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4F1D3" w14:textId="77777777" w:rsidR="009966E5" w:rsidRDefault="002D42CD">
      <w:pPr>
        <w:jc w:val="center"/>
        <w:rPr>
          <w:sz w:val="36"/>
          <w:szCs w:val="36"/>
        </w:rPr>
      </w:pPr>
      <w:bookmarkStart w:id="0" w:name="_heading=h.gjdgxs" w:colFirst="0" w:colLast="0"/>
      <w:bookmarkStart w:id="1" w:name="_GoBack"/>
      <w:bookmarkEnd w:id="0"/>
      <w:bookmarkEnd w:id="1"/>
      <w:r>
        <w:rPr>
          <w:sz w:val="36"/>
          <w:szCs w:val="36"/>
        </w:rPr>
        <w:t xml:space="preserve">Federal Great Lakes and Water Legislation, 2021-22 </w:t>
      </w:r>
    </w:p>
    <w:p w14:paraId="694E014B" w14:textId="54D5D9AD" w:rsidR="009966E5" w:rsidRDefault="002D42CD">
      <w:pPr>
        <w:pStyle w:val="Subtitle"/>
        <w:jc w:val="center"/>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 xml:space="preserve">Updated as of </w:t>
      </w:r>
      <w:r w:rsidR="00D72783">
        <w:rPr>
          <w:rFonts w:ascii="Times New Roman" w:eastAsia="Times New Roman" w:hAnsi="Times New Roman" w:cs="Times New Roman"/>
          <w:sz w:val="24"/>
          <w:szCs w:val="24"/>
        </w:rPr>
        <w:t xml:space="preserve">July </w:t>
      </w:r>
      <w:r w:rsidR="007F7E7B">
        <w:rPr>
          <w:rFonts w:ascii="Times New Roman" w:eastAsia="Times New Roman" w:hAnsi="Times New Roman" w:cs="Times New Roman"/>
          <w:sz w:val="24"/>
          <w:szCs w:val="24"/>
        </w:rPr>
        <w:t>1</w:t>
      </w:r>
      <w:r w:rsidR="004E1907">
        <w:rPr>
          <w:rFonts w:ascii="Times New Roman" w:eastAsia="Times New Roman" w:hAnsi="Times New Roman" w:cs="Times New Roman"/>
          <w:sz w:val="24"/>
          <w:szCs w:val="24"/>
        </w:rPr>
        <w:t>8</w:t>
      </w:r>
      <w:r w:rsidR="00D72783">
        <w:rPr>
          <w:rFonts w:ascii="Times New Roman" w:eastAsia="Times New Roman" w:hAnsi="Times New Roman" w:cs="Times New Roman"/>
          <w:sz w:val="24"/>
          <w:szCs w:val="24"/>
        </w:rPr>
        <w:t>, 2022</w:t>
      </w:r>
    </w:p>
    <w:p w14:paraId="70948BAF" w14:textId="77777777" w:rsidR="009966E5" w:rsidRDefault="009966E5"/>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9966E5" w14:paraId="193B8692" w14:textId="77777777">
        <w:tc>
          <w:tcPr>
            <w:tcW w:w="1872" w:type="dxa"/>
            <w:shd w:val="clear" w:color="auto" w:fill="auto"/>
            <w:tcMar>
              <w:top w:w="100" w:type="dxa"/>
              <w:left w:w="100" w:type="dxa"/>
              <w:bottom w:w="100" w:type="dxa"/>
              <w:right w:w="100" w:type="dxa"/>
            </w:tcMar>
          </w:tcPr>
          <w:p w14:paraId="0DBFB8EE" w14:textId="77777777" w:rsidR="009966E5" w:rsidRDefault="002D42CD">
            <w:pPr>
              <w:widowControl w:val="0"/>
              <w:pBdr>
                <w:top w:val="nil"/>
                <w:left w:val="nil"/>
                <w:bottom w:val="nil"/>
                <w:right w:val="nil"/>
                <w:between w:val="nil"/>
              </w:pBdr>
              <w:rPr>
                <w:b/>
              </w:rPr>
            </w:pPr>
            <w:r>
              <w:rPr>
                <w:b/>
              </w:rPr>
              <w:t>Legend</w:t>
            </w:r>
          </w:p>
        </w:tc>
        <w:tc>
          <w:tcPr>
            <w:tcW w:w="1872" w:type="dxa"/>
            <w:shd w:val="clear" w:color="auto" w:fill="FFE599"/>
            <w:tcMar>
              <w:top w:w="100" w:type="dxa"/>
              <w:left w:w="100" w:type="dxa"/>
              <w:bottom w:w="100" w:type="dxa"/>
              <w:right w:w="100" w:type="dxa"/>
            </w:tcMar>
          </w:tcPr>
          <w:p w14:paraId="0F263BC9" w14:textId="77777777" w:rsidR="009966E5" w:rsidRDefault="002D42CD">
            <w:pPr>
              <w:widowControl w:val="0"/>
              <w:pBdr>
                <w:top w:val="nil"/>
                <w:left w:val="nil"/>
                <w:bottom w:val="nil"/>
                <w:right w:val="nil"/>
                <w:between w:val="nil"/>
              </w:pBdr>
            </w:pPr>
            <w:r>
              <w:t>Added since last edition</w:t>
            </w:r>
          </w:p>
        </w:tc>
        <w:tc>
          <w:tcPr>
            <w:tcW w:w="1872" w:type="dxa"/>
            <w:shd w:val="clear" w:color="auto" w:fill="B4A7D6"/>
            <w:tcMar>
              <w:top w:w="100" w:type="dxa"/>
              <w:left w:w="100" w:type="dxa"/>
              <w:bottom w:w="100" w:type="dxa"/>
              <w:right w:w="100" w:type="dxa"/>
            </w:tcMar>
          </w:tcPr>
          <w:p w14:paraId="48D03FC6" w14:textId="77777777" w:rsidR="009966E5" w:rsidRDefault="002D42CD" w:rsidP="00CA7E19">
            <w:r>
              <w:t>Status update since last edition</w:t>
            </w:r>
          </w:p>
        </w:tc>
        <w:tc>
          <w:tcPr>
            <w:tcW w:w="1872" w:type="dxa"/>
            <w:shd w:val="clear" w:color="auto" w:fill="B6D7A8"/>
            <w:tcMar>
              <w:top w:w="100" w:type="dxa"/>
              <w:left w:w="100" w:type="dxa"/>
              <w:bottom w:w="100" w:type="dxa"/>
              <w:right w:w="100" w:type="dxa"/>
            </w:tcMar>
          </w:tcPr>
          <w:p w14:paraId="782B59C8" w14:textId="77777777" w:rsidR="009966E5" w:rsidRDefault="002D42CD">
            <w:pPr>
              <w:widowControl w:val="0"/>
              <w:pBdr>
                <w:top w:val="nil"/>
                <w:left w:val="nil"/>
                <w:bottom w:val="nil"/>
                <w:right w:val="nil"/>
                <w:between w:val="nil"/>
              </w:pBdr>
            </w:pPr>
            <w:r>
              <w:t>Passed one chamber</w:t>
            </w:r>
          </w:p>
        </w:tc>
        <w:tc>
          <w:tcPr>
            <w:tcW w:w="1872" w:type="dxa"/>
            <w:shd w:val="clear" w:color="auto" w:fill="A4C2F4"/>
            <w:tcMar>
              <w:top w:w="100" w:type="dxa"/>
              <w:left w:w="100" w:type="dxa"/>
              <w:bottom w:w="100" w:type="dxa"/>
              <w:right w:w="100" w:type="dxa"/>
            </w:tcMar>
          </w:tcPr>
          <w:p w14:paraId="3220391B" w14:textId="77777777" w:rsidR="009966E5" w:rsidRDefault="002D42CD">
            <w:pPr>
              <w:widowControl w:val="0"/>
              <w:pBdr>
                <w:top w:val="nil"/>
                <w:left w:val="nil"/>
                <w:bottom w:val="nil"/>
                <w:right w:val="nil"/>
                <w:between w:val="nil"/>
              </w:pBdr>
            </w:pPr>
            <w:r>
              <w:t>Signed into law</w:t>
            </w:r>
          </w:p>
        </w:tc>
      </w:tr>
    </w:tbl>
    <w:p w14:paraId="1BA646A3" w14:textId="77777777" w:rsidR="009966E5" w:rsidRDefault="009966E5"/>
    <w:tbl>
      <w:tblPr>
        <w:tblStyle w:val="a3"/>
        <w:tblW w:w="11825" w:type="dxa"/>
        <w:tblInd w:w="-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5"/>
        <w:gridCol w:w="1845"/>
        <w:gridCol w:w="2400"/>
        <w:gridCol w:w="1365"/>
        <w:gridCol w:w="1725"/>
        <w:gridCol w:w="2925"/>
      </w:tblGrid>
      <w:tr w:rsidR="009966E5" w14:paraId="500838A8" w14:textId="77777777" w:rsidTr="00692409">
        <w:trPr>
          <w:cantSplit/>
          <w:trHeight w:val="499"/>
        </w:trPr>
        <w:tc>
          <w:tcPr>
            <w:tcW w:w="1565" w:type="dxa"/>
            <w:shd w:val="clear" w:color="auto" w:fill="auto"/>
            <w:tcMar>
              <w:top w:w="100" w:type="dxa"/>
              <w:left w:w="100" w:type="dxa"/>
              <w:bottom w:w="100" w:type="dxa"/>
              <w:right w:w="100" w:type="dxa"/>
            </w:tcMar>
          </w:tcPr>
          <w:p w14:paraId="54F0AC83" w14:textId="77777777" w:rsidR="009966E5" w:rsidRDefault="002D42CD">
            <w:pPr>
              <w:widowControl w:val="0"/>
              <w:rPr>
                <w:b/>
              </w:rPr>
            </w:pPr>
            <w:r>
              <w:rPr>
                <w:b/>
              </w:rPr>
              <w:t>Bill #</w:t>
            </w:r>
          </w:p>
        </w:tc>
        <w:tc>
          <w:tcPr>
            <w:tcW w:w="1845" w:type="dxa"/>
            <w:shd w:val="clear" w:color="auto" w:fill="auto"/>
            <w:tcMar>
              <w:top w:w="100" w:type="dxa"/>
              <w:left w:w="100" w:type="dxa"/>
              <w:bottom w:w="100" w:type="dxa"/>
              <w:right w:w="100" w:type="dxa"/>
            </w:tcMar>
          </w:tcPr>
          <w:p w14:paraId="3016FA81" w14:textId="77777777" w:rsidR="009966E5" w:rsidRDefault="002D42CD">
            <w:pPr>
              <w:widowControl w:val="0"/>
              <w:rPr>
                <w:b/>
              </w:rPr>
            </w:pPr>
            <w:r>
              <w:rPr>
                <w:b/>
              </w:rPr>
              <w:t>Bill Name</w:t>
            </w:r>
          </w:p>
        </w:tc>
        <w:tc>
          <w:tcPr>
            <w:tcW w:w="2400" w:type="dxa"/>
            <w:shd w:val="clear" w:color="auto" w:fill="auto"/>
            <w:tcMar>
              <w:top w:w="100" w:type="dxa"/>
              <w:left w:w="100" w:type="dxa"/>
              <w:bottom w:w="100" w:type="dxa"/>
              <w:right w:w="100" w:type="dxa"/>
            </w:tcMar>
          </w:tcPr>
          <w:p w14:paraId="7C94E354" w14:textId="77777777" w:rsidR="009966E5" w:rsidRDefault="002D42CD">
            <w:pPr>
              <w:widowControl w:val="0"/>
              <w:rPr>
                <w:b/>
              </w:rPr>
            </w:pPr>
            <w:r>
              <w:rPr>
                <w:b/>
              </w:rPr>
              <w:t>Description</w:t>
            </w:r>
          </w:p>
        </w:tc>
        <w:tc>
          <w:tcPr>
            <w:tcW w:w="1365" w:type="dxa"/>
            <w:shd w:val="clear" w:color="auto" w:fill="auto"/>
            <w:tcMar>
              <w:top w:w="100" w:type="dxa"/>
              <w:left w:w="100" w:type="dxa"/>
              <w:bottom w:w="100" w:type="dxa"/>
              <w:right w:w="100" w:type="dxa"/>
            </w:tcMar>
          </w:tcPr>
          <w:p w14:paraId="76E1FDC1" w14:textId="77777777" w:rsidR="009966E5" w:rsidRDefault="002D42CD">
            <w:pPr>
              <w:widowControl w:val="0"/>
              <w:rPr>
                <w:b/>
              </w:rPr>
            </w:pPr>
            <w:r>
              <w:rPr>
                <w:b/>
              </w:rPr>
              <w:t>Sponsor(s)</w:t>
            </w:r>
          </w:p>
        </w:tc>
        <w:tc>
          <w:tcPr>
            <w:tcW w:w="1725" w:type="dxa"/>
            <w:shd w:val="clear" w:color="auto" w:fill="auto"/>
            <w:tcMar>
              <w:top w:w="100" w:type="dxa"/>
              <w:left w:w="100" w:type="dxa"/>
              <w:bottom w:w="100" w:type="dxa"/>
              <w:right w:w="100" w:type="dxa"/>
            </w:tcMar>
          </w:tcPr>
          <w:p w14:paraId="56D0D936" w14:textId="77777777" w:rsidR="009966E5" w:rsidRDefault="002D42CD">
            <w:pPr>
              <w:widowControl w:val="0"/>
              <w:rPr>
                <w:b/>
              </w:rPr>
            </w:pPr>
            <w:r>
              <w:rPr>
                <w:b/>
              </w:rPr>
              <w:t>Committee(s)</w:t>
            </w:r>
          </w:p>
        </w:tc>
        <w:tc>
          <w:tcPr>
            <w:tcW w:w="2925" w:type="dxa"/>
            <w:shd w:val="clear" w:color="auto" w:fill="auto"/>
            <w:tcMar>
              <w:top w:w="100" w:type="dxa"/>
              <w:left w:w="100" w:type="dxa"/>
              <w:bottom w:w="100" w:type="dxa"/>
              <w:right w:w="100" w:type="dxa"/>
            </w:tcMar>
          </w:tcPr>
          <w:p w14:paraId="2529CF73" w14:textId="77777777" w:rsidR="009966E5" w:rsidRDefault="002D42CD">
            <w:pPr>
              <w:widowControl w:val="0"/>
              <w:rPr>
                <w:b/>
              </w:rPr>
            </w:pPr>
            <w:r>
              <w:rPr>
                <w:b/>
              </w:rPr>
              <w:t>Status (location + date)</w:t>
            </w:r>
          </w:p>
        </w:tc>
      </w:tr>
      <w:tr w:rsidR="009966E5" w14:paraId="4D3E1C37" w14:textId="77777777" w:rsidTr="00692409">
        <w:trPr>
          <w:cantSplit/>
          <w:trHeight w:val="499"/>
        </w:trPr>
        <w:tc>
          <w:tcPr>
            <w:tcW w:w="11825" w:type="dxa"/>
            <w:gridSpan w:val="6"/>
            <w:shd w:val="clear" w:color="auto" w:fill="000000"/>
            <w:tcMar>
              <w:top w:w="100" w:type="dxa"/>
              <w:left w:w="100" w:type="dxa"/>
              <w:bottom w:w="100" w:type="dxa"/>
              <w:right w:w="100" w:type="dxa"/>
            </w:tcMar>
          </w:tcPr>
          <w:p w14:paraId="6672629D" w14:textId="77777777" w:rsidR="009966E5" w:rsidRDefault="002D42CD">
            <w:pPr>
              <w:widowControl w:val="0"/>
              <w:jc w:val="center"/>
              <w:rPr>
                <w:b/>
                <w:color w:val="FFFFFF"/>
              </w:rPr>
            </w:pPr>
            <w:r>
              <w:rPr>
                <w:b/>
                <w:color w:val="FFFFFF"/>
              </w:rPr>
              <w:t>House</w:t>
            </w:r>
          </w:p>
        </w:tc>
      </w:tr>
      <w:tr w:rsidR="009966E5" w14:paraId="1DFCC8C4" w14:textId="77777777" w:rsidTr="00692409">
        <w:trPr>
          <w:cantSplit/>
          <w:trHeight w:val="499"/>
        </w:trPr>
        <w:tc>
          <w:tcPr>
            <w:tcW w:w="1565" w:type="dxa"/>
            <w:shd w:val="clear" w:color="auto" w:fill="FFE599"/>
            <w:tcMar>
              <w:top w:w="100" w:type="dxa"/>
              <w:left w:w="100" w:type="dxa"/>
              <w:bottom w:w="100" w:type="dxa"/>
              <w:right w:w="100" w:type="dxa"/>
            </w:tcMar>
          </w:tcPr>
          <w:p w14:paraId="62CD5B7F" w14:textId="77777777" w:rsidR="009966E5" w:rsidRDefault="000165E0">
            <w:pPr>
              <w:widowControl w:val="0"/>
            </w:pPr>
            <w:hyperlink r:id="rId7">
              <w:r w:rsidR="002D42CD">
                <w:rPr>
                  <w:color w:val="1155CC"/>
                  <w:u w:val="single"/>
                </w:rPr>
                <w:t>H.R. 7516</w:t>
              </w:r>
            </w:hyperlink>
          </w:p>
        </w:tc>
        <w:tc>
          <w:tcPr>
            <w:tcW w:w="1845" w:type="dxa"/>
            <w:tcMar>
              <w:top w:w="100" w:type="dxa"/>
              <w:left w:w="100" w:type="dxa"/>
              <w:bottom w:w="100" w:type="dxa"/>
              <w:right w:w="100" w:type="dxa"/>
            </w:tcMar>
          </w:tcPr>
          <w:p w14:paraId="7B3BF817" w14:textId="77777777" w:rsidR="009966E5" w:rsidRDefault="002D42CD">
            <w:pPr>
              <w:widowControl w:val="0"/>
            </w:pPr>
            <w:r>
              <w:t>Get the Lead Out of Assisted Housing Act of 2022</w:t>
            </w:r>
          </w:p>
        </w:tc>
        <w:tc>
          <w:tcPr>
            <w:tcW w:w="2400" w:type="dxa"/>
            <w:tcMar>
              <w:top w:w="100" w:type="dxa"/>
              <w:left w:w="100" w:type="dxa"/>
              <w:bottom w:w="100" w:type="dxa"/>
              <w:right w:w="100" w:type="dxa"/>
            </w:tcMar>
          </w:tcPr>
          <w:p w14:paraId="46A98C35" w14:textId="77777777" w:rsidR="009966E5" w:rsidRDefault="002D42CD">
            <w:pPr>
              <w:widowControl w:val="0"/>
              <w:rPr>
                <w:highlight w:val="white"/>
              </w:rPr>
            </w:pPr>
            <w:r>
              <w:rPr>
                <w:highlight w:val="white"/>
              </w:rPr>
              <w:t>To improve the removal of lead from drinking water in public housing</w:t>
            </w:r>
          </w:p>
        </w:tc>
        <w:tc>
          <w:tcPr>
            <w:tcW w:w="1365" w:type="dxa"/>
            <w:tcMar>
              <w:top w:w="100" w:type="dxa"/>
              <w:left w:w="100" w:type="dxa"/>
              <w:bottom w:w="100" w:type="dxa"/>
              <w:right w:w="100" w:type="dxa"/>
            </w:tcMar>
          </w:tcPr>
          <w:p w14:paraId="71749ED9" w14:textId="77777777" w:rsidR="009966E5" w:rsidRDefault="002D42CD">
            <w:pPr>
              <w:widowControl w:val="0"/>
            </w:pPr>
            <w:r>
              <w:t>Rep. Daniel Kildee (D-MI-5)</w:t>
            </w:r>
          </w:p>
        </w:tc>
        <w:tc>
          <w:tcPr>
            <w:tcW w:w="1725" w:type="dxa"/>
            <w:tcMar>
              <w:top w:w="100" w:type="dxa"/>
              <w:left w:w="100" w:type="dxa"/>
              <w:bottom w:w="100" w:type="dxa"/>
              <w:right w:w="100" w:type="dxa"/>
            </w:tcMar>
          </w:tcPr>
          <w:p w14:paraId="21FEE39E" w14:textId="77777777" w:rsidR="009966E5" w:rsidRDefault="002D42CD">
            <w:pPr>
              <w:widowControl w:val="0"/>
              <w:rPr>
                <w:highlight w:val="white"/>
              </w:rPr>
            </w:pPr>
            <w:r>
              <w:rPr>
                <w:highlight w:val="white"/>
              </w:rPr>
              <w:t>Financial Services, Energy and Commerce</w:t>
            </w:r>
          </w:p>
        </w:tc>
        <w:tc>
          <w:tcPr>
            <w:tcW w:w="2925" w:type="dxa"/>
            <w:tcMar>
              <w:top w:w="100" w:type="dxa"/>
              <w:left w:w="100" w:type="dxa"/>
              <w:bottom w:w="100" w:type="dxa"/>
              <w:right w:w="100" w:type="dxa"/>
            </w:tcMar>
          </w:tcPr>
          <w:p w14:paraId="4A6EF6BF" w14:textId="77777777" w:rsidR="009966E5" w:rsidRDefault="002D42CD">
            <w:pPr>
              <w:widowControl w:val="0"/>
              <w:rPr>
                <w:highlight w:val="white"/>
              </w:rPr>
            </w:pPr>
            <w:r>
              <w:rPr>
                <w:highlight w:val="white"/>
              </w:rPr>
              <w:t>Referred to the Committee on Financial Services, and in addition to the Committee on Energy and Commerce, for a period to be subsequently determined by the Speaker, in each case for consideration of such provisions as fall within the jurisdiction of the committee concerned. (04/14/22)</w:t>
            </w:r>
          </w:p>
        </w:tc>
      </w:tr>
      <w:tr w:rsidR="009966E5" w14:paraId="54B94DC0" w14:textId="77777777" w:rsidTr="00692409">
        <w:trPr>
          <w:cantSplit/>
          <w:trHeight w:val="9600"/>
        </w:trPr>
        <w:tc>
          <w:tcPr>
            <w:tcW w:w="1565" w:type="dxa"/>
            <w:shd w:val="clear" w:color="auto" w:fill="FFE599"/>
            <w:tcMar>
              <w:top w:w="100" w:type="dxa"/>
              <w:left w:w="100" w:type="dxa"/>
              <w:bottom w:w="100" w:type="dxa"/>
              <w:right w:w="100" w:type="dxa"/>
            </w:tcMar>
          </w:tcPr>
          <w:p w14:paraId="49688226" w14:textId="7FCDAFC7" w:rsidR="00376CEB" w:rsidRDefault="00087397">
            <w:pPr>
              <w:widowControl w:val="0"/>
              <w:rPr>
                <w:color w:val="1155CC"/>
                <w:u w:val="single"/>
              </w:rPr>
            </w:pPr>
            <w:r>
              <w:lastRenderedPageBreak/>
              <w:fldChar w:fldCharType="begin"/>
            </w:r>
            <w:r>
              <w:instrText>HYPERLINK "https://www.congress.gov/bill/117th-congress/house-bill/7456/titles?r=110&amp;s=3" \h</w:instrText>
            </w:r>
            <w:r>
              <w:fldChar w:fldCharType="separate"/>
            </w:r>
            <w:r w:rsidR="002D42CD">
              <w:rPr>
                <w:color w:val="1155CC"/>
                <w:u w:val="single"/>
              </w:rPr>
              <w:t>H</w:t>
            </w:r>
            <w:r w:rsidR="00971E29" w:rsidRPr="00971E29">
              <w:rPr>
                <w:color w:val="1155CC"/>
                <w:u w:val="single"/>
              </w:rPr>
              <w:t>.R.7456</w:t>
            </w:r>
          </w:p>
          <w:tbl>
            <w:tblPr>
              <w:tblStyle w:val="TableGrid"/>
              <w:tblpPr w:leftFromText="180" w:rightFromText="180" w:vertAnchor="text" w:horzAnchor="margin" w:tblpY="5476"/>
              <w:tblOverlap w:val="never"/>
              <w:tblW w:w="1435" w:type="dxa"/>
              <w:tblLayout w:type="fixed"/>
              <w:tblLook w:val="04A0" w:firstRow="1" w:lastRow="0" w:firstColumn="1" w:lastColumn="0" w:noHBand="0" w:noVBand="1"/>
            </w:tblPr>
            <w:tblGrid>
              <w:gridCol w:w="1435"/>
            </w:tblGrid>
            <w:tr w:rsidR="00376CEB" w14:paraId="5E683A93" w14:textId="77777777" w:rsidTr="00435787">
              <w:trPr>
                <w:trHeight w:val="4288"/>
              </w:trPr>
              <w:tc>
                <w:tcPr>
                  <w:tcW w:w="1435" w:type="dxa"/>
                  <w:shd w:val="clear" w:color="auto" w:fill="D883FF"/>
                </w:tcPr>
                <w:p w14:paraId="66CCEB35" w14:textId="77777777" w:rsidR="00376CEB" w:rsidRDefault="00376CEB" w:rsidP="00376CEB">
                  <w:pPr>
                    <w:widowControl w:val="0"/>
                    <w:rPr>
                      <w:color w:val="1155CC"/>
                      <w:u w:val="single"/>
                    </w:rPr>
                  </w:pPr>
                </w:p>
              </w:tc>
            </w:tr>
          </w:tbl>
          <w:p w14:paraId="05AED6B5" w14:textId="10DD5683" w:rsidR="009966E5" w:rsidRDefault="00087397">
            <w:pPr>
              <w:widowControl w:val="0"/>
            </w:pPr>
            <w:r>
              <w:fldChar w:fldCharType="end"/>
            </w:r>
          </w:p>
        </w:tc>
        <w:tc>
          <w:tcPr>
            <w:tcW w:w="1845" w:type="dxa"/>
            <w:tcMar>
              <w:top w:w="100" w:type="dxa"/>
              <w:left w:w="100" w:type="dxa"/>
              <w:bottom w:w="100" w:type="dxa"/>
              <w:right w:w="100" w:type="dxa"/>
            </w:tcMar>
          </w:tcPr>
          <w:p w14:paraId="1F6F8684" w14:textId="77777777" w:rsidR="009966E5" w:rsidRDefault="002D42CD">
            <w:pPr>
              <w:widowControl w:val="0"/>
            </w:pPr>
            <w:r>
              <w:t>SHIP IT Act</w:t>
            </w:r>
          </w:p>
        </w:tc>
        <w:tc>
          <w:tcPr>
            <w:tcW w:w="2400" w:type="dxa"/>
            <w:tcMar>
              <w:top w:w="100" w:type="dxa"/>
              <w:left w:w="100" w:type="dxa"/>
              <w:bottom w:w="100" w:type="dxa"/>
              <w:right w:w="100" w:type="dxa"/>
            </w:tcMar>
          </w:tcPr>
          <w:p w14:paraId="1488489A" w14:textId="77777777" w:rsidR="009966E5" w:rsidRDefault="002D42CD">
            <w:pPr>
              <w:widowControl w:val="0"/>
              <w:rPr>
                <w:highlight w:val="white"/>
              </w:rPr>
            </w:pPr>
            <w:r>
              <w:rPr>
                <w:highlight w:val="white"/>
              </w:rPr>
              <w:t>To address the supply chain backlog in the freight network at United States ports, and for other purposes.</w:t>
            </w:r>
          </w:p>
        </w:tc>
        <w:tc>
          <w:tcPr>
            <w:tcW w:w="1365" w:type="dxa"/>
            <w:tcMar>
              <w:top w:w="100" w:type="dxa"/>
              <w:left w:w="100" w:type="dxa"/>
              <w:bottom w:w="100" w:type="dxa"/>
              <w:right w:w="100" w:type="dxa"/>
            </w:tcMar>
          </w:tcPr>
          <w:p w14:paraId="4B55FCD5" w14:textId="77777777" w:rsidR="009966E5" w:rsidRDefault="002D42CD">
            <w:pPr>
              <w:widowControl w:val="0"/>
            </w:pPr>
            <w:r>
              <w:t>Rep. Michelle Fischbach (R-MN-7)</w:t>
            </w:r>
          </w:p>
        </w:tc>
        <w:tc>
          <w:tcPr>
            <w:tcW w:w="1725" w:type="dxa"/>
            <w:tcMar>
              <w:top w:w="100" w:type="dxa"/>
              <w:left w:w="100" w:type="dxa"/>
              <w:bottom w:w="100" w:type="dxa"/>
              <w:right w:w="100" w:type="dxa"/>
            </w:tcMar>
          </w:tcPr>
          <w:p w14:paraId="3CD15CC2" w14:textId="77777777" w:rsidR="009966E5" w:rsidRDefault="002D42CD">
            <w:pPr>
              <w:widowControl w:val="0"/>
            </w:pPr>
            <w:r>
              <w:rPr>
                <w:highlight w:val="white"/>
              </w:rPr>
              <w:t>Transportation and Infrastructure, Homeland Security, Agriculture, Natural Resources, Armed Services, Ways and Means</w:t>
            </w:r>
          </w:p>
        </w:tc>
        <w:tc>
          <w:tcPr>
            <w:tcW w:w="2925" w:type="dxa"/>
            <w:tcMar>
              <w:top w:w="100" w:type="dxa"/>
              <w:left w:w="100" w:type="dxa"/>
              <w:bottom w:w="100" w:type="dxa"/>
              <w:right w:w="100" w:type="dxa"/>
            </w:tcMar>
          </w:tcPr>
          <w:p w14:paraId="46E04F19" w14:textId="77777777" w:rsidR="009966E5" w:rsidRDefault="002D42CD">
            <w:pPr>
              <w:widowControl w:val="0"/>
              <w:rPr>
                <w:highlight w:val="white"/>
              </w:rPr>
            </w:pPr>
            <w:r>
              <w:rPr>
                <w:highlight w:val="white"/>
              </w:rPr>
              <w:t>Referred to the Committee on Transportation and Infrastructure, and in addition to the Committees on Homeland Security, Agriculture, Natural Resources, Armed Services, and Ways and Means, for a period to be subsequently determined by the Speaker, in each case for consideration of such provisions as fall within the jurisdiction of the committee concerned. (04/07/22)</w:t>
            </w:r>
          </w:p>
          <w:p w14:paraId="26475D02" w14:textId="77777777" w:rsidR="009966E5" w:rsidRDefault="009966E5">
            <w:pPr>
              <w:widowControl w:val="0"/>
              <w:rPr>
                <w:highlight w:val="white"/>
              </w:rPr>
            </w:pPr>
          </w:p>
          <w:p w14:paraId="1AC7D0EC" w14:textId="77777777" w:rsidR="009966E5" w:rsidRDefault="002D42CD">
            <w:pPr>
              <w:widowControl w:val="0"/>
              <w:rPr>
                <w:highlight w:val="white"/>
              </w:rPr>
            </w:pPr>
            <w:r>
              <w:rPr>
                <w:highlight w:val="white"/>
              </w:rPr>
              <w:t>Referred to the Subcommittee on Coast Guard and Maritime Transportation. (04/08/22)</w:t>
            </w:r>
          </w:p>
          <w:p w14:paraId="7EA6B43D" w14:textId="77777777" w:rsidR="009966E5" w:rsidRDefault="009966E5">
            <w:pPr>
              <w:widowControl w:val="0"/>
              <w:rPr>
                <w:highlight w:val="white"/>
              </w:rPr>
            </w:pPr>
          </w:p>
          <w:p w14:paraId="5C5D8570" w14:textId="77777777" w:rsidR="009966E5" w:rsidRDefault="002D42CD">
            <w:pPr>
              <w:widowControl w:val="0"/>
              <w:rPr>
                <w:highlight w:val="white"/>
              </w:rPr>
            </w:pPr>
            <w:r>
              <w:rPr>
                <w:highlight w:val="white"/>
              </w:rPr>
              <w:t>Referred to the Subcommittee on Highways and Transit. (04/08/22)</w:t>
            </w:r>
          </w:p>
          <w:p w14:paraId="0AD50E81" w14:textId="77777777" w:rsidR="009966E5" w:rsidRDefault="009966E5">
            <w:pPr>
              <w:widowControl w:val="0"/>
              <w:rPr>
                <w:highlight w:val="white"/>
              </w:rPr>
            </w:pPr>
          </w:p>
          <w:p w14:paraId="2A9A2529" w14:textId="77777777" w:rsidR="009966E5" w:rsidRDefault="002D42CD">
            <w:pPr>
              <w:widowControl w:val="0"/>
              <w:rPr>
                <w:highlight w:val="white"/>
              </w:rPr>
            </w:pPr>
            <w:r>
              <w:rPr>
                <w:highlight w:val="white"/>
              </w:rPr>
              <w:t>Referred to the Subcommittee on Railroads, Pipelines, and Hazardous materials. (04/08/22)</w:t>
            </w:r>
          </w:p>
          <w:p w14:paraId="76905581" w14:textId="77777777" w:rsidR="009966E5" w:rsidRDefault="009966E5">
            <w:pPr>
              <w:widowControl w:val="0"/>
              <w:rPr>
                <w:highlight w:val="white"/>
              </w:rPr>
            </w:pPr>
          </w:p>
          <w:p w14:paraId="1A2D3E3C" w14:textId="6B3C3618" w:rsidR="009966E5" w:rsidRDefault="002D42CD">
            <w:pPr>
              <w:widowControl w:val="0"/>
              <w:rPr>
                <w:highlight w:val="white"/>
              </w:rPr>
            </w:pPr>
            <w:r>
              <w:rPr>
                <w:highlight w:val="white"/>
              </w:rPr>
              <w:t>Referred to the Subcommittee on Conservation and Forestry. (04/</w:t>
            </w:r>
            <w:r w:rsidR="00E404C1">
              <w:rPr>
                <w:highlight w:val="white"/>
              </w:rPr>
              <w:t>1</w:t>
            </w:r>
            <w:r>
              <w:rPr>
                <w:highlight w:val="white"/>
              </w:rPr>
              <w:t>8/22)</w:t>
            </w:r>
          </w:p>
        </w:tc>
      </w:tr>
      <w:tr w:rsidR="00CA7E19" w14:paraId="448EF515" w14:textId="77777777" w:rsidTr="00692409">
        <w:trPr>
          <w:cantSplit/>
          <w:trHeight w:val="499"/>
        </w:trPr>
        <w:tc>
          <w:tcPr>
            <w:tcW w:w="1565" w:type="dxa"/>
            <w:shd w:val="clear" w:color="auto" w:fill="D883FF"/>
            <w:tcMar>
              <w:top w:w="100" w:type="dxa"/>
              <w:left w:w="100" w:type="dxa"/>
              <w:bottom w:w="100" w:type="dxa"/>
              <w:right w:w="100" w:type="dxa"/>
            </w:tcMar>
          </w:tcPr>
          <w:p w14:paraId="63E8A34D" w14:textId="77777777" w:rsidR="009966E5" w:rsidRDefault="000165E0">
            <w:pPr>
              <w:widowControl w:val="0"/>
            </w:pPr>
            <w:hyperlink r:id="rId8">
              <w:r w:rsidR="002D42CD">
                <w:rPr>
                  <w:color w:val="1155CC"/>
                  <w:u w:val="single"/>
                </w:rPr>
                <w:t>H.R.7289</w:t>
              </w:r>
            </w:hyperlink>
          </w:p>
        </w:tc>
        <w:tc>
          <w:tcPr>
            <w:tcW w:w="1845" w:type="dxa"/>
            <w:tcMar>
              <w:top w:w="100" w:type="dxa"/>
              <w:left w:w="100" w:type="dxa"/>
              <w:bottom w:w="100" w:type="dxa"/>
              <w:right w:w="100" w:type="dxa"/>
            </w:tcMar>
          </w:tcPr>
          <w:p w14:paraId="6ECDB808" w14:textId="77777777" w:rsidR="009966E5" w:rsidRDefault="002D42CD">
            <w:pPr>
              <w:widowControl w:val="0"/>
            </w:pPr>
            <w:r>
              <w:t>Federal PFAS Research Evaluation Act</w:t>
            </w:r>
          </w:p>
        </w:tc>
        <w:tc>
          <w:tcPr>
            <w:tcW w:w="2400" w:type="dxa"/>
            <w:tcMar>
              <w:top w:w="100" w:type="dxa"/>
              <w:left w:w="100" w:type="dxa"/>
              <w:bottom w:w="100" w:type="dxa"/>
              <w:right w:w="100" w:type="dxa"/>
            </w:tcMar>
          </w:tcPr>
          <w:p w14:paraId="6519FCCC" w14:textId="77777777" w:rsidR="009966E5" w:rsidRDefault="002D42CD">
            <w:pPr>
              <w:widowControl w:val="0"/>
              <w:rPr>
                <w:highlight w:val="white"/>
              </w:rPr>
            </w:pPr>
            <w:r>
              <w:rPr>
                <w:highlight w:val="white"/>
              </w:rPr>
              <w:t>To provide for the National Academies to study and report on a Federal research agenda to advance the understanding of PFAS, and for other purposes.</w:t>
            </w:r>
          </w:p>
        </w:tc>
        <w:tc>
          <w:tcPr>
            <w:tcW w:w="1365" w:type="dxa"/>
            <w:tcMar>
              <w:top w:w="100" w:type="dxa"/>
              <w:left w:w="100" w:type="dxa"/>
              <w:bottom w:w="100" w:type="dxa"/>
              <w:right w:w="100" w:type="dxa"/>
            </w:tcMar>
          </w:tcPr>
          <w:p w14:paraId="3103FB8C" w14:textId="77777777" w:rsidR="009966E5" w:rsidRDefault="002D42CD">
            <w:pPr>
              <w:widowControl w:val="0"/>
            </w:pPr>
            <w:r>
              <w:t>Rep. Lizzie Fletcher (D-TX-7)</w:t>
            </w:r>
          </w:p>
        </w:tc>
        <w:tc>
          <w:tcPr>
            <w:tcW w:w="1725" w:type="dxa"/>
            <w:tcMar>
              <w:top w:w="100" w:type="dxa"/>
              <w:left w:w="100" w:type="dxa"/>
              <w:bottom w:w="100" w:type="dxa"/>
              <w:right w:w="100" w:type="dxa"/>
            </w:tcMar>
          </w:tcPr>
          <w:p w14:paraId="00D5F0BF" w14:textId="77777777" w:rsidR="009966E5" w:rsidRDefault="002D42CD">
            <w:pPr>
              <w:widowControl w:val="0"/>
            </w:pPr>
            <w:r>
              <w:t>Science, Space, and Technology</w:t>
            </w:r>
          </w:p>
        </w:tc>
        <w:tc>
          <w:tcPr>
            <w:tcW w:w="2925" w:type="dxa"/>
            <w:tcMar>
              <w:top w:w="100" w:type="dxa"/>
              <w:left w:w="100" w:type="dxa"/>
              <w:bottom w:w="100" w:type="dxa"/>
              <w:right w:w="100" w:type="dxa"/>
            </w:tcMar>
          </w:tcPr>
          <w:p w14:paraId="479F82AB" w14:textId="77777777" w:rsidR="009966E5" w:rsidRDefault="002D42CD">
            <w:pPr>
              <w:widowControl w:val="0"/>
              <w:rPr>
                <w:highlight w:val="white"/>
              </w:rPr>
            </w:pPr>
            <w:r>
              <w:rPr>
                <w:highlight w:val="white"/>
              </w:rPr>
              <w:t>Referred to the House Committee on Science, Space, and Technology (03/30/22)</w:t>
            </w:r>
          </w:p>
          <w:p w14:paraId="2B363798" w14:textId="77777777" w:rsidR="00F346BE" w:rsidRDefault="00F346BE">
            <w:pPr>
              <w:widowControl w:val="0"/>
              <w:rPr>
                <w:highlight w:val="white"/>
              </w:rPr>
            </w:pPr>
          </w:p>
          <w:p w14:paraId="5975EFF2" w14:textId="77777777" w:rsidR="00F346BE" w:rsidRDefault="009A62F9">
            <w:pPr>
              <w:widowControl w:val="0"/>
              <w:rPr>
                <w:highlight w:val="white"/>
              </w:rPr>
            </w:pPr>
            <w:r w:rsidRPr="009A62F9">
              <w:rPr>
                <w:highlight w:val="white"/>
              </w:rPr>
              <w:t xml:space="preserve">Ordered to be reported (amended) by voice vote </w:t>
            </w:r>
          </w:p>
          <w:p w14:paraId="6104549B" w14:textId="77777777" w:rsidR="009A62F9" w:rsidRDefault="009A62F9">
            <w:pPr>
              <w:widowControl w:val="0"/>
              <w:rPr>
                <w:highlight w:val="white"/>
              </w:rPr>
            </w:pPr>
            <w:r>
              <w:rPr>
                <w:highlight w:val="white"/>
              </w:rPr>
              <w:t>5/17/2022</w:t>
            </w:r>
          </w:p>
          <w:p w14:paraId="5D0E35C9" w14:textId="77777777" w:rsidR="009A62F9" w:rsidRDefault="009A62F9">
            <w:pPr>
              <w:widowControl w:val="0"/>
              <w:rPr>
                <w:highlight w:val="white"/>
              </w:rPr>
            </w:pPr>
          </w:p>
          <w:p w14:paraId="4C3EE110" w14:textId="77777777" w:rsidR="009A62F9" w:rsidRDefault="009A62F9">
            <w:pPr>
              <w:widowControl w:val="0"/>
              <w:rPr>
                <w:highlight w:val="white"/>
              </w:rPr>
            </w:pPr>
            <w:r>
              <w:rPr>
                <w:highlight w:val="white"/>
              </w:rPr>
              <w:t>Committee Meeting on 5/17/2022</w:t>
            </w:r>
            <w:r w:rsidR="00C70EB9">
              <w:rPr>
                <w:highlight w:val="white"/>
              </w:rPr>
              <w:t xml:space="preserve"> at 12:15 </w:t>
            </w:r>
            <w:r w:rsidR="006E6F69">
              <w:rPr>
                <w:highlight w:val="white"/>
              </w:rPr>
              <w:t>p.m.</w:t>
            </w:r>
          </w:p>
          <w:p w14:paraId="5AFE4A6B" w14:textId="77777777" w:rsidR="00ED24BD" w:rsidRDefault="00ED24BD">
            <w:pPr>
              <w:widowControl w:val="0"/>
              <w:rPr>
                <w:highlight w:val="white"/>
              </w:rPr>
            </w:pPr>
          </w:p>
          <w:p w14:paraId="4BD7B0DE" w14:textId="77777777" w:rsidR="00ED24BD" w:rsidRPr="00ED24BD" w:rsidRDefault="00ED24BD" w:rsidP="00ED24BD">
            <w:r w:rsidRPr="00ED24BD">
              <w:rPr>
                <w:color w:val="333333"/>
                <w:shd w:val="clear" w:color="auto" w:fill="FFFFFF"/>
              </w:rPr>
              <w:t>Reported (Amended) by the Committee on Science, Space, and Technology.</w:t>
            </w:r>
            <w:r w:rsidRPr="00ED24BD">
              <w:rPr>
                <w:rStyle w:val="apple-converted-space"/>
                <w:color w:val="333333"/>
                <w:shd w:val="clear" w:color="auto" w:fill="FFFFFF"/>
              </w:rPr>
              <w:t> </w:t>
            </w:r>
            <w:hyperlink r:id="rId9" w:history="1">
              <w:r w:rsidRPr="00ED24BD">
                <w:rPr>
                  <w:rStyle w:val="Hyperlink"/>
                  <w:color w:val="3366CC"/>
                </w:rPr>
                <w:t>H. Rept. 117-406</w:t>
              </w:r>
            </w:hyperlink>
            <w:r w:rsidRPr="00ED24BD">
              <w:rPr>
                <w:color w:val="333333"/>
                <w:shd w:val="clear" w:color="auto" w:fill="FFFFFF"/>
              </w:rPr>
              <w:t>.</w:t>
            </w:r>
          </w:p>
          <w:p w14:paraId="2D65B424" w14:textId="77777777" w:rsidR="00ED24BD" w:rsidRPr="00ED24BD" w:rsidRDefault="00ED24BD">
            <w:pPr>
              <w:widowControl w:val="0"/>
              <w:rPr>
                <w:highlight w:val="white"/>
              </w:rPr>
            </w:pPr>
            <w:r w:rsidRPr="00ED24BD">
              <w:rPr>
                <w:highlight w:val="white"/>
              </w:rPr>
              <w:t>(07/13/22)</w:t>
            </w:r>
          </w:p>
          <w:p w14:paraId="2BDCED64" w14:textId="77777777" w:rsidR="00ED24BD" w:rsidRDefault="00ED24BD">
            <w:pPr>
              <w:widowControl w:val="0"/>
              <w:rPr>
                <w:highlight w:val="white"/>
              </w:rPr>
            </w:pPr>
          </w:p>
          <w:p w14:paraId="36906FBA" w14:textId="77777777" w:rsidR="00ED24BD" w:rsidRPr="00ED24BD" w:rsidRDefault="00ED24BD" w:rsidP="00ED24BD">
            <w:r w:rsidRPr="00ED24BD">
              <w:rPr>
                <w:color w:val="333333"/>
                <w:shd w:val="clear" w:color="auto" w:fill="FFFFFF"/>
              </w:rPr>
              <w:t>Placed on the Union Calendar, Calendar No. 313.</w:t>
            </w:r>
          </w:p>
          <w:p w14:paraId="2A817C6C" w14:textId="2BCC438B" w:rsidR="00ED24BD" w:rsidRPr="009A62F9" w:rsidRDefault="00ED24BD">
            <w:pPr>
              <w:widowControl w:val="0"/>
              <w:rPr>
                <w:highlight w:val="white"/>
              </w:rPr>
            </w:pPr>
            <w:r w:rsidRPr="00ED24BD">
              <w:rPr>
                <w:highlight w:val="white"/>
              </w:rPr>
              <w:t>(07/13/22)</w:t>
            </w:r>
          </w:p>
        </w:tc>
      </w:tr>
      <w:tr w:rsidR="009966E5" w14:paraId="76F90BAA" w14:textId="77777777" w:rsidTr="00692409">
        <w:trPr>
          <w:cantSplit/>
          <w:trHeight w:val="499"/>
        </w:trPr>
        <w:tc>
          <w:tcPr>
            <w:tcW w:w="1565" w:type="dxa"/>
            <w:tcMar>
              <w:top w:w="100" w:type="dxa"/>
              <w:left w:w="100" w:type="dxa"/>
              <w:bottom w:w="100" w:type="dxa"/>
              <w:right w:w="100" w:type="dxa"/>
            </w:tcMar>
          </w:tcPr>
          <w:p w14:paraId="3B5CEE4C" w14:textId="77777777" w:rsidR="009966E5" w:rsidRDefault="000165E0">
            <w:pPr>
              <w:widowControl w:val="0"/>
            </w:pPr>
            <w:hyperlink r:id="rId10">
              <w:r w:rsidR="002D42CD">
                <w:rPr>
                  <w:color w:val="1155CC"/>
                  <w:u w:val="single"/>
                </w:rPr>
                <w:t>H.R.7202</w:t>
              </w:r>
            </w:hyperlink>
          </w:p>
        </w:tc>
        <w:tc>
          <w:tcPr>
            <w:tcW w:w="1845" w:type="dxa"/>
            <w:tcMar>
              <w:top w:w="100" w:type="dxa"/>
              <w:left w:w="100" w:type="dxa"/>
              <w:bottom w:w="100" w:type="dxa"/>
              <w:right w:w="100" w:type="dxa"/>
            </w:tcMar>
          </w:tcPr>
          <w:p w14:paraId="772EBCA9" w14:textId="77777777" w:rsidR="009966E5" w:rsidRDefault="002D42CD">
            <w:pPr>
              <w:widowControl w:val="0"/>
            </w:pPr>
            <w:r>
              <w:t>National Flood Insurance Program Affordability Act</w:t>
            </w:r>
          </w:p>
        </w:tc>
        <w:tc>
          <w:tcPr>
            <w:tcW w:w="2400" w:type="dxa"/>
            <w:tcMar>
              <w:top w:w="100" w:type="dxa"/>
              <w:left w:w="100" w:type="dxa"/>
              <w:bottom w:w="100" w:type="dxa"/>
              <w:right w:w="100" w:type="dxa"/>
            </w:tcMar>
          </w:tcPr>
          <w:p w14:paraId="5708A48B" w14:textId="77777777" w:rsidR="009966E5" w:rsidRDefault="002D42CD">
            <w:pPr>
              <w:widowControl w:val="0"/>
              <w:rPr>
                <w:highlight w:val="white"/>
              </w:rPr>
            </w:pPr>
            <w:r>
              <w:rPr>
                <w:highlight w:val="white"/>
              </w:rPr>
              <w:t>To establish a means-tested assistance program for national flood insurance program policyholders, and for other purposes. (Identical to S.3934)</w:t>
            </w:r>
          </w:p>
        </w:tc>
        <w:tc>
          <w:tcPr>
            <w:tcW w:w="1365" w:type="dxa"/>
            <w:tcMar>
              <w:top w:w="100" w:type="dxa"/>
              <w:left w:w="100" w:type="dxa"/>
              <w:bottom w:w="100" w:type="dxa"/>
              <w:right w:w="100" w:type="dxa"/>
            </w:tcMar>
          </w:tcPr>
          <w:p w14:paraId="019D39CC" w14:textId="77777777" w:rsidR="009966E5" w:rsidRDefault="002D42CD">
            <w:pPr>
              <w:widowControl w:val="0"/>
            </w:pPr>
            <w:r>
              <w:t>Rep. Matt Cartwright (D-PA-8)</w:t>
            </w:r>
          </w:p>
        </w:tc>
        <w:tc>
          <w:tcPr>
            <w:tcW w:w="1725" w:type="dxa"/>
            <w:tcMar>
              <w:top w:w="100" w:type="dxa"/>
              <w:left w:w="100" w:type="dxa"/>
              <w:bottom w:w="100" w:type="dxa"/>
              <w:right w:w="100" w:type="dxa"/>
            </w:tcMar>
          </w:tcPr>
          <w:p w14:paraId="07BEFDA9" w14:textId="77777777" w:rsidR="009966E5" w:rsidRDefault="002D42CD">
            <w:pPr>
              <w:widowControl w:val="0"/>
            </w:pPr>
            <w:r>
              <w:t>Financial Services</w:t>
            </w:r>
          </w:p>
        </w:tc>
        <w:tc>
          <w:tcPr>
            <w:tcW w:w="2925" w:type="dxa"/>
            <w:tcMar>
              <w:top w:w="100" w:type="dxa"/>
              <w:left w:w="100" w:type="dxa"/>
              <w:bottom w:w="100" w:type="dxa"/>
              <w:right w:w="100" w:type="dxa"/>
            </w:tcMar>
          </w:tcPr>
          <w:p w14:paraId="4515F8DD" w14:textId="77777777" w:rsidR="009966E5" w:rsidRDefault="002D42CD">
            <w:pPr>
              <w:widowControl w:val="0"/>
              <w:rPr>
                <w:highlight w:val="white"/>
              </w:rPr>
            </w:pPr>
            <w:r>
              <w:rPr>
                <w:highlight w:val="white"/>
              </w:rPr>
              <w:t>Referred to the House Committee on Financial Services (03/24/22)</w:t>
            </w:r>
          </w:p>
        </w:tc>
      </w:tr>
      <w:tr w:rsidR="009966E5" w14:paraId="6EE9BB1D" w14:textId="77777777" w:rsidTr="00692409">
        <w:trPr>
          <w:cantSplit/>
          <w:trHeight w:val="499"/>
        </w:trPr>
        <w:tc>
          <w:tcPr>
            <w:tcW w:w="1565" w:type="dxa"/>
            <w:tcMar>
              <w:top w:w="100" w:type="dxa"/>
              <w:left w:w="100" w:type="dxa"/>
              <w:bottom w:w="100" w:type="dxa"/>
              <w:right w:w="100" w:type="dxa"/>
            </w:tcMar>
          </w:tcPr>
          <w:p w14:paraId="4B4164F4" w14:textId="77777777" w:rsidR="009966E5" w:rsidRDefault="000165E0">
            <w:pPr>
              <w:widowControl w:val="0"/>
            </w:pPr>
            <w:hyperlink r:id="rId11">
              <w:r w:rsidR="002D42CD">
                <w:rPr>
                  <w:color w:val="1155CC"/>
                  <w:u w:val="single"/>
                </w:rPr>
                <w:t>H.R. 7182</w:t>
              </w:r>
            </w:hyperlink>
          </w:p>
        </w:tc>
        <w:tc>
          <w:tcPr>
            <w:tcW w:w="1845" w:type="dxa"/>
            <w:tcMar>
              <w:top w:w="100" w:type="dxa"/>
              <w:left w:w="100" w:type="dxa"/>
              <w:bottom w:w="100" w:type="dxa"/>
              <w:right w:w="100" w:type="dxa"/>
            </w:tcMar>
          </w:tcPr>
          <w:p w14:paraId="26CAC992" w14:textId="77777777" w:rsidR="009966E5" w:rsidRDefault="002D42CD">
            <w:pPr>
              <w:widowControl w:val="0"/>
            </w:pPr>
            <w:r>
              <w:t>Future of Water Act of 2022</w:t>
            </w:r>
          </w:p>
        </w:tc>
        <w:tc>
          <w:tcPr>
            <w:tcW w:w="2400" w:type="dxa"/>
            <w:tcMar>
              <w:top w:w="100" w:type="dxa"/>
              <w:left w:w="100" w:type="dxa"/>
              <w:bottom w:w="100" w:type="dxa"/>
              <w:right w:w="100" w:type="dxa"/>
            </w:tcMar>
          </w:tcPr>
          <w:p w14:paraId="4CA3B337" w14:textId="77777777" w:rsidR="009966E5" w:rsidRDefault="002D42CD">
            <w:pPr>
              <w:widowControl w:val="0"/>
              <w:rPr>
                <w:highlight w:val="white"/>
              </w:rPr>
            </w:pPr>
            <w:r>
              <w:rPr>
                <w:highlight w:val="white"/>
              </w:rPr>
              <w:t>To amend the Commodity Exchange Act to prohibit trading of water and water rights for future delivery, and for other purposes. (Identical to S.3886)</w:t>
            </w:r>
          </w:p>
        </w:tc>
        <w:tc>
          <w:tcPr>
            <w:tcW w:w="1365" w:type="dxa"/>
            <w:tcMar>
              <w:top w:w="100" w:type="dxa"/>
              <w:left w:w="100" w:type="dxa"/>
              <w:bottom w:w="100" w:type="dxa"/>
              <w:right w:w="100" w:type="dxa"/>
            </w:tcMar>
          </w:tcPr>
          <w:p w14:paraId="3F1F2244" w14:textId="77777777" w:rsidR="009966E5" w:rsidRDefault="002D42CD">
            <w:pPr>
              <w:widowControl w:val="0"/>
            </w:pPr>
            <w:r>
              <w:t>Rep. Ro Khanna (D-CA-17)</w:t>
            </w:r>
          </w:p>
        </w:tc>
        <w:tc>
          <w:tcPr>
            <w:tcW w:w="1725" w:type="dxa"/>
            <w:tcMar>
              <w:top w:w="100" w:type="dxa"/>
              <w:left w:w="100" w:type="dxa"/>
              <w:bottom w:w="100" w:type="dxa"/>
              <w:right w:w="100" w:type="dxa"/>
            </w:tcMar>
          </w:tcPr>
          <w:p w14:paraId="28726A04" w14:textId="77777777" w:rsidR="009966E5" w:rsidRDefault="002D42CD">
            <w:pPr>
              <w:widowControl w:val="0"/>
            </w:pPr>
            <w:r>
              <w:t>Agriculture</w:t>
            </w:r>
          </w:p>
        </w:tc>
        <w:tc>
          <w:tcPr>
            <w:tcW w:w="2925" w:type="dxa"/>
            <w:tcMar>
              <w:top w:w="100" w:type="dxa"/>
              <w:left w:w="100" w:type="dxa"/>
              <w:bottom w:w="100" w:type="dxa"/>
              <w:right w:w="100" w:type="dxa"/>
            </w:tcMar>
          </w:tcPr>
          <w:p w14:paraId="4859D0BA" w14:textId="77777777" w:rsidR="009966E5" w:rsidRDefault="002D42CD">
            <w:pPr>
              <w:widowControl w:val="0"/>
              <w:rPr>
                <w:highlight w:val="white"/>
              </w:rPr>
            </w:pPr>
            <w:r>
              <w:rPr>
                <w:highlight w:val="white"/>
              </w:rPr>
              <w:t>Referred to the House Committee on Agriculture. (03/21/22)</w:t>
            </w:r>
          </w:p>
          <w:p w14:paraId="38A94F08" w14:textId="77777777" w:rsidR="009966E5" w:rsidRDefault="009966E5">
            <w:pPr>
              <w:widowControl w:val="0"/>
              <w:rPr>
                <w:highlight w:val="white"/>
              </w:rPr>
            </w:pPr>
          </w:p>
          <w:p w14:paraId="5249A91E" w14:textId="77777777" w:rsidR="009966E5" w:rsidRDefault="002D42CD">
            <w:pPr>
              <w:widowControl w:val="0"/>
              <w:rPr>
                <w:highlight w:val="white"/>
              </w:rPr>
            </w:pPr>
            <w:r>
              <w:rPr>
                <w:highlight w:val="white"/>
              </w:rPr>
              <w:t>Referred to the Subcommittee on Commodity Exchanges, Energy, and Credit. (04/04/22)</w:t>
            </w:r>
          </w:p>
        </w:tc>
      </w:tr>
      <w:tr w:rsidR="009966E5" w14:paraId="3D6BAF82" w14:textId="77777777" w:rsidTr="00692409">
        <w:trPr>
          <w:cantSplit/>
          <w:trHeight w:val="499"/>
        </w:trPr>
        <w:tc>
          <w:tcPr>
            <w:tcW w:w="1565" w:type="dxa"/>
            <w:tcMar>
              <w:top w:w="100" w:type="dxa"/>
              <w:left w:w="100" w:type="dxa"/>
              <w:bottom w:w="100" w:type="dxa"/>
              <w:right w:w="100" w:type="dxa"/>
            </w:tcMar>
          </w:tcPr>
          <w:p w14:paraId="17BC31DC" w14:textId="77777777" w:rsidR="009966E5" w:rsidRDefault="000165E0">
            <w:pPr>
              <w:widowControl w:val="0"/>
            </w:pPr>
            <w:hyperlink r:id="rId12">
              <w:r w:rsidR="002D42CD">
                <w:rPr>
                  <w:color w:val="1155CC"/>
                  <w:u w:val="single"/>
                </w:rPr>
                <w:t>H.R.7131</w:t>
              </w:r>
            </w:hyperlink>
          </w:p>
        </w:tc>
        <w:tc>
          <w:tcPr>
            <w:tcW w:w="1845" w:type="dxa"/>
            <w:tcMar>
              <w:top w:w="100" w:type="dxa"/>
              <w:left w:w="100" w:type="dxa"/>
              <w:bottom w:w="100" w:type="dxa"/>
              <w:right w:w="100" w:type="dxa"/>
            </w:tcMar>
          </w:tcPr>
          <w:p w14:paraId="29D1952C" w14:textId="77777777" w:rsidR="009966E5" w:rsidRDefault="002D42CD">
            <w:pPr>
              <w:widowControl w:val="0"/>
            </w:pPr>
            <w:r>
              <w:t>Great Lakes Authority Act</w:t>
            </w:r>
          </w:p>
        </w:tc>
        <w:tc>
          <w:tcPr>
            <w:tcW w:w="2400" w:type="dxa"/>
            <w:tcMar>
              <w:top w:w="100" w:type="dxa"/>
              <w:left w:w="100" w:type="dxa"/>
              <w:bottom w:w="100" w:type="dxa"/>
              <w:right w:w="100" w:type="dxa"/>
            </w:tcMar>
          </w:tcPr>
          <w:p w14:paraId="68548110" w14:textId="77777777" w:rsidR="009966E5" w:rsidRDefault="002D42CD">
            <w:pPr>
              <w:widowControl w:val="0"/>
              <w:rPr>
                <w:sz w:val="26"/>
                <w:szCs w:val="26"/>
                <w:highlight w:val="white"/>
              </w:rPr>
            </w:pPr>
            <w:r>
              <w:rPr>
                <w:highlight w:val="white"/>
              </w:rPr>
              <w:t>To promote economic growth and recovery throughout the Great Lakes region, to restore and to protect America's principal source of fresh water, which holds twenty percent of the world's freshwater, making it the largest system in the world, to foster innovation and to advance world-class workforce, education, training, and adjustment institutions for better jobs in the Great Lakes region, to strengthen and to expand the core U.S. manufacturing and industrial base, and the required energy systems to sustain and to power production, and to work with the federal Government and provinces of Canada on our mutual Great Lakes challenges including the Great Lakes-St. Lawrence Seaway, and for other purposes.</w:t>
            </w:r>
          </w:p>
        </w:tc>
        <w:tc>
          <w:tcPr>
            <w:tcW w:w="1365" w:type="dxa"/>
            <w:tcMar>
              <w:top w:w="100" w:type="dxa"/>
              <w:left w:w="100" w:type="dxa"/>
              <w:bottom w:w="100" w:type="dxa"/>
              <w:right w:w="100" w:type="dxa"/>
            </w:tcMar>
          </w:tcPr>
          <w:p w14:paraId="0CE838FA" w14:textId="77777777" w:rsidR="009966E5" w:rsidRDefault="002D42CD">
            <w:pPr>
              <w:widowControl w:val="0"/>
            </w:pPr>
            <w:r>
              <w:t>Marcy Kaptur (D-OH-9)</w:t>
            </w:r>
          </w:p>
        </w:tc>
        <w:tc>
          <w:tcPr>
            <w:tcW w:w="1725" w:type="dxa"/>
            <w:tcMar>
              <w:top w:w="100" w:type="dxa"/>
              <w:left w:w="100" w:type="dxa"/>
              <w:bottom w:w="100" w:type="dxa"/>
              <w:right w:w="100" w:type="dxa"/>
            </w:tcMar>
          </w:tcPr>
          <w:p w14:paraId="43DE9374" w14:textId="77777777" w:rsidR="009966E5" w:rsidRDefault="002D42CD">
            <w:pPr>
              <w:widowControl w:val="0"/>
            </w:pPr>
            <w:r>
              <w:t>Transportation and Infrastructure, Financial Services</w:t>
            </w:r>
          </w:p>
        </w:tc>
        <w:tc>
          <w:tcPr>
            <w:tcW w:w="2925" w:type="dxa"/>
            <w:tcMar>
              <w:top w:w="100" w:type="dxa"/>
              <w:left w:w="100" w:type="dxa"/>
              <w:bottom w:w="100" w:type="dxa"/>
              <w:right w:w="100" w:type="dxa"/>
            </w:tcMar>
          </w:tcPr>
          <w:p w14:paraId="02D237E1" w14:textId="77777777" w:rsidR="009966E5" w:rsidRPr="007221DE" w:rsidRDefault="002D42CD">
            <w:pPr>
              <w:widowControl w:val="0"/>
              <w:rPr>
                <w:highlight w:val="white"/>
              </w:rPr>
            </w:pPr>
            <w:r w:rsidRPr="007221DE">
              <w:rPr>
                <w:highlight w:val="white"/>
              </w:rPr>
              <w:t>Referred to the Committee on Transportation and Infrastructure, and in addition to the Committee on Financial Services, for a period to be subsequently determined by the Speaker, in each case for consideration of such provisions as fall within the jurisdiction of the committee concerned. (03/17/22)</w:t>
            </w:r>
          </w:p>
          <w:p w14:paraId="50B2E6B5" w14:textId="77777777" w:rsidR="00CC1497" w:rsidRPr="007221DE" w:rsidRDefault="00CC1497">
            <w:pPr>
              <w:widowControl w:val="0"/>
              <w:rPr>
                <w:highlight w:val="white"/>
              </w:rPr>
            </w:pPr>
          </w:p>
          <w:p w14:paraId="56CDA00C" w14:textId="77777777" w:rsidR="00CC1497" w:rsidRPr="007221DE" w:rsidRDefault="00CC1497" w:rsidP="00CC1497">
            <w:r w:rsidRPr="007221DE">
              <w:rPr>
                <w:color w:val="333333"/>
                <w:shd w:val="clear" w:color="auto" w:fill="FFFFFF"/>
              </w:rPr>
              <w:t>Referred to the Subcommittee on Economic Development, Public Buildings, and Emergency Management.</w:t>
            </w:r>
          </w:p>
          <w:p w14:paraId="0E14A5C0" w14:textId="77777777" w:rsidR="00CC1497" w:rsidRPr="007221DE" w:rsidRDefault="00CC1497">
            <w:pPr>
              <w:widowControl w:val="0"/>
              <w:rPr>
                <w:highlight w:val="white"/>
              </w:rPr>
            </w:pPr>
            <w:r w:rsidRPr="007221DE">
              <w:rPr>
                <w:highlight w:val="white"/>
              </w:rPr>
              <w:t>3/18/22</w:t>
            </w:r>
          </w:p>
          <w:p w14:paraId="0B75DE77" w14:textId="77777777" w:rsidR="00CC1497" w:rsidRPr="007221DE" w:rsidRDefault="00CC1497">
            <w:pPr>
              <w:widowControl w:val="0"/>
              <w:rPr>
                <w:highlight w:val="white"/>
              </w:rPr>
            </w:pPr>
          </w:p>
          <w:p w14:paraId="0025FAF3" w14:textId="77777777" w:rsidR="007221DE" w:rsidRPr="007221DE" w:rsidRDefault="007221DE" w:rsidP="007221DE">
            <w:r w:rsidRPr="007221DE">
              <w:rPr>
                <w:color w:val="333333"/>
                <w:shd w:val="clear" w:color="auto" w:fill="FFFFFF"/>
              </w:rPr>
              <w:t>Referred to the Subcommittee on Water Resources and Environment.</w:t>
            </w:r>
          </w:p>
          <w:p w14:paraId="376E3F25" w14:textId="77777777" w:rsidR="00CC1497" w:rsidRPr="007221DE" w:rsidRDefault="007221DE">
            <w:pPr>
              <w:widowControl w:val="0"/>
              <w:rPr>
                <w:highlight w:val="white"/>
              </w:rPr>
            </w:pPr>
            <w:r w:rsidRPr="007221DE">
              <w:rPr>
                <w:highlight w:val="white"/>
              </w:rPr>
              <w:t>3/18/2022</w:t>
            </w:r>
          </w:p>
          <w:p w14:paraId="16584985" w14:textId="77777777" w:rsidR="007221DE" w:rsidRPr="007221DE" w:rsidRDefault="007221DE">
            <w:pPr>
              <w:widowControl w:val="0"/>
              <w:rPr>
                <w:highlight w:val="white"/>
              </w:rPr>
            </w:pPr>
          </w:p>
          <w:p w14:paraId="50F212FE" w14:textId="77777777" w:rsidR="007221DE" w:rsidRPr="007221DE" w:rsidRDefault="007221DE" w:rsidP="007221DE">
            <w:r w:rsidRPr="007221DE">
              <w:rPr>
                <w:color w:val="333333"/>
                <w:shd w:val="clear" w:color="auto" w:fill="FFFFFF"/>
              </w:rPr>
              <w:t>Sponsor introductory remarks on measure. (CR</w:t>
            </w:r>
            <w:r w:rsidRPr="007221DE">
              <w:rPr>
                <w:rStyle w:val="apple-converted-space"/>
                <w:color w:val="333333"/>
                <w:shd w:val="clear" w:color="auto" w:fill="FFFFFF"/>
              </w:rPr>
              <w:t> </w:t>
            </w:r>
            <w:hyperlink r:id="rId13" w:history="1">
              <w:r w:rsidRPr="007221DE">
                <w:rPr>
                  <w:rStyle w:val="Hyperlink"/>
                  <w:color w:val="3366CC"/>
                </w:rPr>
                <w:t>H4011-4012</w:t>
              </w:r>
            </w:hyperlink>
            <w:r w:rsidRPr="007221DE">
              <w:rPr>
                <w:color w:val="333333"/>
                <w:shd w:val="clear" w:color="auto" w:fill="FFFFFF"/>
              </w:rPr>
              <w:t>)</w:t>
            </w:r>
          </w:p>
          <w:p w14:paraId="4CCBB1AA" w14:textId="3358E6C5" w:rsidR="007221DE" w:rsidRPr="007221DE" w:rsidRDefault="007221DE">
            <w:pPr>
              <w:widowControl w:val="0"/>
              <w:rPr>
                <w:highlight w:val="white"/>
              </w:rPr>
            </w:pPr>
            <w:r w:rsidRPr="007221DE">
              <w:rPr>
                <w:highlight w:val="white"/>
              </w:rPr>
              <w:t>3/31/2022</w:t>
            </w:r>
          </w:p>
        </w:tc>
      </w:tr>
      <w:tr w:rsidR="009966E5" w14:paraId="4105DC86" w14:textId="77777777" w:rsidTr="00692409">
        <w:trPr>
          <w:cantSplit/>
          <w:trHeight w:val="499"/>
        </w:trPr>
        <w:tc>
          <w:tcPr>
            <w:tcW w:w="1565" w:type="dxa"/>
            <w:tcMar>
              <w:top w:w="100" w:type="dxa"/>
              <w:left w:w="100" w:type="dxa"/>
              <w:bottom w:w="100" w:type="dxa"/>
              <w:right w:w="100" w:type="dxa"/>
            </w:tcMar>
          </w:tcPr>
          <w:p w14:paraId="6738E584" w14:textId="77777777" w:rsidR="009966E5" w:rsidRDefault="000165E0">
            <w:pPr>
              <w:widowControl w:val="0"/>
            </w:pPr>
            <w:hyperlink r:id="rId14">
              <w:r w:rsidR="002D42CD">
                <w:rPr>
                  <w:color w:val="1155CC"/>
                  <w:u w:val="single"/>
                </w:rPr>
                <w:t>H.R.7089</w:t>
              </w:r>
            </w:hyperlink>
          </w:p>
        </w:tc>
        <w:tc>
          <w:tcPr>
            <w:tcW w:w="1845" w:type="dxa"/>
            <w:tcMar>
              <w:top w:w="100" w:type="dxa"/>
              <w:left w:w="100" w:type="dxa"/>
              <w:bottom w:w="100" w:type="dxa"/>
              <w:right w:w="100" w:type="dxa"/>
            </w:tcMar>
          </w:tcPr>
          <w:p w14:paraId="0CC9EA40" w14:textId="77777777" w:rsidR="009966E5" w:rsidRDefault="002D42CD">
            <w:pPr>
              <w:widowControl w:val="0"/>
            </w:pPr>
            <w:r>
              <w:t>VET PFAS Act</w:t>
            </w:r>
          </w:p>
        </w:tc>
        <w:tc>
          <w:tcPr>
            <w:tcW w:w="2400" w:type="dxa"/>
            <w:tcMar>
              <w:top w:w="100" w:type="dxa"/>
              <w:left w:w="100" w:type="dxa"/>
              <w:bottom w:w="100" w:type="dxa"/>
              <w:right w:w="100" w:type="dxa"/>
            </w:tcMar>
          </w:tcPr>
          <w:p w14:paraId="392C3EF1" w14:textId="77777777" w:rsidR="009966E5" w:rsidRDefault="002D42CD">
            <w:pPr>
              <w:widowControl w:val="0"/>
              <w:rPr>
                <w:highlight w:val="white"/>
              </w:rPr>
            </w:pPr>
            <w:r>
              <w:rPr>
                <w:highlight w:val="white"/>
              </w:rPr>
              <w:t>To amend title 38, United States Code, to furnish hospital care and medical services to veterans and dependents who were stationed at military installations at which the veterans and dependents were exposed to perfluorooctanoic acid or other per- and polyfluoroalkyl substances, to provide for a presumption of service connection for certain veterans who were stationed at military installations at which the veterans were exposed to such substances, and for other purposes.</w:t>
            </w:r>
          </w:p>
        </w:tc>
        <w:tc>
          <w:tcPr>
            <w:tcW w:w="1365" w:type="dxa"/>
            <w:tcMar>
              <w:top w:w="100" w:type="dxa"/>
              <w:left w:w="100" w:type="dxa"/>
              <w:bottom w:w="100" w:type="dxa"/>
              <w:right w:w="100" w:type="dxa"/>
            </w:tcMar>
          </w:tcPr>
          <w:p w14:paraId="71776509" w14:textId="77777777" w:rsidR="009966E5" w:rsidRDefault="002D42CD">
            <w:pPr>
              <w:widowControl w:val="0"/>
            </w:pPr>
            <w:r>
              <w:t>US Rep Dan Kildee (D-MI-5)</w:t>
            </w:r>
          </w:p>
        </w:tc>
        <w:tc>
          <w:tcPr>
            <w:tcW w:w="1725" w:type="dxa"/>
            <w:tcMar>
              <w:top w:w="100" w:type="dxa"/>
              <w:left w:w="100" w:type="dxa"/>
              <w:bottom w:w="100" w:type="dxa"/>
              <w:right w:w="100" w:type="dxa"/>
            </w:tcMar>
          </w:tcPr>
          <w:p w14:paraId="0C6C0109" w14:textId="77777777" w:rsidR="009966E5" w:rsidRDefault="002D42CD">
            <w:pPr>
              <w:widowControl w:val="0"/>
            </w:pPr>
            <w:r>
              <w:t>Veterans Affairs</w:t>
            </w:r>
          </w:p>
        </w:tc>
        <w:tc>
          <w:tcPr>
            <w:tcW w:w="2925" w:type="dxa"/>
            <w:tcMar>
              <w:top w:w="100" w:type="dxa"/>
              <w:left w:w="100" w:type="dxa"/>
              <w:bottom w:w="100" w:type="dxa"/>
              <w:right w:w="100" w:type="dxa"/>
            </w:tcMar>
          </w:tcPr>
          <w:p w14:paraId="2939E7E6" w14:textId="77777777" w:rsidR="009966E5" w:rsidRDefault="002D42CD">
            <w:pPr>
              <w:widowControl w:val="0"/>
              <w:rPr>
                <w:highlight w:val="white"/>
              </w:rPr>
            </w:pPr>
            <w:r>
              <w:rPr>
                <w:highlight w:val="white"/>
              </w:rPr>
              <w:t>Referred to the House Committee on Veterans' Affairs. (03/15/22)</w:t>
            </w:r>
          </w:p>
          <w:p w14:paraId="7850E07D" w14:textId="77777777" w:rsidR="004D6F4F" w:rsidRDefault="004D6F4F">
            <w:pPr>
              <w:widowControl w:val="0"/>
              <w:rPr>
                <w:highlight w:val="white"/>
              </w:rPr>
            </w:pPr>
          </w:p>
          <w:p w14:paraId="373F738D" w14:textId="77777777" w:rsidR="004D6F4F" w:rsidRPr="004D6F4F" w:rsidRDefault="004D6F4F" w:rsidP="004D6F4F">
            <w:r w:rsidRPr="004D6F4F">
              <w:rPr>
                <w:color w:val="333333"/>
                <w:shd w:val="clear" w:color="auto" w:fill="FFFFFF"/>
              </w:rPr>
              <w:t>Referred to the Subcommittee on Health.</w:t>
            </w:r>
          </w:p>
          <w:p w14:paraId="26706600" w14:textId="3E631B21" w:rsidR="004D6F4F" w:rsidRDefault="004D6F4F">
            <w:pPr>
              <w:widowControl w:val="0"/>
              <w:rPr>
                <w:highlight w:val="white"/>
              </w:rPr>
            </w:pPr>
            <w:r>
              <w:rPr>
                <w:highlight w:val="white"/>
              </w:rPr>
              <w:t>3/28/2022</w:t>
            </w:r>
          </w:p>
        </w:tc>
      </w:tr>
      <w:tr w:rsidR="009966E5" w14:paraId="16388BA8" w14:textId="77777777" w:rsidTr="00692409">
        <w:trPr>
          <w:cantSplit/>
          <w:trHeight w:val="499"/>
        </w:trPr>
        <w:tc>
          <w:tcPr>
            <w:tcW w:w="1565" w:type="dxa"/>
            <w:tcMar>
              <w:top w:w="100" w:type="dxa"/>
              <w:left w:w="100" w:type="dxa"/>
              <w:bottom w:w="100" w:type="dxa"/>
              <w:right w:w="100" w:type="dxa"/>
            </w:tcMar>
          </w:tcPr>
          <w:p w14:paraId="18E9E84F" w14:textId="77777777" w:rsidR="009966E5" w:rsidRDefault="000165E0">
            <w:pPr>
              <w:widowControl w:val="0"/>
            </w:pPr>
            <w:hyperlink r:id="rId15">
              <w:r w:rsidR="002D42CD">
                <w:rPr>
                  <w:color w:val="1155CC"/>
                  <w:u w:val="single"/>
                </w:rPr>
                <w:t>H.R.6985</w:t>
              </w:r>
            </w:hyperlink>
          </w:p>
        </w:tc>
        <w:tc>
          <w:tcPr>
            <w:tcW w:w="1845" w:type="dxa"/>
            <w:tcMar>
              <w:top w:w="100" w:type="dxa"/>
              <w:left w:w="100" w:type="dxa"/>
              <w:bottom w:w="100" w:type="dxa"/>
              <w:right w:w="100" w:type="dxa"/>
            </w:tcMar>
          </w:tcPr>
          <w:p w14:paraId="6081DA31" w14:textId="77777777" w:rsidR="009966E5" w:rsidRDefault="002D42CD">
            <w:pPr>
              <w:widowControl w:val="0"/>
            </w:pPr>
            <w:r>
              <w:t>Financing Lead Out of Water Act of 2022</w:t>
            </w:r>
          </w:p>
        </w:tc>
        <w:tc>
          <w:tcPr>
            <w:tcW w:w="2400" w:type="dxa"/>
            <w:tcMar>
              <w:top w:w="100" w:type="dxa"/>
              <w:left w:w="100" w:type="dxa"/>
              <w:bottom w:w="100" w:type="dxa"/>
              <w:right w:w="100" w:type="dxa"/>
            </w:tcMar>
          </w:tcPr>
          <w:p w14:paraId="709C6C2E" w14:textId="77777777" w:rsidR="009966E5" w:rsidRDefault="002D42CD">
            <w:pPr>
              <w:widowControl w:val="0"/>
              <w:rPr>
                <w:highlight w:val="white"/>
              </w:rPr>
            </w:pPr>
            <w:r>
              <w:rPr>
                <w:highlight w:val="white"/>
              </w:rPr>
              <w:t>To amend the Internal Revenue Code of 1986 to modify the private business use requirements for bonds issued for lead service line replacement projects.</w:t>
            </w:r>
          </w:p>
        </w:tc>
        <w:tc>
          <w:tcPr>
            <w:tcW w:w="1365" w:type="dxa"/>
            <w:tcMar>
              <w:top w:w="100" w:type="dxa"/>
              <w:left w:w="100" w:type="dxa"/>
              <w:bottom w:w="100" w:type="dxa"/>
              <w:right w:w="100" w:type="dxa"/>
            </w:tcMar>
          </w:tcPr>
          <w:p w14:paraId="3BEF0D82" w14:textId="77777777" w:rsidR="009966E5" w:rsidRDefault="002D42CD">
            <w:pPr>
              <w:widowControl w:val="0"/>
            </w:pPr>
            <w:r>
              <w:t>US Rep Dan Kildee (D-MI-5)</w:t>
            </w:r>
          </w:p>
        </w:tc>
        <w:tc>
          <w:tcPr>
            <w:tcW w:w="1725" w:type="dxa"/>
            <w:tcMar>
              <w:top w:w="100" w:type="dxa"/>
              <w:left w:w="100" w:type="dxa"/>
              <w:bottom w:w="100" w:type="dxa"/>
              <w:right w:w="100" w:type="dxa"/>
            </w:tcMar>
          </w:tcPr>
          <w:p w14:paraId="5CE6042C" w14:textId="77777777" w:rsidR="009966E5" w:rsidRDefault="002D42CD">
            <w:pPr>
              <w:widowControl w:val="0"/>
            </w:pPr>
            <w:r>
              <w:t>Ways and Means</w:t>
            </w:r>
          </w:p>
        </w:tc>
        <w:tc>
          <w:tcPr>
            <w:tcW w:w="2925" w:type="dxa"/>
            <w:tcMar>
              <w:top w:w="100" w:type="dxa"/>
              <w:left w:w="100" w:type="dxa"/>
              <w:bottom w:w="100" w:type="dxa"/>
              <w:right w:w="100" w:type="dxa"/>
            </w:tcMar>
          </w:tcPr>
          <w:p w14:paraId="7F3B04EA" w14:textId="77777777" w:rsidR="009966E5" w:rsidRDefault="002D42CD">
            <w:pPr>
              <w:widowControl w:val="0"/>
              <w:rPr>
                <w:highlight w:val="white"/>
              </w:rPr>
            </w:pPr>
            <w:r>
              <w:rPr>
                <w:highlight w:val="white"/>
              </w:rPr>
              <w:t>Referred to the House Committee on Ways and Means. (03/08/22)</w:t>
            </w:r>
          </w:p>
        </w:tc>
      </w:tr>
      <w:tr w:rsidR="009966E5" w14:paraId="34C97C21" w14:textId="77777777" w:rsidTr="00692409">
        <w:trPr>
          <w:cantSplit/>
          <w:trHeight w:val="4276"/>
        </w:trPr>
        <w:tc>
          <w:tcPr>
            <w:tcW w:w="1565" w:type="dxa"/>
            <w:shd w:val="clear" w:color="auto" w:fill="B6D7A8"/>
            <w:tcMar>
              <w:top w:w="100" w:type="dxa"/>
              <w:left w:w="100" w:type="dxa"/>
              <w:bottom w:w="100" w:type="dxa"/>
              <w:right w:w="100" w:type="dxa"/>
            </w:tcMar>
          </w:tcPr>
          <w:p w14:paraId="12526F3F" w14:textId="77777777" w:rsidR="009966E5" w:rsidRDefault="000165E0">
            <w:pPr>
              <w:widowControl w:val="0"/>
            </w:pPr>
            <w:hyperlink r:id="rId16">
              <w:r w:rsidR="002D42CD">
                <w:rPr>
                  <w:color w:val="1155CC"/>
                  <w:u w:val="single"/>
                </w:rPr>
                <w:t>H.R.6865</w:t>
              </w:r>
            </w:hyperlink>
          </w:p>
        </w:tc>
        <w:tc>
          <w:tcPr>
            <w:tcW w:w="1845" w:type="dxa"/>
            <w:vMerge w:val="restart"/>
            <w:tcMar>
              <w:top w:w="100" w:type="dxa"/>
              <w:left w:w="100" w:type="dxa"/>
              <w:bottom w:w="100" w:type="dxa"/>
              <w:right w:w="100" w:type="dxa"/>
            </w:tcMar>
          </w:tcPr>
          <w:p w14:paraId="7F8274BD" w14:textId="77777777" w:rsidR="009966E5" w:rsidRDefault="002D42CD">
            <w:pPr>
              <w:widowControl w:val="0"/>
            </w:pPr>
            <w:r>
              <w:t>Coast Guard Authorization Act of 2022</w:t>
            </w:r>
          </w:p>
        </w:tc>
        <w:tc>
          <w:tcPr>
            <w:tcW w:w="2400" w:type="dxa"/>
            <w:vMerge w:val="restart"/>
            <w:tcMar>
              <w:top w:w="100" w:type="dxa"/>
              <w:left w:w="100" w:type="dxa"/>
              <w:bottom w:w="100" w:type="dxa"/>
              <w:right w:w="100" w:type="dxa"/>
            </w:tcMar>
          </w:tcPr>
          <w:p w14:paraId="4AC560FC" w14:textId="77777777" w:rsidR="009966E5" w:rsidRDefault="002D42CD">
            <w:pPr>
              <w:widowControl w:val="0"/>
              <w:rPr>
                <w:color w:val="333333"/>
                <w:highlight w:val="white"/>
              </w:rPr>
            </w:pPr>
            <w:r>
              <w:rPr>
                <w:color w:val="333333"/>
                <w:highlight w:val="white"/>
              </w:rPr>
              <w:t>To authorize appropriations for the Coast Guard, and for other purposes.</w:t>
            </w:r>
          </w:p>
        </w:tc>
        <w:tc>
          <w:tcPr>
            <w:tcW w:w="1365" w:type="dxa"/>
            <w:vMerge w:val="restart"/>
            <w:tcMar>
              <w:top w:w="100" w:type="dxa"/>
              <w:left w:w="100" w:type="dxa"/>
              <w:bottom w:w="100" w:type="dxa"/>
              <w:right w:w="100" w:type="dxa"/>
            </w:tcMar>
          </w:tcPr>
          <w:p w14:paraId="112673CC" w14:textId="77777777" w:rsidR="009966E5" w:rsidRDefault="002D42CD">
            <w:pPr>
              <w:widowControl w:val="0"/>
            </w:pPr>
            <w:r>
              <w:t>US Rep Peter DeFazio (D-OR-4)</w:t>
            </w:r>
          </w:p>
        </w:tc>
        <w:tc>
          <w:tcPr>
            <w:tcW w:w="1725" w:type="dxa"/>
            <w:vMerge w:val="restart"/>
            <w:tcMar>
              <w:top w:w="100" w:type="dxa"/>
              <w:left w:w="100" w:type="dxa"/>
              <w:bottom w:w="100" w:type="dxa"/>
              <w:right w:w="100" w:type="dxa"/>
            </w:tcMar>
          </w:tcPr>
          <w:p w14:paraId="0B352132" w14:textId="77777777" w:rsidR="009966E5" w:rsidRDefault="002D42CD">
            <w:pPr>
              <w:widowControl w:val="0"/>
            </w:pPr>
            <w:r>
              <w:t>Transportation and Infrastructure</w:t>
            </w:r>
          </w:p>
        </w:tc>
        <w:tc>
          <w:tcPr>
            <w:tcW w:w="2925" w:type="dxa"/>
            <w:vMerge w:val="restart"/>
            <w:tcMar>
              <w:top w:w="100" w:type="dxa"/>
              <w:left w:w="100" w:type="dxa"/>
              <w:bottom w:w="100" w:type="dxa"/>
              <w:right w:w="100" w:type="dxa"/>
            </w:tcMar>
          </w:tcPr>
          <w:p w14:paraId="1047249A" w14:textId="77777777" w:rsidR="009966E5" w:rsidRDefault="002D42CD">
            <w:pPr>
              <w:widowControl w:val="0"/>
              <w:rPr>
                <w:highlight w:val="white"/>
              </w:rPr>
            </w:pPr>
            <w:r>
              <w:rPr>
                <w:highlight w:val="white"/>
              </w:rPr>
              <w:t>Referred to the House Committee on Transportation and Infrastructure. (02/28/22)</w:t>
            </w:r>
          </w:p>
          <w:p w14:paraId="1453EC95" w14:textId="77777777" w:rsidR="009966E5" w:rsidRDefault="009966E5">
            <w:pPr>
              <w:widowControl w:val="0"/>
              <w:rPr>
                <w:highlight w:val="white"/>
              </w:rPr>
            </w:pPr>
          </w:p>
          <w:p w14:paraId="72A7D24A" w14:textId="77777777" w:rsidR="009966E5" w:rsidRDefault="002D42CD">
            <w:pPr>
              <w:widowControl w:val="0"/>
              <w:rPr>
                <w:highlight w:val="white"/>
              </w:rPr>
            </w:pPr>
            <w:r>
              <w:rPr>
                <w:highlight w:val="white"/>
              </w:rPr>
              <w:t>Referred to the House Committee on Transportation and Infrastructure. (03/01/22)</w:t>
            </w:r>
          </w:p>
          <w:p w14:paraId="2B3B49A2" w14:textId="77777777" w:rsidR="009966E5" w:rsidRDefault="009966E5">
            <w:pPr>
              <w:widowControl w:val="0"/>
              <w:rPr>
                <w:highlight w:val="white"/>
              </w:rPr>
            </w:pPr>
          </w:p>
          <w:p w14:paraId="1C84A34C" w14:textId="77777777" w:rsidR="009966E5" w:rsidRDefault="002D42CD">
            <w:pPr>
              <w:widowControl w:val="0"/>
              <w:rPr>
                <w:highlight w:val="white"/>
              </w:rPr>
            </w:pPr>
            <w:r>
              <w:rPr>
                <w:highlight w:val="white"/>
              </w:rPr>
              <w:t>Referred to the House Committee on Transportation and Infrastructure. (03/02/22)</w:t>
            </w:r>
          </w:p>
          <w:p w14:paraId="27794D1D" w14:textId="77777777" w:rsidR="009966E5" w:rsidRDefault="009966E5">
            <w:pPr>
              <w:widowControl w:val="0"/>
              <w:rPr>
                <w:highlight w:val="white"/>
              </w:rPr>
            </w:pPr>
          </w:p>
          <w:p w14:paraId="73901558" w14:textId="77777777" w:rsidR="009966E5" w:rsidRDefault="002D42CD">
            <w:pPr>
              <w:widowControl w:val="0"/>
              <w:rPr>
                <w:highlight w:val="white"/>
              </w:rPr>
            </w:pPr>
            <w:r>
              <w:rPr>
                <w:highlight w:val="white"/>
              </w:rPr>
              <w:t>Referred to the House Committee on Transportation and Infrastructure. (03/02/22)</w:t>
            </w:r>
          </w:p>
          <w:p w14:paraId="798FB991" w14:textId="77777777" w:rsidR="009966E5" w:rsidRDefault="009966E5">
            <w:pPr>
              <w:widowControl w:val="0"/>
              <w:rPr>
                <w:color w:val="333333"/>
                <w:highlight w:val="white"/>
              </w:rPr>
            </w:pPr>
          </w:p>
          <w:p w14:paraId="19CEDF66" w14:textId="77777777" w:rsidR="009966E5" w:rsidRDefault="002D42CD">
            <w:pPr>
              <w:widowControl w:val="0"/>
              <w:rPr>
                <w:highlight w:val="white"/>
              </w:rPr>
            </w:pPr>
            <w:r>
              <w:rPr>
                <w:highlight w:val="white"/>
              </w:rPr>
              <w:t>Reported (Amended) by the Committee on Transportation and Infrastructure. (03/29/22)</w:t>
            </w:r>
          </w:p>
          <w:p w14:paraId="305CF8F0" w14:textId="77777777" w:rsidR="009966E5" w:rsidRDefault="009966E5">
            <w:pPr>
              <w:widowControl w:val="0"/>
              <w:rPr>
                <w:highlight w:val="white"/>
              </w:rPr>
            </w:pPr>
          </w:p>
          <w:p w14:paraId="79C6E175" w14:textId="77777777" w:rsidR="009966E5" w:rsidRDefault="002D42CD">
            <w:pPr>
              <w:widowControl w:val="0"/>
              <w:rPr>
                <w:highlight w:val="white"/>
              </w:rPr>
            </w:pPr>
            <w:r>
              <w:rPr>
                <w:highlight w:val="white"/>
              </w:rPr>
              <w:t>On motion to suspend the rules and pass the bill, as amended Agreed to by the Yeas and Nays: (2/3 required): 378 - 46 (</w:t>
            </w:r>
            <w:hyperlink r:id="rId17">
              <w:r>
                <w:rPr>
                  <w:highlight w:val="white"/>
                  <w:u w:val="single"/>
                </w:rPr>
                <w:t>Roll Call</w:t>
              </w:r>
            </w:hyperlink>
            <w:r>
              <w:rPr>
                <w:highlight w:val="white"/>
              </w:rPr>
              <w:t>). (03/30/22)</w:t>
            </w:r>
          </w:p>
          <w:p w14:paraId="5DC43046" w14:textId="77777777" w:rsidR="009966E5" w:rsidRDefault="009966E5">
            <w:pPr>
              <w:widowControl w:val="0"/>
              <w:rPr>
                <w:highlight w:val="white"/>
              </w:rPr>
            </w:pPr>
          </w:p>
          <w:p w14:paraId="4A7CE77D" w14:textId="77777777" w:rsidR="009966E5" w:rsidRDefault="002D42CD">
            <w:pPr>
              <w:widowControl w:val="0"/>
              <w:rPr>
                <w:highlight w:val="white"/>
              </w:rPr>
            </w:pPr>
            <w:r>
              <w:rPr>
                <w:highlight w:val="white"/>
              </w:rPr>
              <w:t>Received in the Senate and Read twice and referred to the Committee on Commerce, Science, and Transportation. (03/30/22)</w:t>
            </w:r>
          </w:p>
        </w:tc>
      </w:tr>
      <w:tr w:rsidR="009966E5" w14:paraId="1CAD4BE3" w14:textId="77777777" w:rsidTr="00692409">
        <w:trPr>
          <w:cantSplit/>
          <w:trHeight w:val="499"/>
        </w:trPr>
        <w:tc>
          <w:tcPr>
            <w:tcW w:w="1565" w:type="dxa"/>
            <w:shd w:val="clear" w:color="auto" w:fill="B4A7D6"/>
            <w:tcMar>
              <w:top w:w="100" w:type="dxa"/>
              <w:left w:w="100" w:type="dxa"/>
              <w:bottom w:w="100" w:type="dxa"/>
              <w:right w:w="100" w:type="dxa"/>
            </w:tcMar>
          </w:tcPr>
          <w:p w14:paraId="30ABD009" w14:textId="77777777" w:rsidR="009966E5" w:rsidRDefault="009966E5">
            <w:pPr>
              <w:widowControl w:val="0"/>
            </w:pPr>
          </w:p>
        </w:tc>
        <w:tc>
          <w:tcPr>
            <w:tcW w:w="1845" w:type="dxa"/>
            <w:vMerge/>
            <w:tcMar>
              <w:top w:w="100" w:type="dxa"/>
              <w:left w:w="100" w:type="dxa"/>
              <w:bottom w:w="100" w:type="dxa"/>
              <w:right w:w="100" w:type="dxa"/>
            </w:tcMar>
          </w:tcPr>
          <w:p w14:paraId="4A58BF23" w14:textId="77777777" w:rsidR="009966E5" w:rsidRDefault="009966E5">
            <w:pPr>
              <w:widowControl w:val="0"/>
            </w:pPr>
          </w:p>
        </w:tc>
        <w:tc>
          <w:tcPr>
            <w:tcW w:w="2400" w:type="dxa"/>
            <w:vMerge/>
            <w:tcMar>
              <w:top w:w="100" w:type="dxa"/>
              <w:left w:w="100" w:type="dxa"/>
              <w:bottom w:w="100" w:type="dxa"/>
              <w:right w:w="100" w:type="dxa"/>
            </w:tcMar>
          </w:tcPr>
          <w:p w14:paraId="49A981B3" w14:textId="77777777" w:rsidR="009966E5" w:rsidRDefault="009966E5">
            <w:pPr>
              <w:widowControl w:val="0"/>
              <w:rPr>
                <w:color w:val="333333"/>
                <w:highlight w:val="white"/>
              </w:rPr>
            </w:pPr>
          </w:p>
        </w:tc>
        <w:tc>
          <w:tcPr>
            <w:tcW w:w="1365" w:type="dxa"/>
            <w:vMerge/>
            <w:tcMar>
              <w:top w:w="100" w:type="dxa"/>
              <w:left w:w="100" w:type="dxa"/>
              <w:bottom w:w="100" w:type="dxa"/>
              <w:right w:w="100" w:type="dxa"/>
            </w:tcMar>
          </w:tcPr>
          <w:p w14:paraId="06E17DA8" w14:textId="77777777" w:rsidR="009966E5" w:rsidRDefault="009966E5">
            <w:pPr>
              <w:widowControl w:val="0"/>
            </w:pPr>
          </w:p>
        </w:tc>
        <w:tc>
          <w:tcPr>
            <w:tcW w:w="1725" w:type="dxa"/>
            <w:vMerge/>
            <w:tcMar>
              <w:top w:w="100" w:type="dxa"/>
              <w:left w:w="100" w:type="dxa"/>
              <w:bottom w:w="100" w:type="dxa"/>
              <w:right w:w="100" w:type="dxa"/>
            </w:tcMar>
          </w:tcPr>
          <w:p w14:paraId="139E5067" w14:textId="77777777" w:rsidR="009966E5" w:rsidRDefault="009966E5">
            <w:pPr>
              <w:widowControl w:val="0"/>
            </w:pPr>
          </w:p>
        </w:tc>
        <w:tc>
          <w:tcPr>
            <w:tcW w:w="2925" w:type="dxa"/>
            <w:vMerge/>
            <w:tcMar>
              <w:top w:w="100" w:type="dxa"/>
              <w:left w:w="100" w:type="dxa"/>
              <w:bottom w:w="100" w:type="dxa"/>
              <w:right w:w="100" w:type="dxa"/>
            </w:tcMar>
          </w:tcPr>
          <w:p w14:paraId="3B7F4600" w14:textId="77777777" w:rsidR="009966E5" w:rsidRDefault="009966E5">
            <w:pPr>
              <w:widowControl w:val="0"/>
              <w:rPr>
                <w:highlight w:val="white"/>
              </w:rPr>
            </w:pPr>
          </w:p>
        </w:tc>
      </w:tr>
      <w:tr w:rsidR="009966E5" w14:paraId="783C3253" w14:textId="77777777" w:rsidTr="00692409">
        <w:trPr>
          <w:cantSplit/>
          <w:trHeight w:val="499"/>
        </w:trPr>
        <w:tc>
          <w:tcPr>
            <w:tcW w:w="1565" w:type="dxa"/>
            <w:tcMar>
              <w:top w:w="100" w:type="dxa"/>
              <w:left w:w="100" w:type="dxa"/>
              <w:bottom w:w="100" w:type="dxa"/>
              <w:right w:w="100" w:type="dxa"/>
            </w:tcMar>
          </w:tcPr>
          <w:p w14:paraId="3F450DCB" w14:textId="77777777" w:rsidR="009966E5" w:rsidRDefault="000165E0">
            <w:pPr>
              <w:widowControl w:val="0"/>
            </w:pPr>
            <w:hyperlink r:id="rId18">
              <w:r w:rsidR="002D42CD">
                <w:rPr>
                  <w:color w:val="1155CC"/>
                  <w:u w:val="single"/>
                </w:rPr>
                <w:t>H.R.6831</w:t>
              </w:r>
            </w:hyperlink>
          </w:p>
        </w:tc>
        <w:tc>
          <w:tcPr>
            <w:tcW w:w="1845" w:type="dxa"/>
            <w:tcMar>
              <w:top w:w="100" w:type="dxa"/>
              <w:left w:w="100" w:type="dxa"/>
              <w:bottom w:w="100" w:type="dxa"/>
              <w:right w:w="100" w:type="dxa"/>
            </w:tcMar>
          </w:tcPr>
          <w:p w14:paraId="572F05C7" w14:textId="77777777" w:rsidR="009966E5" w:rsidRDefault="002D42CD">
            <w:pPr>
              <w:widowControl w:val="0"/>
            </w:pPr>
            <w:r>
              <w:t>N/A</w:t>
            </w:r>
          </w:p>
        </w:tc>
        <w:tc>
          <w:tcPr>
            <w:tcW w:w="2400" w:type="dxa"/>
            <w:tcMar>
              <w:top w:w="100" w:type="dxa"/>
              <w:left w:w="100" w:type="dxa"/>
              <w:bottom w:w="100" w:type="dxa"/>
              <w:right w:w="100" w:type="dxa"/>
            </w:tcMar>
          </w:tcPr>
          <w:p w14:paraId="41FD85C0" w14:textId="77777777" w:rsidR="009966E5" w:rsidRDefault="002D42CD">
            <w:pPr>
              <w:widowControl w:val="0"/>
              <w:rPr>
                <w:color w:val="333333"/>
                <w:highlight w:val="white"/>
              </w:rPr>
            </w:pPr>
            <w:r>
              <w:rPr>
                <w:color w:val="333333"/>
                <w:highlight w:val="white"/>
              </w:rPr>
              <w:t>To require the Commandant of the Coast Guard to issue regulations for amphibious passenger vessels operating in waters subject to the jurisdiction of the United States, and for other purposes.</w:t>
            </w:r>
          </w:p>
        </w:tc>
        <w:tc>
          <w:tcPr>
            <w:tcW w:w="1365" w:type="dxa"/>
            <w:tcMar>
              <w:top w:w="100" w:type="dxa"/>
              <w:left w:w="100" w:type="dxa"/>
              <w:bottom w:w="100" w:type="dxa"/>
              <w:right w:w="100" w:type="dxa"/>
            </w:tcMar>
          </w:tcPr>
          <w:p w14:paraId="3600E427" w14:textId="77777777" w:rsidR="009966E5" w:rsidRDefault="002D42CD">
            <w:pPr>
              <w:widowControl w:val="0"/>
            </w:pPr>
            <w:r>
              <w:t>US Rep Andre Carson (D-IN-7)</w:t>
            </w:r>
          </w:p>
        </w:tc>
        <w:tc>
          <w:tcPr>
            <w:tcW w:w="1725" w:type="dxa"/>
            <w:tcMar>
              <w:top w:w="100" w:type="dxa"/>
              <w:left w:w="100" w:type="dxa"/>
              <w:bottom w:w="100" w:type="dxa"/>
              <w:right w:w="100" w:type="dxa"/>
            </w:tcMar>
          </w:tcPr>
          <w:p w14:paraId="5B3D77FE" w14:textId="77777777" w:rsidR="009966E5" w:rsidRDefault="002D42CD">
            <w:pPr>
              <w:widowControl w:val="0"/>
            </w:pPr>
            <w:r>
              <w:t>Transportation and Infrastructure</w:t>
            </w:r>
          </w:p>
        </w:tc>
        <w:tc>
          <w:tcPr>
            <w:tcW w:w="2925" w:type="dxa"/>
            <w:tcMar>
              <w:top w:w="100" w:type="dxa"/>
              <w:left w:w="100" w:type="dxa"/>
              <w:bottom w:w="100" w:type="dxa"/>
              <w:right w:w="100" w:type="dxa"/>
            </w:tcMar>
          </w:tcPr>
          <w:p w14:paraId="60314495" w14:textId="77777777" w:rsidR="009966E5" w:rsidRDefault="002D42CD">
            <w:pPr>
              <w:widowControl w:val="0"/>
              <w:rPr>
                <w:color w:val="333333"/>
                <w:highlight w:val="white"/>
              </w:rPr>
            </w:pPr>
            <w:r>
              <w:rPr>
                <w:color w:val="333333"/>
                <w:highlight w:val="white"/>
              </w:rPr>
              <w:t>Referred to the House Committee on Transportation and Infrastructure. (02/25/22)</w:t>
            </w:r>
          </w:p>
          <w:p w14:paraId="5D20E4E4" w14:textId="77777777" w:rsidR="009966E5" w:rsidRDefault="009966E5">
            <w:pPr>
              <w:widowControl w:val="0"/>
              <w:rPr>
                <w:color w:val="333333"/>
                <w:highlight w:val="white"/>
              </w:rPr>
            </w:pPr>
          </w:p>
          <w:p w14:paraId="4114971E" w14:textId="77777777" w:rsidR="009966E5" w:rsidRDefault="002D42CD">
            <w:pPr>
              <w:widowControl w:val="0"/>
              <w:rPr>
                <w:color w:val="333333"/>
                <w:highlight w:val="white"/>
              </w:rPr>
            </w:pPr>
            <w:r>
              <w:rPr>
                <w:color w:val="333333"/>
                <w:highlight w:val="white"/>
              </w:rPr>
              <w:t>Referred to the House Committee on Transportation and Infrastructure. (02/28/22)</w:t>
            </w:r>
          </w:p>
          <w:p w14:paraId="7AD23851" w14:textId="77777777" w:rsidR="00AF761E" w:rsidRDefault="00AF761E">
            <w:pPr>
              <w:widowControl w:val="0"/>
              <w:rPr>
                <w:color w:val="333333"/>
                <w:highlight w:val="white"/>
              </w:rPr>
            </w:pPr>
          </w:p>
          <w:p w14:paraId="69897CD3" w14:textId="5D65674E" w:rsidR="00AF761E" w:rsidRPr="00AF761E" w:rsidRDefault="00AF761E" w:rsidP="00AF761E">
            <w:r w:rsidRPr="00AF761E">
              <w:rPr>
                <w:color w:val="333333"/>
                <w:shd w:val="clear" w:color="auto" w:fill="FFFFFF"/>
              </w:rPr>
              <w:t>Referred to the Subcommittee on Coast Guard and Maritime Transportation.</w:t>
            </w:r>
            <w:r>
              <w:rPr>
                <w:color w:val="333333"/>
                <w:shd w:val="clear" w:color="auto" w:fill="FFFFFF"/>
              </w:rPr>
              <w:t xml:space="preserve"> (2/28/2022)</w:t>
            </w:r>
          </w:p>
          <w:p w14:paraId="1A00F41A" w14:textId="77777777" w:rsidR="00AF761E" w:rsidRDefault="00AF761E">
            <w:pPr>
              <w:widowControl w:val="0"/>
              <w:rPr>
                <w:color w:val="333333"/>
                <w:highlight w:val="white"/>
              </w:rPr>
            </w:pPr>
          </w:p>
          <w:p w14:paraId="51F9D3B9" w14:textId="6DC78332" w:rsidR="00AF761E" w:rsidRDefault="00AF761E">
            <w:pPr>
              <w:widowControl w:val="0"/>
              <w:rPr>
                <w:color w:val="333333"/>
                <w:highlight w:val="white"/>
              </w:rPr>
            </w:pPr>
          </w:p>
        </w:tc>
      </w:tr>
      <w:tr w:rsidR="009966E5" w14:paraId="53E25437" w14:textId="77777777" w:rsidTr="00692409">
        <w:trPr>
          <w:cantSplit/>
          <w:trHeight w:val="499"/>
        </w:trPr>
        <w:tc>
          <w:tcPr>
            <w:tcW w:w="1565" w:type="dxa"/>
            <w:tcMar>
              <w:top w:w="100" w:type="dxa"/>
              <w:left w:w="100" w:type="dxa"/>
              <w:bottom w:w="100" w:type="dxa"/>
              <w:right w:w="100" w:type="dxa"/>
            </w:tcMar>
          </w:tcPr>
          <w:p w14:paraId="38639D5A" w14:textId="77777777" w:rsidR="009966E5" w:rsidRDefault="000165E0">
            <w:pPr>
              <w:widowControl w:val="0"/>
            </w:pPr>
            <w:hyperlink r:id="rId19">
              <w:r w:rsidR="002D42CD">
                <w:rPr>
                  <w:color w:val="1155CC"/>
                  <w:u w:val="single"/>
                </w:rPr>
                <w:t>H.R.6737</w:t>
              </w:r>
            </w:hyperlink>
          </w:p>
        </w:tc>
        <w:tc>
          <w:tcPr>
            <w:tcW w:w="1845" w:type="dxa"/>
            <w:tcMar>
              <w:top w:w="100" w:type="dxa"/>
              <w:left w:w="100" w:type="dxa"/>
              <w:bottom w:w="100" w:type="dxa"/>
              <w:right w:w="100" w:type="dxa"/>
            </w:tcMar>
          </w:tcPr>
          <w:p w14:paraId="609861A1" w14:textId="77777777" w:rsidR="009966E5" w:rsidRDefault="002D42CD">
            <w:pPr>
              <w:widowControl w:val="0"/>
            </w:pPr>
            <w:r>
              <w:t>Flint Registry Reauthorization Act</w:t>
            </w:r>
          </w:p>
        </w:tc>
        <w:tc>
          <w:tcPr>
            <w:tcW w:w="2400" w:type="dxa"/>
            <w:tcMar>
              <w:top w:w="100" w:type="dxa"/>
              <w:left w:w="100" w:type="dxa"/>
              <w:bottom w:w="100" w:type="dxa"/>
              <w:right w:w="100" w:type="dxa"/>
            </w:tcMar>
          </w:tcPr>
          <w:p w14:paraId="50E658D2" w14:textId="77777777" w:rsidR="009966E5" w:rsidRDefault="002D42CD">
            <w:pPr>
              <w:widowControl w:val="0"/>
              <w:rPr>
                <w:color w:val="333333"/>
                <w:highlight w:val="white"/>
              </w:rPr>
            </w:pPr>
            <w:r>
              <w:rPr>
                <w:color w:val="333333"/>
                <w:highlight w:val="white"/>
              </w:rPr>
              <w:t>To amend the Water Infrastructure Improvements for the Nation Act to extend the authorization of appropriations for the Lead Exposure Registry, and for other purposes.</w:t>
            </w:r>
          </w:p>
        </w:tc>
        <w:tc>
          <w:tcPr>
            <w:tcW w:w="1365" w:type="dxa"/>
            <w:tcMar>
              <w:top w:w="100" w:type="dxa"/>
              <w:left w:w="100" w:type="dxa"/>
              <w:bottom w:w="100" w:type="dxa"/>
              <w:right w:w="100" w:type="dxa"/>
            </w:tcMar>
          </w:tcPr>
          <w:p w14:paraId="2FEA4961" w14:textId="77777777" w:rsidR="009966E5" w:rsidRDefault="002D42CD">
            <w:pPr>
              <w:widowControl w:val="0"/>
            </w:pPr>
            <w:r>
              <w:t>US Rep Daniel Kildee (D-MI-5)</w:t>
            </w:r>
          </w:p>
        </w:tc>
        <w:tc>
          <w:tcPr>
            <w:tcW w:w="1725" w:type="dxa"/>
            <w:tcMar>
              <w:top w:w="100" w:type="dxa"/>
              <w:left w:w="100" w:type="dxa"/>
              <w:bottom w:w="100" w:type="dxa"/>
              <w:right w:w="100" w:type="dxa"/>
            </w:tcMar>
          </w:tcPr>
          <w:p w14:paraId="4A0DE6F4" w14:textId="77777777" w:rsidR="009966E5" w:rsidRDefault="002D42CD">
            <w:pPr>
              <w:widowControl w:val="0"/>
            </w:pPr>
            <w:r>
              <w:t>Energy and Commerce</w:t>
            </w:r>
          </w:p>
        </w:tc>
        <w:tc>
          <w:tcPr>
            <w:tcW w:w="2925" w:type="dxa"/>
            <w:tcMar>
              <w:top w:w="100" w:type="dxa"/>
              <w:left w:w="100" w:type="dxa"/>
              <w:bottom w:w="100" w:type="dxa"/>
              <w:right w:w="100" w:type="dxa"/>
            </w:tcMar>
          </w:tcPr>
          <w:p w14:paraId="1261FAE1" w14:textId="77777777" w:rsidR="009966E5" w:rsidRDefault="002D42CD">
            <w:pPr>
              <w:widowControl w:val="0"/>
              <w:rPr>
                <w:color w:val="333333"/>
                <w:highlight w:val="white"/>
              </w:rPr>
            </w:pPr>
            <w:r>
              <w:rPr>
                <w:color w:val="333333"/>
                <w:highlight w:val="white"/>
              </w:rPr>
              <w:t>Referred to the House Committee on Energy and Commerce. (02/15/22)</w:t>
            </w:r>
          </w:p>
        </w:tc>
      </w:tr>
      <w:tr w:rsidR="009966E5" w14:paraId="7AB26B2D" w14:textId="77777777" w:rsidTr="00692409">
        <w:trPr>
          <w:cantSplit/>
          <w:trHeight w:val="499"/>
        </w:trPr>
        <w:tc>
          <w:tcPr>
            <w:tcW w:w="1565" w:type="dxa"/>
            <w:tcMar>
              <w:top w:w="100" w:type="dxa"/>
              <w:left w:w="100" w:type="dxa"/>
              <w:bottom w:w="100" w:type="dxa"/>
              <w:right w:w="100" w:type="dxa"/>
            </w:tcMar>
          </w:tcPr>
          <w:p w14:paraId="2CC5B0F3" w14:textId="77777777" w:rsidR="009966E5" w:rsidRDefault="000165E0">
            <w:pPr>
              <w:widowControl w:val="0"/>
            </w:pPr>
            <w:hyperlink r:id="rId20">
              <w:r w:rsidR="002D42CD">
                <w:rPr>
                  <w:color w:val="1155CC"/>
                  <w:u w:val="single"/>
                </w:rPr>
                <w:t>H.R.6680</w:t>
              </w:r>
            </w:hyperlink>
          </w:p>
        </w:tc>
        <w:tc>
          <w:tcPr>
            <w:tcW w:w="1845" w:type="dxa"/>
            <w:tcMar>
              <w:top w:w="100" w:type="dxa"/>
              <w:left w:w="100" w:type="dxa"/>
              <w:bottom w:w="100" w:type="dxa"/>
              <w:right w:w="100" w:type="dxa"/>
            </w:tcMar>
          </w:tcPr>
          <w:p w14:paraId="3722347E" w14:textId="77777777" w:rsidR="009966E5" w:rsidRDefault="002D42CD">
            <w:pPr>
              <w:widowControl w:val="0"/>
            </w:pPr>
            <w:r>
              <w:t>Blue Energy Innovation Act of 2022</w:t>
            </w:r>
          </w:p>
        </w:tc>
        <w:tc>
          <w:tcPr>
            <w:tcW w:w="2400" w:type="dxa"/>
            <w:tcMar>
              <w:top w:w="100" w:type="dxa"/>
              <w:left w:w="100" w:type="dxa"/>
              <w:bottom w:w="100" w:type="dxa"/>
              <w:right w:w="100" w:type="dxa"/>
            </w:tcMar>
          </w:tcPr>
          <w:p w14:paraId="364493ED" w14:textId="77777777" w:rsidR="009966E5" w:rsidRDefault="002D42CD">
            <w:pPr>
              <w:widowControl w:val="0"/>
              <w:rPr>
                <w:color w:val="333333"/>
                <w:highlight w:val="white"/>
              </w:rPr>
            </w:pPr>
            <w:r>
              <w:rPr>
                <w:color w:val="333333"/>
                <w:highlight w:val="white"/>
              </w:rPr>
              <w:t>To establish the Integrated Blue Economy and Blue Energy Technologies Program, and a Blue Economy Center of Excellence, to support research and development of blue energy technologies.</w:t>
            </w:r>
          </w:p>
        </w:tc>
        <w:tc>
          <w:tcPr>
            <w:tcW w:w="1365" w:type="dxa"/>
            <w:tcMar>
              <w:top w:w="100" w:type="dxa"/>
              <w:left w:w="100" w:type="dxa"/>
              <w:bottom w:w="100" w:type="dxa"/>
              <w:right w:w="100" w:type="dxa"/>
            </w:tcMar>
          </w:tcPr>
          <w:p w14:paraId="7FEBAFE1" w14:textId="77777777" w:rsidR="009966E5" w:rsidRDefault="002D42CD">
            <w:pPr>
              <w:widowControl w:val="0"/>
            </w:pPr>
            <w:r>
              <w:t>US Rep Derek Kilmer (D-WA-6)</w:t>
            </w:r>
          </w:p>
        </w:tc>
        <w:tc>
          <w:tcPr>
            <w:tcW w:w="1725" w:type="dxa"/>
            <w:tcMar>
              <w:top w:w="100" w:type="dxa"/>
              <w:left w:w="100" w:type="dxa"/>
              <w:bottom w:w="100" w:type="dxa"/>
              <w:right w:w="100" w:type="dxa"/>
            </w:tcMar>
          </w:tcPr>
          <w:p w14:paraId="0FC74134" w14:textId="77777777" w:rsidR="009966E5" w:rsidRDefault="002D42CD">
            <w:pPr>
              <w:widowControl w:val="0"/>
            </w:pPr>
            <w:r>
              <w:t>Science, Space, and Technology</w:t>
            </w:r>
          </w:p>
        </w:tc>
        <w:tc>
          <w:tcPr>
            <w:tcW w:w="2925" w:type="dxa"/>
            <w:tcMar>
              <w:top w:w="100" w:type="dxa"/>
              <w:left w:w="100" w:type="dxa"/>
              <w:bottom w:w="100" w:type="dxa"/>
              <w:right w:w="100" w:type="dxa"/>
            </w:tcMar>
          </w:tcPr>
          <w:p w14:paraId="6A1D221C" w14:textId="77777777" w:rsidR="009966E5" w:rsidRDefault="002D42CD">
            <w:pPr>
              <w:widowControl w:val="0"/>
              <w:rPr>
                <w:color w:val="333333"/>
                <w:highlight w:val="white"/>
              </w:rPr>
            </w:pPr>
            <w:r>
              <w:rPr>
                <w:color w:val="333333"/>
                <w:highlight w:val="white"/>
              </w:rPr>
              <w:t>Referred to the House Committee on Science, Space, and Technology. (02/09/22)</w:t>
            </w:r>
          </w:p>
        </w:tc>
      </w:tr>
      <w:tr w:rsidR="009966E5" w14:paraId="782D5740" w14:textId="77777777" w:rsidTr="00692409">
        <w:trPr>
          <w:cantSplit/>
          <w:trHeight w:val="499"/>
        </w:trPr>
        <w:tc>
          <w:tcPr>
            <w:tcW w:w="1565" w:type="dxa"/>
            <w:tcMar>
              <w:top w:w="100" w:type="dxa"/>
              <w:left w:w="100" w:type="dxa"/>
              <w:bottom w:w="100" w:type="dxa"/>
              <w:right w:w="100" w:type="dxa"/>
            </w:tcMar>
          </w:tcPr>
          <w:p w14:paraId="29C6A9D7" w14:textId="77777777" w:rsidR="009966E5" w:rsidRDefault="000165E0">
            <w:pPr>
              <w:widowControl w:val="0"/>
            </w:pPr>
            <w:hyperlink r:id="rId21">
              <w:r w:rsidR="002D42CD">
                <w:rPr>
                  <w:color w:val="1155CC"/>
                  <w:u w:val="single"/>
                </w:rPr>
                <w:t>H.R.6591</w:t>
              </w:r>
            </w:hyperlink>
          </w:p>
        </w:tc>
        <w:tc>
          <w:tcPr>
            <w:tcW w:w="1845" w:type="dxa"/>
            <w:tcMar>
              <w:top w:w="100" w:type="dxa"/>
              <w:left w:w="100" w:type="dxa"/>
              <w:bottom w:w="100" w:type="dxa"/>
              <w:right w:w="100" w:type="dxa"/>
            </w:tcMar>
          </w:tcPr>
          <w:p w14:paraId="456E66C3" w14:textId="77777777" w:rsidR="009966E5" w:rsidRDefault="002D42CD">
            <w:pPr>
              <w:widowControl w:val="0"/>
            </w:pPr>
            <w:r>
              <w:t>PIPES Act</w:t>
            </w:r>
          </w:p>
        </w:tc>
        <w:tc>
          <w:tcPr>
            <w:tcW w:w="2400" w:type="dxa"/>
            <w:tcMar>
              <w:top w:w="100" w:type="dxa"/>
              <w:left w:w="100" w:type="dxa"/>
              <w:bottom w:w="100" w:type="dxa"/>
              <w:right w:w="100" w:type="dxa"/>
            </w:tcMar>
          </w:tcPr>
          <w:p w14:paraId="37690F85" w14:textId="77777777" w:rsidR="009966E5" w:rsidRDefault="002D42CD">
            <w:pPr>
              <w:widowControl w:val="0"/>
            </w:pPr>
            <w:r>
              <w:rPr>
                <w:color w:val="333333"/>
                <w:highlight w:val="white"/>
              </w:rPr>
              <w:t>To require the Administrator of the Environmental Protection Agency to publish a rule that establishes standards for the flushability of disposable nonwoven wipes, and for other purposes.</w:t>
            </w:r>
          </w:p>
        </w:tc>
        <w:tc>
          <w:tcPr>
            <w:tcW w:w="1365" w:type="dxa"/>
            <w:tcMar>
              <w:top w:w="100" w:type="dxa"/>
              <w:left w:w="100" w:type="dxa"/>
              <w:bottom w:w="100" w:type="dxa"/>
              <w:right w:w="100" w:type="dxa"/>
            </w:tcMar>
          </w:tcPr>
          <w:p w14:paraId="5485427F" w14:textId="77777777" w:rsidR="009966E5" w:rsidRDefault="002D42CD">
            <w:pPr>
              <w:widowControl w:val="0"/>
            </w:pPr>
            <w:r>
              <w:t>US Rep Lisa McClain (R-MI-10)</w:t>
            </w:r>
          </w:p>
        </w:tc>
        <w:tc>
          <w:tcPr>
            <w:tcW w:w="1725" w:type="dxa"/>
            <w:tcMar>
              <w:top w:w="100" w:type="dxa"/>
              <w:left w:w="100" w:type="dxa"/>
              <w:bottom w:w="100" w:type="dxa"/>
              <w:right w:w="100" w:type="dxa"/>
            </w:tcMar>
          </w:tcPr>
          <w:p w14:paraId="1754F288" w14:textId="77777777" w:rsidR="009966E5" w:rsidRDefault="002D42CD">
            <w:pPr>
              <w:widowControl w:val="0"/>
            </w:pPr>
            <w:r>
              <w:t>Energy and Commerce</w:t>
            </w:r>
          </w:p>
        </w:tc>
        <w:tc>
          <w:tcPr>
            <w:tcW w:w="2925" w:type="dxa"/>
            <w:tcMar>
              <w:top w:w="100" w:type="dxa"/>
              <w:left w:w="100" w:type="dxa"/>
              <w:bottom w:w="100" w:type="dxa"/>
              <w:right w:w="100" w:type="dxa"/>
            </w:tcMar>
          </w:tcPr>
          <w:p w14:paraId="30E91091" w14:textId="77777777" w:rsidR="009966E5" w:rsidRDefault="002D42CD">
            <w:pPr>
              <w:widowControl w:val="0"/>
              <w:rPr>
                <w:color w:val="333333"/>
              </w:rPr>
            </w:pPr>
            <w:r>
              <w:rPr>
                <w:color w:val="333333"/>
                <w:highlight w:val="white"/>
              </w:rPr>
              <w:t>Referred to the House Committee on Energy and Commerce. (02/03/22)</w:t>
            </w:r>
          </w:p>
        </w:tc>
      </w:tr>
      <w:tr w:rsidR="009966E5" w14:paraId="536CF655" w14:textId="77777777" w:rsidTr="00692409">
        <w:trPr>
          <w:cantSplit/>
          <w:trHeight w:val="499"/>
        </w:trPr>
        <w:tc>
          <w:tcPr>
            <w:tcW w:w="1565" w:type="dxa"/>
            <w:shd w:val="clear" w:color="auto" w:fill="FFFFFF"/>
            <w:tcMar>
              <w:top w:w="100" w:type="dxa"/>
              <w:left w:w="100" w:type="dxa"/>
              <w:bottom w:w="100" w:type="dxa"/>
              <w:right w:w="100" w:type="dxa"/>
            </w:tcMar>
          </w:tcPr>
          <w:p w14:paraId="7E792483" w14:textId="77777777" w:rsidR="009966E5" w:rsidRDefault="000165E0">
            <w:pPr>
              <w:widowControl w:val="0"/>
            </w:pPr>
            <w:hyperlink r:id="rId22">
              <w:r w:rsidR="002D42CD">
                <w:rPr>
                  <w:color w:val="1155CC"/>
                  <w:u w:val="single"/>
                </w:rPr>
                <w:t>H.R.6258</w:t>
              </w:r>
            </w:hyperlink>
          </w:p>
        </w:tc>
        <w:tc>
          <w:tcPr>
            <w:tcW w:w="1845" w:type="dxa"/>
            <w:tcMar>
              <w:top w:w="100" w:type="dxa"/>
              <w:left w:w="100" w:type="dxa"/>
              <w:bottom w:w="100" w:type="dxa"/>
              <w:right w:w="100" w:type="dxa"/>
            </w:tcMar>
          </w:tcPr>
          <w:p w14:paraId="087AB5F2" w14:textId="77777777" w:rsidR="009966E5" w:rsidRDefault="002D42CD">
            <w:pPr>
              <w:widowControl w:val="0"/>
            </w:pPr>
            <w:r>
              <w:t>AQUAA Act</w:t>
            </w:r>
          </w:p>
        </w:tc>
        <w:tc>
          <w:tcPr>
            <w:tcW w:w="2400" w:type="dxa"/>
            <w:tcMar>
              <w:top w:w="100" w:type="dxa"/>
              <w:left w:w="100" w:type="dxa"/>
              <w:bottom w:w="100" w:type="dxa"/>
              <w:right w:w="100" w:type="dxa"/>
            </w:tcMar>
          </w:tcPr>
          <w:p w14:paraId="66A2BE3B" w14:textId="77777777" w:rsidR="009966E5" w:rsidRDefault="002D42CD">
            <w:pPr>
              <w:widowControl w:val="0"/>
            </w:pPr>
            <w:r>
              <w:t>To establish a regulatory system for sustainable offshore aquaculture in the United States exclusive economic zone, and for other purposes. (Identical to S. 3100)</w:t>
            </w:r>
          </w:p>
        </w:tc>
        <w:tc>
          <w:tcPr>
            <w:tcW w:w="1365" w:type="dxa"/>
            <w:tcMar>
              <w:top w:w="100" w:type="dxa"/>
              <w:left w:w="100" w:type="dxa"/>
              <w:bottom w:w="100" w:type="dxa"/>
              <w:right w:w="100" w:type="dxa"/>
            </w:tcMar>
          </w:tcPr>
          <w:p w14:paraId="0C68DBEB" w14:textId="77777777" w:rsidR="009966E5" w:rsidRDefault="002D42CD">
            <w:pPr>
              <w:widowControl w:val="0"/>
            </w:pPr>
            <w:r>
              <w:t>US Rep Steven Palazzo (R-MS-4)</w:t>
            </w:r>
          </w:p>
        </w:tc>
        <w:tc>
          <w:tcPr>
            <w:tcW w:w="1725" w:type="dxa"/>
            <w:tcMar>
              <w:top w:w="100" w:type="dxa"/>
              <w:left w:w="100" w:type="dxa"/>
              <w:bottom w:w="100" w:type="dxa"/>
              <w:right w:w="100" w:type="dxa"/>
            </w:tcMar>
          </w:tcPr>
          <w:p w14:paraId="2DC96ADD" w14:textId="77777777" w:rsidR="009966E5" w:rsidRDefault="002D42CD">
            <w:pPr>
              <w:widowControl w:val="0"/>
            </w:pPr>
            <w:r>
              <w:t>Natural Resources</w:t>
            </w:r>
          </w:p>
          <w:p w14:paraId="2315655F" w14:textId="77777777" w:rsidR="009966E5" w:rsidRDefault="009966E5">
            <w:pPr>
              <w:widowControl w:val="0"/>
            </w:pPr>
          </w:p>
          <w:p w14:paraId="06DEB320" w14:textId="77777777" w:rsidR="009966E5" w:rsidRDefault="002D42CD">
            <w:pPr>
              <w:widowControl w:val="0"/>
            </w:pPr>
            <w:r>
              <w:t>Agriculture</w:t>
            </w:r>
          </w:p>
          <w:p w14:paraId="288A7C49" w14:textId="77777777" w:rsidR="009966E5" w:rsidRDefault="009966E5">
            <w:pPr>
              <w:widowControl w:val="0"/>
            </w:pPr>
          </w:p>
          <w:p w14:paraId="63CED60F" w14:textId="77777777" w:rsidR="009966E5" w:rsidRDefault="002D42CD">
            <w:pPr>
              <w:widowControl w:val="0"/>
            </w:pPr>
            <w:r>
              <w:t>Transportation and Infrastructure</w:t>
            </w:r>
          </w:p>
        </w:tc>
        <w:tc>
          <w:tcPr>
            <w:tcW w:w="2925" w:type="dxa"/>
            <w:tcMar>
              <w:top w:w="100" w:type="dxa"/>
              <w:left w:w="100" w:type="dxa"/>
              <w:bottom w:w="100" w:type="dxa"/>
              <w:right w:w="100" w:type="dxa"/>
            </w:tcMar>
          </w:tcPr>
          <w:p w14:paraId="10F6D99D" w14:textId="77777777" w:rsidR="009966E5" w:rsidRDefault="002D42CD">
            <w:pPr>
              <w:widowControl w:val="0"/>
              <w:rPr>
                <w:color w:val="333333"/>
              </w:rPr>
            </w:pPr>
            <w:r>
              <w:rPr>
                <w:color w:val="333333"/>
              </w:rPr>
              <w:t>Referred to the Committee on Natural Resources, and in addition to the Committees on Agriculture, and Transportation and Infrastructure, for a period to be subsequently determined by the Speaker, in each case for consideration of such provisions as fall within the jurisdiction of the committee concerned. (12/14/21)</w:t>
            </w:r>
          </w:p>
          <w:p w14:paraId="69071F8B" w14:textId="77777777" w:rsidR="009966E5" w:rsidRDefault="009966E5">
            <w:pPr>
              <w:widowControl w:val="0"/>
              <w:rPr>
                <w:color w:val="333333"/>
              </w:rPr>
            </w:pPr>
          </w:p>
          <w:p w14:paraId="51520A96" w14:textId="77777777" w:rsidR="009966E5" w:rsidRDefault="002D42CD">
            <w:pPr>
              <w:widowControl w:val="0"/>
              <w:rPr>
                <w:color w:val="333333"/>
              </w:rPr>
            </w:pPr>
            <w:r>
              <w:rPr>
                <w:color w:val="333333"/>
              </w:rPr>
              <w:t>Referred to the Subcommittee on Coast Guard and Maritime Transportation. (12/15/21)</w:t>
            </w:r>
          </w:p>
        </w:tc>
      </w:tr>
      <w:tr w:rsidR="009966E5" w14:paraId="1964A8E2" w14:textId="77777777" w:rsidTr="00692409">
        <w:trPr>
          <w:cantSplit/>
          <w:trHeight w:val="499"/>
        </w:trPr>
        <w:tc>
          <w:tcPr>
            <w:tcW w:w="1565" w:type="dxa"/>
            <w:shd w:val="clear" w:color="auto" w:fill="D883FF"/>
            <w:tcMar>
              <w:top w:w="100" w:type="dxa"/>
              <w:left w:w="100" w:type="dxa"/>
              <w:bottom w:w="100" w:type="dxa"/>
              <w:right w:w="100" w:type="dxa"/>
            </w:tcMar>
          </w:tcPr>
          <w:p w14:paraId="1632EC8E" w14:textId="77777777" w:rsidR="009966E5" w:rsidRDefault="000165E0">
            <w:pPr>
              <w:widowControl w:val="0"/>
            </w:pPr>
            <w:hyperlink r:id="rId23">
              <w:r w:rsidR="002D42CD">
                <w:rPr>
                  <w:color w:val="1155CC"/>
                  <w:u w:val="single"/>
                </w:rPr>
                <w:t>H.R.6238</w:t>
              </w:r>
            </w:hyperlink>
          </w:p>
        </w:tc>
        <w:tc>
          <w:tcPr>
            <w:tcW w:w="1845" w:type="dxa"/>
            <w:tcMar>
              <w:top w:w="100" w:type="dxa"/>
              <w:left w:w="100" w:type="dxa"/>
              <w:bottom w:w="100" w:type="dxa"/>
              <w:right w:w="100" w:type="dxa"/>
            </w:tcMar>
          </w:tcPr>
          <w:p w14:paraId="3AA9B69D" w14:textId="77777777" w:rsidR="009966E5" w:rsidRDefault="002D42CD">
            <w:pPr>
              <w:widowControl w:val="0"/>
            </w:pPr>
            <w:r>
              <w:t>WaterSMART Access for Tribes Act</w:t>
            </w:r>
          </w:p>
        </w:tc>
        <w:tc>
          <w:tcPr>
            <w:tcW w:w="2400" w:type="dxa"/>
            <w:tcMar>
              <w:top w:w="100" w:type="dxa"/>
              <w:left w:w="100" w:type="dxa"/>
              <w:bottom w:w="100" w:type="dxa"/>
              <w:right w:w="100" w:type="dxa"/>
            </w:tcMar>
          </w:tcPr>
          <w:p w14:paraId="1BCF7343" w14:textId="77777777" w:rsidR="009966E5" w:rsidRDefault="002D42CD">
            <w:pPr>
              <w:widowControl w:val="0"/>
            </w:pPr>
            <w:r>
              <w:t>To amend the Omnibus Public Land Management Act of 2009 to increase Tribal access to water conservation and efficiency grants, and for other purposes.</w:t>
            </w:r>
          </w:p>
        </w:tc>
        <w:tc>
          <w:tcPr>
            <w:tcW w:w="1365" w:type="dxa"/>
            <w:tcMar>
              <w:top w:w="100" w:type="dxa"/>
              <w:left w:w="100" w:type="dxa"/>
              <w:bottom w:w="100" w:type="dxa"/>
              <w:right w:w="100" w:type="dxa"/>
            </w:tcMar>
          </w:tcPr>
          <w:p w14:paraId="00859D19" w14:textId="77777777" w:rsidR="009966E5" w:rsidRDefault="002D42CD">
            <w:pPr>
              <w:widowControl w:val="0"/>
            </w:pPr>
            <w:r>
              <w:t>US Rep Melanie Ann Stanbury (D-NM-1)</w:t>
            </w:r>
          </w:p>
        </w:tc>
        <w:tc>
          <w:tcPr>
            <w:tcW w:w="1725" w:type="dxa"/>
            <w:tcMar>
              <w:top w:w="100" w:type="dxa"/>
              <w:left w:w="100" w:type="dxa"/>
              <w:bottom w:w="100" w:type="dxa"/>
              <w:right w:w="100" w:type="dxa"/>
            </w:tcMar>
          </w:tcPr>
          <w:p w14:paraId="20E86DB3" w14:textId="77777777" w:rsidR="009966E5" w:rsidRDefault="002D42CD">
            <w:pPr>
              <w:widowControl w:val="0"/>
            </w:pPr>
            <w:r>
              <w:t>Natural Resources</w:t>
            </w:r>
          </w:p>
        </w:tc>
        <w:tc>
          <w:tcPr>
            <w:tcW w:w="2925" w:type="dxa"/>
            <w:tcMar>
              <w:top w:w="100" w:type="dxa"/>
              <w:left w:w="100" w:type="dxa"/>
              <w:bottom w:w="100" w:type="dxa"/>
              <w:right w:w="100" w:type="dxa"/>
            </w:tcMar>
          </w:tcPr>
          <w:p w14:paraId="00109881" w14:textId="77777777" w:rsidR="009966E5" w:rsidRDefault="002D42CD">
            <w:pPr>
              <w:widowControl w:val="0"/>
            </w:pPr>
            <w:r>
              <w:t>Referred to the House Committee on Natural Resources. (12/09/21)</w:t>
            </w:r>
          </w:p>
          <w:p w14:paraId="6DAD49F2" w14:textId="77777777" w:rsidR="001C67BA" w:rsidRDefault="001C67BA">
            <w:pPr>
              <w:widowControl w:val="0"/>
            </w:pPr>
          </w:p>
          <w:p w14:paraId="53EE6BD5" w14:textId="77777777" w:rsidR="001C67BA" w:rsidRPr="001C67BA" w:rsidRDefault="001C67BA" w:rsidP="001C67BA">
            <w:r w:rsidRPr="001C67BA">
              <w:rPr>
                <w:color w:val="333333"/>
                <w:shd w:val="clear" w:color="auto" w:fill="FFFFFF"/>
              </w:rPr>
              <w:t>Referred to the Subcommittee on Water, Oceans, and Wildlife.</w:t>
            </w:r>
          </w:p>
          <w:p w14:paraId="5DFA4115" w14:textId="77777777" w:rsidR="001C67BA" w:rsidRDefault="001C67BA">
            <w:pPr>
              <w:widowControl w:val="0"/>
            </w:pPr>
            <w:r w:rsidRPr="001C67BA">
              <w:t>(12/20/2021)</w:t>
            </w:r>
          </w:p>
          <w:p w14:paraId="5A1CBD0F" w14:textId="77777777" w:rsidR="001C67BA" w:rsidRDefault="001C67BA">
            <w:pPr>
              <w:widowControl w:val="0"/>
            </w:pPr>
          </w:p>
          <w:p w14:paraId="3D4E5CA2" w14:textId="77777777" w:rsidR="001C67BA" w:rsidRPr="001C67BA" w:rsidRDefault="001C67BA" w:rsidP="001C67BA">
            <w:r w:rsidRPr="001C67BA">
              <w:rPr>
                <w:color w:val="333333"/>
                <w:shd w:val="clear" w:color="auto" w:fill="FFFFFF"/>
              </w:rPr>
              <w:t>Subcommittee Hearings Held.</w:t>
            </w:r>
          </w:p>
          <w:p w14:paraId="0FC5268D" w14:textId="585E512F" w:rsidR="001C67BA" w:rsidRDefault="001C67BA">
            <w:pPr>
              <w:widowControl w:val="0"/>
            </w:pPr>
            <w:r w:rsidRPr="001C67BA">
              <w:t>(5/12/2022)</w:t>
            </w:r>
          </w:p>
        </w:tc>
      </w:tr>
      <w:tr w:rsidR="009966E5" w14:paraId="6F295160" w14:textId="77777777" w:rsidTr="00692409">
        <w:trPr>
          <w:cantSplit/>
          <w:trHeight w:val="499"/>
        </w:trPr>
        <w:tc>
          <w:tcPr>
            <w:tcW w:w="1565" w:type="dxa"/>
            <w:shd w:val="clear" w:color="auto" w:fill="FFFFFF"/>
            <w:tcMar>
              <w:top w:w="100" w:type="dxa"/>
              <w:left w:w="100" w:type="dxa"/>
              <w:bottom w:w="100" w:type="dxa"/>
              <w:right w:w="100" w:type="dxa"/>
            </w:tcMar>
          </w:tcPr>
          <w:p w14:paraId="45AFA408" w14:textId="77777777" w:rsidR="009966E5" w:rsidRDefault="000165E0">
            <w:pPr>
              <w:widowControl w:val="0"/>
            </w:pPr>
            <w:hyperlink r:id="rId24">
              <w:r w:rsidR="002D42CD">
                <w:rPr>
                  <w:color w:val="1155CC"/>
                  <w:u w:val="single"/>
                </w:rPr>
                <w:t>H.R.6236</w:t>
              </w:r>
            </w:hyperlink>
          </w:p>
        </w:tc>
        <w:tc>
          <w:tcPr>
            <w:tcW w:w="1845" w:type="dxa"/>
            <w:tcMar>
              <w:top w:w="100" w:type="dxa"/>
              <w:left w:w="100" w:type="dxa"/>
              <w:bottom w:w="100" w:type="dxa"/>
              <w:right w:w="100" w:type="dxa"/>
            </w:tcMar>
          </w:tcPr>
          <w:p w14:paraId="7E349265" w14:textId="77777777" w:rsidR="009966E5" w:rsidRDefault="002D42CD">
            <w:pPr>
              <w:widowControl w:val="0"/>
            </w:pPr>
            <w:r>
              <w:t>FAIRNESS in Flood Insurance Act of 2021</w:t>
            </w:r>
          </w:p>
        </w:tc>
        <w:tc>
          <w:tcPr>
            <w:tcW w:w="2400" w:type="dxa"/>
            <w:tcMar>
              <w:top w:w="100" w:type="dxa"/>
              <w:left w:w="100" w:type="dxa"/>
              <w:bottom w:w="100" w:type="dxa"/>
              <w:right w:w="100" w:type="dxa"/>
            </w:tcMar>
          </w:tcPr>
          <w:p w14:paraId="41E119CA" w14:textId="77777777" w:rsidR="009966E5" w:rsidRDefault="002D42CD">
            <w:pPr>
              <w:widowControl w:val="0"/>
            </w:pPr>
            <w:r>
              <w:t>To require the Administrator to provide certain notices to property owners when undertaking remapping in geographic areas, and for other purposes.</w:t>
            </w:r>
          </w:p>
        </w:tc>
        <w:tc>
          <w:tcPr>
            <w:tcW w:w="1365" w:type="dxa"/>
            <w:tcMar>
              <w:top w:w="100" w:type="dxa"/>
              <w:left w:w="100" w:type="dxa"/>
              <w:bottom w:w="100" w:type="dxa"/>
              <w:right w:w="100" w:type="dxa"/>
            </w:tcMar>
          </w:tcPr>
          <w:p w14:paraId="73A71FD7" w14:textId="77777777" w:rsidR="009966E5" w:rsidRDefault="002D42CD">
            <w:pPr>
              <w:widowControl w:val="0"/>
            </w:pPr>
            <w:r>
              <w:t>US Rep Matthew Rosendale Sr.  (R-MT-At Large)</w:t>
            </w:r>
          </w:p>
        </w:tc>
        <w:tc>
          <w:tcPr>
            <w:tcW w:w="1725" w:type="dxa"/>
            <w:tcMar>
              <w:top w:w="100" w:type="dxa"/>
              <w:left w:w="100" w:type="dxa"/>
              <w:bottom w:w="100" w:type="dxa"/>
              <w:right w:w="100" w:type="dxa"/>
            </w:tcMar>
          </w:tcPr>
          <w:p w14:paraId="6D7D638E" w14:textId="77777777" w:rsidR="009966E5" w:rsidRDefault="002D42CD">
            <w:pPr>
              <w:widowControl w:val="0"/>
            </w:pPr>
            <w:r>
              <w:t>Financial Services</w:t>
            </w:r>
          </w:p>
        </w:tc>
        <w:tc>
          <w:tcPr>
            <w:tcW w:w="2925" w:type="dxa"/>
            <w:tcMar>
              <w:top w:w="100" w:type="dxa"/>
              <w:left w:w="100" w:type="dxa"/>
              <w:bottom w:w="100" w:type="dxa"/>
              <w:right w:w="100" w:type="dxa"/>
            </w:tcMar>
          </w:tcPr>
          <w:p w14:paraId="7E612084" w14:textId="77777777" w:rsidR="009966E5" w:rsidRDefault="002D42CD">
            <w:pPr>
              <w:widowControl w:val="0"/>
            </w:pPr>
            <w:r>
              <w:t>Referred to the House Committee on Financial Services. (12/09/21)</w:t>
            </w:r>
          </w:p>
        </w:tc>
      </w:tr>
      <w:tr w:rsidR="009966E5" w14:paraId="5C57BB20" w14:textId="77777777" w:rsidTr="00692409">
        <w:trPr>
          <w:cantSplit/>
          <w:trHeight w:val="499"/>
        </w:trPr>
        <w:tc>
          <w:tcPr>
            <w:tcW w:w="1565" w:type="dxa"/>
            <w:shd w:val="clear" w:color="auto" w:fill="FFFFFF"/>
            <w:tcMar>
              <w:top w:w="100" w:type="dxa"/>
              <w:left w:w="100" w:type="dxa"/>
              <w:bottom w:w="100" w:type="dxa"/>
              <w:right w:w="100" w:type="dxa"/>
            </w:tcMar>
          </w:tcPr>
          <w:p w14:paraId="1F23BF98" w14:textId="77777777" w:rsidR="009966E5" w:rsidRDefault="000165E0">
            <w:pPr>
              <w:widowControl w:val="0"/>
            </w:pPr>
            <w:hyperlink r:id="rId25">
              <w:r w:rsidR="002D42CD">
                <w:rPr>
                  <w:color w:val="1155CC"/>
                  <w:u w:val="single"/>
                </w:rPr>
                <w:t>H.R.6229</w:t>
              </w:r>
            </w:hyperlink>
          </w:p>
        </w:tc>
        <w:tc>
          <w:tcPr>
            <w:tcW w:w="1845" w:type="dxa"/>
            <w:tcMar>
              <w:top w:w="100" w:type="dxa"/>
              <w:left w:w="100" w:type="dxa"/>
              <w:bottom w:w="100" w:type="dxa"/>
              <w:right w:w="100" w:type="dxa"/>
            </w:tcMar>
          </w:tcPr>
          <w:p w14:paraId="3979FD77" w14:textId="77777777" w:rsidR="009966E5" w:rsidRDefault="002D42CD">
            <w:pPr>
              <w:widowControl w:val="0"/>
            </w:pPr>
            <w:r>
              <w:t>Land and Water Conservation Fund Water Amendments Act of 2021</w:t>
            </w:r>
          </w:p>
        </w:tc>
        <w:tc>
          <w:tcPr>
            <w:tcW w:w="2400" w:type="dxa"/>
            <w:tcMar>
              <w:top w:w="100" w:type="dxa"/>
              <w:left w:w="100" w:type="dxa"/>
              <w:bottom w:w="100" w:type="dxa"/>
              <w:right w:w="100" w:type="dxa"/>
            </w:tcMar>
          </w:tcPr>
          <w:p w14:paraId="17FD9081" w14:textId="77777777" w:rsidR="009966E5" w:rsidRDefault="002D42CD">
            <w:pPr>
              <w:widowControl w:val="0"/>
            </w:pPr>
            <w:r>
              <w:t>To amend title 54, United States Code, to authorize the Secretary of the Interior to make financial assistance to States under the Land and Water Conservation Fund available for water quality projects, and for other purposes.</w:t>
            </w:r>
          </w:p>
        </w:tc>
        <w:tc>
          <w:tcPr>
            <w:tcW w:w="1365" w:type="dxa"/>
            <w:tcMar>
              <w:top w:w="100" w:type="dxa"/>
              <w:left w:w="100" w:type="dxa"/>
              <w:bottom w:w="100" w:type="dxa"/>
              <w:right w:w="100" w:type="dxa"/>
            </w:tcMar>
          </w:tcPr>
          <w:p w14:paraId="759D6945" w14:textId="77777777" w:rsidR="009966E5" w:rsidRDefault="002D42CD">
            <w:pPr>
              <w:widowControl w:val="0"/>
            </w:pPr>
            <w:r>
              <w:t>US Rep Brian Mast (R-FL-18)</w:t>
            </w:r>
          </w:p>
        </w:tc>
        <w:tc>
          <w:tcPr>
            <w:tcW w:w="1725" w:type="dxa"/>
            <w:tcMar>
              <w:top w:w="100" w:type="dxa"/>
              <w:left w:w="100" w:type="dxa"/>
              <w:bottom w:w="100" w:type="dxa"/>
              <w:right w:w="100" w:type="dxa"/>
            </w:tcMar>
          </w:tcPr>
          <w:p w14:paraId="32DC760D" w14:textId="77777777" w:rsidR="009966E5" w:rsidRDefault="002D42CD">
            <w:pPr>
              <w:widowControl w:val="0"/>
            </w:pPr>
            <w:r>
              <w:t>Natural Resources</w:t>
            </w:r>
          </w:p>
        </w:tc>
        <w:tc>
          <w:tcPr>
            <w:tcW w:w="2925" w:type="dxa"/>
            <w:tcMar>
              <w:top w:w="100" w:type="dxa"/>
              <w:left w:w="100" w:type="dxa"/>
              <w:bottom w:w="100" w:type="dxa"/>
              <w:right w:w="100" w:type="dxa"/>
            </w:tcMar>
          </w:tcPr>
          <w:p w14:paraId="4EA99F79" w14:textId="77777777" w:rsidR="009966E5" w:rsidRDefault="002D42CD">
            <w:pPr>
              <w:widowControl w:val="0"/>
            </w:pPr>
            <w:r>
              <w:t>Referred to the House Committee on Natural Resources. (12/09/21)</w:t>
            </w:r>
          </w:p>
        </w:tc>
      </w:tr>
      <w:tr w:rsidR="009966E5" w14:paraId="3C3DCB32" w14:textId="77777777" w:rsidTr="00692409">
        <w:trPr>
          <w:cantSplit/>
          <w:trHeight w:val="499"/>
        </w:trPr>
        <w:tc>
          <w:tcPr>
            <w:tcW w:w="1565" w:type="dxa"/>
            <w:shd w:val="clear" w:color="auto" w:fill="auto"/>
            <w:tcMar>
              <w:top w:w="100" w:type="dxa"/>
              <w:left w:w="100" w:type="dxa"/>
              <w:bottom w:w="100" w:type="dxa"/>
              <w:right w:w="100" w:type="dxa"/>
            </w:tcMar>
          </w:tcPr>
          <w:p w14:paraId="2CB2901F" w14:textId="77777777" w:rsidR="009966E5" w:rsidRDefault="000165E0">
            <w:pPr>
              <w:widowControl w:val="0"/>
            </w:pPr>
            <w:hyperlink r:id="rId26">
              <w:r w:rsidR="002D42CD">
                <w:rPr>
                  <w:color w:val="1155CC"/>
                  <w:u w:val="single"/>
                </w:rPr>
                <w:t>H.R.6088</w:t>
              </w:r>
            </w:hyperlink>
          </w:p>
        </w:tc>
        <w:tc>
          <w:tcPr>
            <w:tcW w:w="1845" w:type="dxa"/>
            <w:shd w:val="clear" w:color="auto" w:fill="auto"/>
            <w:tcMar>
              <w:top w:w="100" w:type="dxa"/>
              <w:left w:w="100" w:type="dxa"/>
              <w:bottom w:w="100" w:type="dxa"/>
              <w:right w:w="100" w:type="dxa"/>
            </w:tcMar>
          </w:tcPr>
          <w:p w14:paraId="594FB267" w14:textId="77777777" w:rsidR="009966E5" w:rsidRDefault="002D42CD">
            <w:pPr>
              <w:widowControl w:val="0"/>
              <w:rPr>
                <w:color w:val="333333"/>
              </w:rPr>
            </w:pPr>
            <w:r>
              <w:rPr>
                <w:color w:val="333333"/>
              </w:rPr>
              <w:t>Water Infrastructure Modernization Act</w:t>
            </w:r>
          </w:p>
        </w:tc>
        <w:tc>
          <w:tcPr>
            <w:tcW w:w="2400" w:type="dxa"/>
            <w:shd w:val="clear" w:color="auto" w:fill="auto"/>
            <w:tcMar>
              <w:top w:w="100" w:type="dxa"/>
              <w:left w:w="100" w:type="dxa"/>
              <w:bottom w:w="100" w:type="dxa"/>
              <w:right w:w="100" w:type="dxa"/>
            </w:tcMar>
          </w:tcPr>
          <w:p w14:paraId="617BFBA6" w14:textId="77777777" w:rsidR="009966E5" w:rsidRDefault="002D42CD">
            <w:pPr>
              <w:widowControl w:val="0"/>
              <w:rPr>
                <w:color w:val="333333"/>
              </w:rPr>
            </w:pPr>
            <w:r>
              <w:rPr>
                <w:color w:val="333333"/>
              </w:rPr>
              <w:t>To amend the Safe Drinking Water Act to authorize grants for smart water infrastructure technology</w:t>
            </w:r>
          </w:p>
        </w:tc>
        <w:tc>
          <w:tcPr>
            <w:tcW w:w="1365" w:type="dxa"/>
            <w:shd w:val="clear" w:color="auto" w:fill="auto"/>
            <w:tcMar>
              <w:top w:w="100" w:type="dxa"/>
              <w:left w:w="100" w:type="dxa"/>
              <w:bottom w:w="100" w:type="dxa"/>
              <w:right w:w="100" w:type="dxa"/>
            </w:tcMar>
          </w:tcPr>
          <w:p w14:paraId="6C71EE29" w14:textId="77777777" w:rsidR="009966E5" w:rsidRDefault="002D42CD">
            <w:pPr>
              <w:widowControl w:val="0"/>
              <w:rPr>
                <w:color w:val="333333"/>
              </w:rPr>
            </w:pPr>
            <w:r>
              <w:rPr>
                <w:color w:val="333333"/>
              </w:rPr>
              <w:t>US Rep</w:t>
            </w:r>
          </w:p>
          <w:p w14:paraId="69CA9972" w14:textId="77777777" w:rsidR="009966E5" w:rsidRDefault="002D42CD">
            <w:pPr>
              <w:widowControl w:val="0"/>
              <w:rPr>
                <w:color w:val="333333"/>
              </w:rPr>
            </w:pPr>
            <w:r>
              <w:rPr>
                <w:color w:val="333333"/>
              </w:rPr>
              <w:t>Ruben Gallego</w:t>
            </w:r>
          </w:p>
          <w:p w14:paraId="1C6DA2AD" w14:textId="77777777" w:rsidR="009966E5" w:rsidRDefault="002D42CD">
            <w:pPr>
              <w:widowControl w:val="0"/>
              <w:rPr>
                <w:color w:val="333333"/>
              </w:rPr>
            </w:pPr>
            <w:r>
              <w:rPr>
                <w:color w:val="333333"/>
              </w:rPr>
              <w:t>(D-AZ-7)</w:t>
            </w:r>
          </w:p>
        </w:tc>
        <w:tc>
          <w:tcPr>
            <w:tcW w:w="1725" w:type="dxa"/>
            <w:shd w:val="clear" w:color="auto" w:fill="auto"/>
            <w:tcMar>
              <w:top w:w="100" w:type="dxa"/>
              <w:left w:w="100" w:type="dxa"/>
              <w:bottom w:w="100" w:type="dxa"/>
              <w:right w:w="100" w:type="dxa"/>
            </w:tcMar>
          </w:tcPr>
          <w:p w14:paraId="35068EC8" w14:textId="77777777" w:rsidR="009966E5" w:rsidRDefault="002D42CD">
            <w:pPr>
              <w:widowControl w:val="0"/>
              <w:rPr>
                <w:color w:val="333333"/>
              </w:rPr>
            </w:pPr>
            <w:r>
              <w:rPr>
                <w:color w:val="333333"/>
              </w:rPr>
              <w:t>Energy and Commerce</w:t>
            </w:r>
          </w:p>
        </w:tc>
        <w:tc>
          <w:tcPr>
            <w:tcW w:w="2925" w:type="dxa"/>
            <w:shd w:val="clear" w:color="auto" w:fill="auto"/>
            <w:tcMar>
              <w:top w:w="100" w:type="dxa"/>
              <w:left w:w="100" w:type="dxa"/>
              <w:bottom w:w="100" w:type="dxa"/>
              <w:right w:w="100" w:type="dxa"/>
            </w:tcMar>
          </w:tcPr>
          <w:p w14:paraId="74166835" w14:textId="77777777" w:rsidR="009966E5" w:rsidRDefault="002D42CD">
            <w:pPr>
              <w:widowControl w:val="0"/>
              <w:rPr>
                <w:color w:val="333333"/>
              </w:rPr>
            </w:pPr>
            <w:r>
              <w:rPr>
                <w:color w:val="333333"/>
              </w:rPr>
              <w:t>Referred to the House Committee on Energy and Commerce. (11/30/21)</w:t>
            </w:r>
          </w:p>
          <w:p w14:paraId="551EF7D7" w14:textId="77777777" w:rsidR="00080648" w:rsidRDefault="00080648">
            <w:pPr>
              <w:widowControl w:val="0"/>
              <w:rPr>
                <w:color w:val="333333"/>
              </w:rPr>
            </w:pPr>
          </w:p>
          <w:p w14:paraId="6D6B1D06" w14:textId="77777777" w:rsidR="00080648" w:rsidRPr="00080648" w:rsidRDefault="00080648" w:rsidP="00080648">
            <w:r w:rsidRPr="00080648">
              <w:rPr>
                <w:color w:val="333333"/>
                <w:shd w:val="clear" w:color="auto" w:fill="FFFFFF"/>
              </w:rPr>
              <w:t>Referred to the Subcommittee on Environment and Climate Change.</w:t>
            </w:r>
          </w:p>
          <w:p w14:paraId="57A05084" w14:textId="36A65B99" w:rsidR="00080648" w:rsidRDefault="00080648">
            <w:pPr>
              <w:widowControl w:val="0"/>
              <w:rPr>
                <w:color w:val="333333"/>
              </w:rPr>
            </w:pPr>
            <w:r w:rsidRPr="00080648">
              <w:rPr>
                <w:color w:val="333333"/>
              </w:rPr>
              <w:t>(12/01/2021)</w:t>
            </w:r>
          </w:p>
        </w:tc>
      </w:tr>
      <w:tr w:rsidR="009966E5" w14:paraId="383BC52E" w14:textId="77777777" w:rsidTr="00692409">
        <w:trPr>
          <w:cantSplit/>
          <w:trHeight w:val="499"/>
        </w:trPr>
        <w:tc>
          <w:tcPr>
            <w:tcW w:w="1565" w:type="dxa"/>
            <w:shd w:val="clear" w:color="auto" w:fill="auto"/>
            <w:tcMar>
              <w:top w:w="100" w:type="dxa"/>
              <w:left w:w="100" w:type="dxa"/>
              <w:bottom w:w="100" w:type="dxa"/>
              <w:right w:w="100" w:type="dxa"/>
            </w:tcMar>
          </w:tcPr>
          <w:p w14:paraId="29A8FE94" w14:textId="77777777" w:rsidR="009966E5" w:rsidRDefault="000165E0">
            <w:pPr>
              <w:widowControl w:val="0"/>
            </w:pPr>
            <w:hyperlink r:id="rId27">
              <w:r w:rsidR="002D42CD">
                <w:rPr>
                  <w:color w:val="1155CC"/>
                  <w:u w:val="single"/>
                </w:rPr>
                <w:t>H.R.6058</w:t>
              </w:r>
            </w:hyperlink>
          </w:p>
        </w:tc>
        <w:tc>
          <w:tcPr>
            <w:tcW w:w="1845" w:type="dxa"/>
            <w:shd w:val="clear" w:color="auto" w:fill="auto"/>
            <w:tcMar>
              <w:top w:w="100" w:type="dxa"/>
              <w:left w:w="100" w:type="dxa"/>
              <w:bottom w:w="100" w:type="dxa"/>
              <w:right w:w="100" w:type="dxa"/>
            </w:tcMar>
          </w:tcPr>
          <w:p w14:paraId="533B3D32" w14:textId="77777777" w:rsidR="009966E5" w:rsidRDefault="002D42CD">
            <w:pPr>
              <w:widowControl w:val="0"/>
              <w:rPr>
                <w:color w:val="333333"/>
              </w:rPr>
            </w:pPr>
            <w:r>
              <w:rPr>
                <w:color w:val="333333"/>
              </w:rPr>
              <w:t>PFAS Health Study Act of 2021</w:t>
            </w:r>
          </w:p>
        </w:tc>
        <w:tc>
          <w:tcPr>
            <w:tcW w:w="2400" w:type="dxa"/>
            <w:shd w:val="clear" w:color="auto" w:fill="auto"/>
            <w:tcMar>
              <w:top w:w="100" w:type="dxa"/>
              <w:left w:w="100" w:type="dxa"/>
              <w:bottom w:w="100" w:type="dxa"/>
              <w:right w:w="100" w:type="dxa"/>
            </w:tcMar>
          </w:tcPr>
          <w:p w14:paraId="22A7814E" w14:textId="77777777" w:rsidR="009966E5" w:rsidRDefault="002D42CD">
            <w:pPr>
              <w:widowControl w:val="0"/>
              <w:rPr>
                <w:color w:val="333333"/>
              </w:rPr>
            </w:pPr>
            <w:r>
              <w:rPr>
                <w:color w:val="333333"/>
              </w:rPr>
              <w:t>To extend the authority of the Secretary of Defense to transfer funds for a certain study on per- and polyfluoroalkyl substance contamination in drinking water</w:t>
            </w:r>
          </w:p>
        </w:tc>
        <w:tc>
          <w:tcPr>
            <w:tcW w:w="1365" w:type="dxa"/>
            <w:shd w:val="clear" w:color="auto" w:fill="auto"/>
            <w:tcMar>
              <w:top w:w="100" w:type="dxa"/>
              <w:left w:w="100" w:type="dxa"/>
              <w:bottom w:w="100" w:type="dxa"/>
              <w:right w:w="100" w:type="dxa"/>
            </w:tcMar>
          </w:tcPr>
          <w:p w14:paraId="0F185485" w14:textId="77777777" w:rsidR="009966E5" w:rsidRDefault="002D42CD">
            <w:pPr>
              <w:widowControl w:val="0"/>
              <w:rPr>
                <w:color w:val="333333"/>
              </w:rPr>
            </w:pPr>
            <w:r>
              <w:rPr>
                <w:color w:val="333333"/>
              </w:rPr>
              <w:t>US Rep</w:t>
            </w:r>
          </w:p>
          <w:p w14:paraId="336F3B39" w14:textId="77777777" w:rsidR="009966E5" w:rsidRDefault="002D42CD">
            <w:pPr>
              <w:widowControl w:val="0"/>
              <w:rPr>
                <w:color w:val="333333"/>
              </w:rPr>
            </w:pPr>
            <w:r>
              <w:rPr>
                <w:color w:val="333333"/>
              </w:rPr>
              <w:t>Madeleine Dean</w:t>
            </w:r>
          </w:p>
          <w:p w14:paraId="4D3FC96E" w14:textId="77777777" w:rsidR="009966E5" w:rsidRDefault="002D42CD">
            <w:pPr>
              <w:widowControl w:val="0"/>
              <w:rPr>
                <w:color w:val="333333"/>
              </w:rPr>
            </w:pPr>
            <w:r>
              <w:rPr>
                <w:color w:val="333333"/>
              </w:rPr>
              <w:t>(D-PA-4)</w:t>
            </w:r>
          </w:p>
          <w:p w14:paraId="231F64FE" w14:textId="77777777" w:rsidR="009966E5" w:rsidRDefault="009966E5">
            <w:pPr>
              <w:widowControl w:val="0"/>
              <w:rPr>
                <w:color w:val="333333"/>
              </w:rPr>
            </w:pPr>
          </w:p>
        </w:tc>
        <w:tc>
          <w:tcPr>
            <w:tcW w:w="1725" w:type="dxa"/>
            <w:shd w:val="clear" w:color="auto" w:fill="auto"/>
            <w:tcMar>
              <w:top w:w="100" w:type="dxa"/>
              <w:left w:w="100" w:type="dxa"/>
              <w:bottom w:w="100" w:type="dxa"/>
              <w:right w:w="100" w:type="dxa"/>
            </w:tcMar>
          </w:tcPr>
          <w:p w14:paraId="06722A8F" w14:textId="77777777" w:rsidR="009966E5" w:rsidRDefault="002D42CD">
            <w:pPr>
              <w:widowControl w:val="0"/>
              <w:rPr>
                <w:color w:val="333333"/>
              </w:rPr>
            </w:pPr>
            <w:r>
              <w:rPr>
                <w:color w:val="333333"/>
              </w:rPr>
              <w:t>Armed Services</w:t>
            </w:r>
          </w:p>
        </w:tc>
        <w:tc>
          <w:tcPr>
            <w:tcW w:w="2925" w:type="dxa"/>
            <w:shd w:val="clear" w:color="auto" w:fill="auto"/>
            <w:tcMar>
              <w:top w:w="100" w:type="dxa"/>
              <w:left w:w="100" w:type="dxa"/>
              <w:bottom w:w="100" w:type="dxa"/>
              <w:right w:w="100" w:type="dxa"/>
            </w:tcMar>
          </w:tcPr>
          <w:p w14:paraId="64D771F6" w14:textId="77777777" w:rsidR="009966E5" w:rsidRDefault="002D42CD">
            <w:pPr>
              <w:widowControl w:val="0"/>
              <w:rPr>
                <w:color w:val="333333"/>
              </w:rPr>
            </w:pPr>
            <w:r>
              <w:rPr>
                <w:color w:val="333333"/>
              </w:rPr>
              <w:t>Referred to the House Committee on Armed Services. (11/19/21)</w:t>
            </w:r>
          </w:p>
        </w:tc>
      </w:tr>
      <w:tr w:rsidR="009966E5" w14:paraId="54FCFCBC" w14:textId="77777777" w:rsidTr="00692409">
        <w:trPr>
          <w:cantSplit/>
          <w:trHeight w:val="499"/>
        </w:trPr>
        <w:tc>
          <w:tcPr>
            <w:tcW w:w="1565" w:type="dxa"/>
            <w:shd w:val="clear" w:color="auto" w:fill="auto"/>
            <w:tcMar>
              <w:top w:w="100" w:type="dxa"/>
              <w:left w:w="100" w:type="dxa"/>
              <w:bottom w:w="100" w:type="dxa"/>
              <w:right w:w="100" w:type="dxa"/>
            </w:tcMar>
          </w:tcPr>
          <w:p w14:paraId="6808553E" w14:textId="77777777" w:rsidR="009966E5" w:rsidRDefault="000165E0">
            <w:pPr>
              <w:widowControl w:val="0"/>
            </w:pPr>
            <w:hyperlink r:id="rId28">
              <w:r w:rsidR="002D42CD">
                <w:rPr>
                  <w:color w:val="1155CC"/>
                  <w:u w:val="single"/>
                </w:rPr>
                <w:t>H.R.6026</w:t>
              </w:r>
            </w:hyperlink>
          </w:p>
        </w:tc>
        <w:tc>
          <w:tcPr>
            <w:tcW w:w="1845" w:type="dxa"/>
            <w:shd w:val="clear" w:color="auto" w:fill="auto"/>
            <w:tcMar>
              <w:top w:w="100" w:type="dxa"/>
              <w:left w:w="100" w:type="dxa"/>
              <w:bottom w:w="100" w:type="dxa"/>
              <w:right w:w="100" w:type="dxa"/>
            </w:tcMar>
          </w:tcPr>
          <w:p w14:paraId="22BB1C11" w14:textId="77777777" w:rsidR="009966E5" w:rsidRDefault="002D42CD">
            <w:pPr>
              <w:widowControl w:val="0"/>
              <w:rPr>
                <w:color w:val="333333"/>
              </w:rPr>
            </w:pPr>
            <w:r>
              <w:rPr>
                <w:color w:val="333333"/>
              </w:rPr>
              <w:t>Keep Food Containers Safe from PFAS Act of 2021</w:t>
            </w:r>
          </w:p>
        </w:tc>
        <w:tc>
          <w:tcPr>
            <w:tcW w:w="2400" w:type="dxa"/>
            <w:shd w:val="clear" w:color="auto" w:fill="auto"/>
            <w:tcMar>
              <w:top w:w="100" w:type="dxa"/>
              <w:left w:w="100" w:type="dxa"/>
              <w:bottom w:w="100" w:type="dxa"/>
              <w:right w:w="100" w:type="dxa"/>
            </w:tcMar>
          </w:tcPr>
          <w:p w14:paraId="7F308B45" w14:textId="77777777" w:rsidR="009966E5" w:rsidRDefault="002D42CD">
            <w:pPr>
              <w:widowControl w:val="0"/>
              <w:rPr>
                <w:color w:val="333333"/>
              </w:rPr>
            </w:pPr>
            <w:r>
              <w:rPr>
                <w:color w:val="333333"/>
              </w:rPr>
              <w:t>To amend the Federal Food, Drug, and Cosmetic Act to prohibit the introduction or delivery for introduction into interstate commerce of food packaging containing intentionally added PFAS. (Identical to S.3169)</w:t>
            </w:r>
          </w:p>
        </w:tc>
        <w:tc>
          <w:tcPr>
            <w:tcW w:w="1365" w:type="dxa"/>
            <w:shd w:val="clear" w:color="auto" w:fill="auto"/>
            <w:tcMar>
              <w:top w:w="100" w:type="dxa"/>
              <w:left w:w="100" w:type="dxa"/>
              <w:bottom w:w="100" w:type="dxa"/>
              <w:right w:w="100" w:type="dxa"/>
            </w:tcMar>
          </w:tcPr>
          <w:p w14:paraId="045BC0C5" w14:textId="77777777" w:rsidR="009966E5" w:rsidRDefault="002D42CD">
            <w:pPr>
              <w:widowControl w:val="0"/>
              <w:rPr>
                <w:color w:val="333333"/>
              </w:rPr>
            </w:pPr>
            <w:r>
              <w:rPr>
                <w:color w:val="333333"/>
              </w:rPr>
              <w:t>US Rep</w:t>
            </w:r>
          </w:p>
          <w:p w14:paraId="4EFEEBDB" w14:textId="77777777" w:rsidR="009966E5" w:rsidRDefault="002D42CD">
            <w:pPr>
              <w:widowControl w:val="0"/>
              <w:rPr>
                <w:color w:val="333333"/>
              </w:rPr>
            </w:pPr>
            <w:r>
              <w:rPr>
                <w:color w:val="333333"/>
              </w:rPr>
              <w:t>Debbie Dingell</w:t>
            </w:r>
          </w:p>
          <w:p w14:paraId="24AB036E" w14:textId="77777777" w:rsidR="009966E5" w:rsidRDefault="002D42CD">
            <w:pPr>
              <w:widowControl w:val="0"/>
              <w:rPr>
                <w:color w:val="333333"/>
              </w:rPr>
            </w:pPr>
            <w:r>
              <w:rPr>
                <w:color w:val="333333"/>
              </w:rPr>
              <w:t>(D-MI-12)</w:t>
            </w:r>
          </w:p>
        </w:tc>
        <w:tc>
          <w:tcPr>
            <w:tcW w:w="1725" w:type="dxa"/>
            <w:shd w:val="clear" w:color="auto" w:fill="auto"/>
            <w:tcMar>
              <w:top w:w="100" w:type="dxa"/>
              <w:left w:w="100" w:type="dxa"/>
              <w:bottom w:w="100" w:type="dxa"/>
              <w:right w:w="100" w:type="dxa"/>
            </w:tcMar>
          </w:tcPr>
          <w:p w14:paraId="4FAF68C1" w14:textId="77777777" w:rsidR="009966E5" w:rsidRDefault="002D42CD">
            <w:pPr>
              <w:widowControl w:val="0"/>
              <w:rPr>
                <w:color w:val="333333"/>
              </w:rPr>
            </w:pPr>
            <w:r>
              <w:rPr>
                <w:color w:val="333333"/>
              </w:rPr>
              <w:t>Energy and Commerce</w:t>
            </w:r>
          </w:p>
        </w:tc>
        <w:tc>
          <w:tcPr>
            <w:tcW w:w="2925" w:type="dxa"/>
            <w:shd w:val="clear" w:color="auto" w:fill="auto"/>
            <w:tcMar>
              <w:top w:w="100" w:type="dxa"/>
              <w:left w:w="100" w:type="dxa"/>
              <w:bottom w:w="100" w:type="dxa"/>
              <w:right w:w="100" w:type="dxa"/>
            </w:tcMar>
          </w:tcPr>
          <w:p w14:paraId="5A91CA62" w14:textId="77777777" w:rsidR="009966E5" w:rsidRDefault="002D42CD">
            <w:pPr>
              <w:widowControl w:val="0"/>
              <w:rPr>
                <w:color w:val="333333"/>
              </w:rPr>
            </w:pPr>
            <w:r>
              <w:rPr>
                <w:color w:val="333333"/>
              </w:rPr>
              <w:t>Referred to the House Committee on Energy and Commerce. (11/18/21)</w:t>
            </w:r>
          </w:p>
          <w:p w14:paraId="00FC897C" w14:textId="77777777" w:rsidR="008F0E1F" w:rsidRDefault="008F0E1F">
            <w:pPr>
              <w:widowControl w:val="0"/>
              <w:rPr>
                <w:color w:val="333333"/>
              </w:rPr>
            </w:pPr>
          </w:p>
          <w:p w14:paraId="00ACCAAE" w14:textId="77777777" w:rsidR="008F0E1F" w:rsidRPr="008F0E1F" w:rsidRDefault="008F0E1F" w:rsidP="008F0E1F">
            <w:r w:rsidRPr="008F0E1F">
              <w:rPr>
                <w:color w:val="333333"/>
                <w:shd w:val="clear" w:color="auto" w:fill="FFFFFF"/>
              </w:rPr>
              <w:t>Referred to the Subcommittee on Health.</w:t>
            </w:r>
          </w:p>
          <w:p w14:paraId="17528D22" w14:textId="42AE16A4" w:rsidR="008F0E1F" w:rsidRDefault="008F0E1F">
            <w:pPr>
              <w:widowControl w:val="0"/>
              <w:rPr>
                <w:color w:val="333333"/>
              </w:rPr>
            </w:pPr>
            <w:r w:rsidRPr="008F0E1F">
              <w:rPr>
                <w:color w:val="333333"/>
              </w:rPr>
              <w:t>(11/19/2021)</w:t>
            </w:r>
          </w:p>
        </w:tc>
      </w:tr>
      <w:tr w:rsidR="009966E5" w14:paraId="3E2FB6BD" w14:textId="77777777" w:rsidTr="00692409">
        <w:trPr>
          <w:cantSplit/>
          <w:trHeight w:val="499"/>
        </w:trPr>
        <w:tc>
          <w:tcPr>
            <w:tcW w:w="1565" w:type="dxa"/>
            <w:shd w:val="clear" w:color="auto" w:fill="auto"/>
            <w:tcMar>
              <w:top w:w="100" w:type="dxa"/>
              <w:left w:w="100" w:type="dxa"/>
              <w:bottom w:w="100" w:type="dxa"/>
              <w:right w:w="100" w:type="dxa"/>
            </w:tcMar>
          </w:tcPr>
          <w:p w14:paraId="087898A9" w14:textId="77777777" w:rsidR="009966E5" w:rsidRDefault="000165E0">
            <w:pPr>
              <w:widowControl w:val="0"/>
            </w:pPr>
            <w:hyperlink r:id="rId29">
              <w:r w:rsidR="002D42CD">
                <w:rPr>
                  <w:color w:val="1155CC"/>
                  <w:u w:val="single"/>
                </w:rPr>
                <w:t>H.R.5987</w:t>
              </w:r>
            </w:hyperlink>
          </w:p>
        </w:tc>
        <w:tc>
          <w:tcPr>
            <w:tcW w:w="1845" w:type="dxa"/>
            <w:shd w:val="clear" w:color="auto" w:fill="auto"/>
            <w:tcMar>
              <w:top w:w="100" w:type="dxa"/>
              <w:left w:w="100" w:type="dxa"/>
              <w:bottom w:w="100" w:type="dxa"/>
              <w:right w:w="100" w:type="dxa"/>
            </w:tcMar>
          </w:tcPr>
          <w:p w14:paraId="15852F23" w14:textId="77777777" w:rsidR="009966E5" w:rsidRDefault="002D42CD">
            <w:pPr>
              <w:widowControl w:val="0"/>
            </w:pPr>
            <w:r>
              <w:t>PFAS Definition Improvement Act</w:t>
            </w:r>
          </w:p>
        </w:tc>
        <w:tc>
          <w:tcPr>
            <w:tcW w:w="2400" w:type="dxa"/>
            <w:shd w:val="clear" w:color="auto" w:fill="auto"/>
            <w:tcMar>
              <w:top w:w="100" w:type="dxa"/>
              <w:left w:w="100" w:type="dxa"/>
              <w:bottom w:w="100" w:type="dxa"/>
              <w:right w:w="100" w:type="dxa"/>
            </w:tcMar>
          </w:tcPr>
          <w:p w14:paraId="316E1DD8" w14:textId="77777777" w:rsidR="009966E5" w:rsidRDefault="002D42CD">
            <w:pPr>
              <w:widowControl w:val="0"/>
            </w:pPr>
            <w:r>
              <w:t>To amend the Toxic Substances Control Act with respect to the PFAS data call</w:t>
            </w:r>
          </w:p>
        </w:tc>
        <w:tc>
          <w:tcPr>
            <w:tcW w:w="1365" w:type="dxa"/>
            <w:shd w:val="clear" w:color="auto" w:fill="auto"/>
            <w:tcMar>
              <w:top w:w="100" w:type="dxa"/>
              <w:left w:w="100" w:type="dxa"/>
              <w:bottom w:w="100" w:type="dxa"/>
              <w:right w:w="100" w:type="dxa"/>
            </w:tcMar>
          </w:tcPr>
          <w:p w14:paraId="687BAFEC" w14:textId="77777777" w:rsidR="009966E5" w:rsidRDefault="002D42CD">
            <w:pPr>
              <w:widowControl w:val="0"/>
            </w:pPr>
            <w:r>
              <w:t>US Rep</w:t>
            </w:r>
          </w:p>
          <w:p w14:paraId="6C18E35F" w14:textId="77777777" w:rsidR="009966E5" w:rsidRDefault="002D42CD">
            <w:pPr>
              <w:widowControl w:val="0"/>
            </w:pPr>
            <w:r>
              <w:t>Deborah K. Ross</w:t>
            </w:r>
          </w:p>
          <w:p w14:paraId="11D7B045" w14:textId="77777777" w:rsidR="009966E5" w:rsidRDefault="002D42CD">
            <w:pPr>
              <w:widowControl w:val="0"/>
            </w:pPr>
            <w:r>
              <w:t>(D-NC-2)</w:t>
            </w:r>
          </w:p>
        </w:tc>
        <w:tc>
          <w:tcPr>
            <w:tcW w:w="1725" w:type="dxa"/>
            <w:shd w:val="clear" w:color="auto" w:fill="auto"/>
            <w:tcMar>
              <w:top w:w="100" w:type="dxa"/>
              <w:left w:w="100" w:type="dxa"/>
              <w:bottom w:w="100" w:type="dxa"/>
              <w:right w:w="100" w:type="dxa"/>
            </w:tcMar>
          </w:tcPr>
          <w:p w14:paraId="1A920B2E"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3922E936" w14:textId="77777777" w:rsidR="009966E5" w:rsidRDefault="002D42CD">
            <w:pPr>
              <w:widowControl w:val="0"/>
            </w:pPr>
            <w:r>
              <w:t>Referred to the House Committee on Energy and Commerce. (11/16/21)</w:t>
            </w:r>
          </w:p>
          <w:p w14:paraId="02FA05B4" w14:textId="77777777" w:rsidR="00B52348" w:rsidRDefault="00B52348">
            <w:pPr>
              <w:widowControl w:val="0"/>
            </w:pPr>
          </w:p>
          <w:p w14:paraId="3EEC46BB" w14:textId="77777777" w:rsidR="00B52348" w:rsidRPr="00B52348" w:rsidRDefault="00B52348" w:rsidP="00B52348">
            <w:r w:rsidRPr="00B52348">
              <w:rPr>
                <w:color w:val="333333"/>
                <w:shd w:val="clear" w:color="auto" w:fill="FFFFFF"/>
              </w:rPr>
              <w:t>Referred to the Subcommittee on Environment and Climate Change.</w:t>
            </w:r>
          </w:p>
          <w:p w14:paraId="01F94C85" w14:textId="778A58DF" w:rsidR="00B52348" w:rsidRPr="00B52348" w:rsidRDefault="00B52348">
            <w:pPr>
              <w:widowControl w:val="0"/>
            </w:pPr>
            <w:r w:rsidRPr="00B52348">
              <w:t>(11/17/21)</w:t>
            </w:r>
          </w:p>
          <w:p w14:paraId="6FC39B74" w14:textId="4CB97639" w:rsidR="00B52348" w:rsidRDefault="00B52348">
            <w:pPr>
              <w:widowControl w:val="0"/>
            </w:pPr>
          </w:p>
        </w:tc>
      </w:tr>
      <w:tr w:rsidR="009966E5" w14:paraId="763408D2" w14:textId="77777777" w:rsidTr="00692409">
        <w:trPr>
          <w:cantSplit/>
          <w:trHeight w:val="1767"/>
        </w:trPr>
        <w:tc>
          <w:tcPr>
            <w:tcW w:w="1565" w:type="dxa"/>
            <w:shd w:val="clear" w:color="auto" w:fill="B4A7D6"/>
            <w:tcMar>
              <w:top w:w="100" w:type="dxa"/>
              <w:left w:w="100" w:type="dxa"/>
              <w:bottom w:w="100" w:type="dxa"/>
              <w:right w:w="100" w:type="dxa"/>
            </w:tcMar>
          </w:tcPr>
          <w:p w14:paraId="47824567" w14:textId="77777777" w:rsidR="009966E5" w:rsidRDefault="000165E0">
            <w:pPr>
              <w:widowControl w:val="0"/>
            </w:pPr>
            <w:hyperlink r:id="rId30">
              <w:r w:rsidR="002D42CD">
                <w:rPr>
                  <w:color w:val="1155CC"/>
                  <w:u w:val="single"/>
                </w:rPr>
                <w:t>H.R.5973</w:t>
              </w:r>
            </w:hyperlink>
          </w:p>
        </w:tc>
        <w:tc>
          <w:tcPr>
            <w:tcW w:w="1845" w:type="dxa"/>
            <w:vMerge w:val="restart"/>
            <w:shd w:val="clear" w:color="auto" w:fill="auto"/>
            <w:tcMar>
              <w:top w:w="100" w:type="dxa"/>
              <w:left w:w="100" w:type="dxa"/>
              <w:bottom w:w="100" w:type="dxa"/>
              <w:right w:w="100" w:type="dxa"/>
            </w:tcMar>
          </w:tcPr>
          <w:p w14:paraId="6BAD6AF7" w14:textId="77777777" w:rsidR="009966E5" w:rsidRDefault="002D42CD">
            <w:pPr>
              <w:widowControl w:val="0"/>
            </w:pPr>
            <w:r>
              <w:t>Great Lakes Fish and Wildlife Restoration Reauthorization Act of 2021</w:t>
            </w:r>
          </w:p>
        </w:tc>
        <w:tc>
          <w:tcPr>
            <w:tcW w:w="2400" w:type="dxa"/>
            <w:vMerge w:val="restart"/>
            <w:shd w:val="clear" w:color="auto" w:fill="auto"/>
            <w:tcMar>
              <w:top w:w="100" w:type="dxa"/>
              <w:left w:w="100" w:type="dxa"/>
              <w:bottom w:w="100" w:type="dxa"/>
              <w:right w:w="100" w:type="dxa"/>
            </w:tcMar>
          </w:tcPr>
          <w:p w14:paraId="76ED6ACE" w14:textId="77777777" w:rsidR="009966E5" w:rsidRDefault="002D42CD">
            <w:pPr>
              <w:widowControl w:val="0"/>
            </w:pPr>
            <w:r>
              <w:t>To reauthorize the Great Lakes Fish and Wildlife Restoration Act of 1990</w:t>
            </w:r>
          </w:p>
        </w:tc>
        <w:tc>
          <w:tcPr>
            <w:tcW w:w="1365" w:type="dxa"/>
            <w:vMerge w:val="restart"/>
            <w:shd w:val="clear" w:color="auto" w:fill="auto"/>
            <w:tcMar>
              <w:top w:w="100" w:type="dxa"/>
              <w:left w:w="100" w:type="dxa"/>
              <w:bottom w:w="100" w:type="dxa"/>
              <w:right w:w="100" w:type="dxa"/>
            </w:tcMar>
          </w:tcPr>
          <w:p w14:paraId="0D276264" w14:textId="77777777" w:rsidR="009966E5" w:rsidRDefault="002D42CD">
            <w:pPr>
              <w:widowControl w:val="0"/>
            </w:pPr>
            <w:r>
              <w:t>US Rep</w:t>
            </w:r>
          </w:p>
          <w:p w14:paraId="3AF64C0D" w14:textId="77777777" w:rsidR="009966E5" w:rsidRDefault="002D42CD">
            <w:pPr>
              <w:widowControl w:val="0"/>
            </w:pPr>
            <w:r>
              <w:t>Debbie Dingell</w:t>
            </w:r>
          </w:p>
          <w:p w14:paraId="15D071A2" w14:textId="77777777" w:rsidR="009966E5" w:rsidRDefault="002D42CD">
            <w:pPr>
              <w:widowControl w:val="0"/>
            </w:pPr>
            <w:r>
              <w:t>(D-MI-12)</w:t>
            </w:r>
          </w:p>
        </w:tc>
        <w:tc>
          <w:tcPr>
            <w:tcW w:w="1725" w:type="dxa"/>
            <w:vMerge w:val="restart"/>
            <w:shd w:val="clear" w:color="auto" w:fill="auto"/>
            <w:tcMar>
              <w:top w:w="100" w:type="dxa"/>
              <w:left w:w="100" w:type="dxa"/>
              <w:bottom w:w="100" w:type="dxa"/>
              <w:right w:w="100" w:type="dxa"/>
            </w:tcMar>
          </w:tcPr>
          <w:p w14:paraId="78A3FE55" w14:textId="77777777" w:rsidR="009966E5" w:rsidRDefault="002D42CD">
            <w:pPr>
              <w:widowControl w:val="0"/>
            </w:pPr>
            <w:r>
              <w:t>Natural Resources</w:t>
            </w:r>
          </w:p>
        </w:tc>
        <w:tc>
          <w:tcPr>
            <w:tcW w:w="2925" w:type="dxa"/>
            <w:vMerge w:val="restart"/>
            <w:shd w:val="clear" w:color="auto" w:fill="auto"/>
            <w:tcMar>
              <w:top w:w="100" w:type="dxa"/>
              <w:left w:w="100" w:type="dxa"/>
              <w:bottom w:w="100" w:type="dxa"/>
              <w:right w:w="100" w:type="dxa"/>
            </w:tcMar>
          </w:tcPr>
          <w:p w14:paraId="466102B5" w14:textId="77777777" w:rsidR="009966E5" w:rsidRDefault="002D42CD">
            <w:pPr>
              <w:widowControl w:val="0"/>
            </w:pPr>
            <w:r>
              <w:t>Referred to the House Committee on Natural Resources. (11/15/21)</w:t>
            </w:r>
          </w:p>
          <w:p w14:paraId="12B1AF1A" w14:textId="77777777" w:rsidR="009966E5" w:rsidRDefault="009966E5">
            <w:pPr>
              <w:widowControl w:val="0"/>
            </w:pPr>
          </w:p>
          <w:p w14:paraId="459727A6" w14:textId="77777777" w:rsidR="009966E5" w:rsidRDefault="002D42CD">
            <w:pPr>
              <w:widowControl w:val="0"/>
            </w:pPr>
            <w:r>
              <w:t>Committee Consideration and Mark-up Session Held. (02/16/22)</w:t>
            </w:r>
          </w:p>
          <w:p w14:paraId="52D8F5C7" w14:textId="77777777" w:rsidR="009966E5" w:rsidRDefault="009966E5">
            <w:pPr>
              <w:widowControl w:val="0"/>
            </w:pPr>
          </w:p>
          <w:p w14:paraId="6859B167" w14:textId="77777777" w:rsidR="009966E5" w:rsidRDefault="002D42CD">
            <w:pPr>
              <w:widowControl w:val="0"/>
            </w:pPr>
            <w:r>
              <w:t>Ordered to be reported by voice vote. (02/16/22)</w:t>
            </w:r>
          </w:p>
          <w:p w14:paraId="53F79BA7" w14:textId="77777777" w:rsidR="009966E5" w:rsidRDefault="009966E5">
            <w:pPr>
              <w:widowControl w:val="0"/>
            </w:pPr>
          </w:p>
          <w:p w14:paraId="5377A595" w14:textId="77777777" w:rsidR="009966E5" w:rsidRDefault="002D42CD">
            <w:pPr>
              <w:widowControl w:val="0"/>
            </w:pPr>
            <w:r>
              <w:t>Passed in the House by voice vote. (04/26/22)</w:t>
            </w:r>
          </w:p>
          <w:p w14:paraId="3602753F" w14:textId="77777777" w:rsidR="003C2AE9" w:rsidRDefault="003C2AE9">
            <w:pPr>
              <w:widowControl w:val="0"/>
            </w:pPr>
          </w:p>
          <w:p w14:paraId="4427D4C5" w14:textId="1113DA15" w:rsidR="003C2AE9" w:rsidRPr="003C2AE9" w:rsidRDefault="003C2AE9" w:rsidP="003C2AE9">
            <w:r w:rsidRPr="003C2AE9">
              <w:rPr>
                <w:color w:val="333333"/>
                <w:shd w:val="clear" w:color="auto" w:fill="FFFFFF"/>
              </w:rPr>
              <w:t>Received in the Senate and Read twice and referred to the Committee on Environment and Public Works.</w:t>
            </w:r>
            <w:r>
              <w:t xml:space="preserve"> </w:t>
            </w:r>
            <w:r w:rsidRPr="003C2AE9">
              <w:t>(4/27/2022)</w:t>
            </w:r>
          </w:p>
          <w:p w14:paraId="5D1B2A56" w14:textId="1758C91B" w:rsidR="003C2AE9" w:rsidRDefault="003C2AE9">
            <w:pPr>
              <w:widowControl w:val="0"/>
            </w:pPr>
          </w:p>
        </w:tc>
      </w:tr>
      <w:tr w:rsidR="009966E5" w14:paraId="1D616536" w14:textId="77777777" w:rsidTr="00692409">
        <w:trPr>
          <w:cantSplit/>
          <w:trHeight w:val="499"/>
        </w:trPr>
        <w:tc>
          <w:tcPr>
            <w:tcW w:w="1565" w:type="dxa"/>
            <w:shd w:val="clear" w:color="auto" w:fill="B6D7A8"/>
            <w:tcMar>
              <w:top w:w="100" w:type="dxa"/>
              <w:left w:w="100" w:type="dxa"/>
              <w:bottom w:w="100" w:type="dxa"/>
              <w:right w:w="100" w:type="dxa"/>
            </w:tcMar>
          </w:tcPr>
          <w:p w14:paraId="4543497D" w14:textId="77777777" w:rsidR="009966E5" w:rsidRDefault="009966E5">
            <w:pPr>
              <w:widowControl w:val="0"/>
            </w:pPr>
          </w:p>
        </w:tc>
        <w:tc>
          <w:tcPr>
            <w:tcW w:w="1845" w:type="dxa"/>
            <w:vMerge/>
            <w:shd w:val="clear" w:color="auto" w:fill="auto"/>
            <w:tcMar>
              <w:top w:w="100" w:type="dxa"/>
              <w:left w:w="100" w:type="dxa"/>
              <w:bottom w:w="100" w:type="dxa"/>
              <w:right w:w="100" w:type="dxa"/>
            </w:tcMar>
          </w:tcPr>
          <w:p w14:paraId="41671B26" w14:textId="77777777" w:rsidR="009966E5" w:rsidRDefault="009966E5">
            <w:pPr>
              <w:widowControl w:val="0"/>
            </w:pPr>
          </w:p>
        </w:tc>
        <w:tc>
          <w:tcPr>
            <w:tcW w:w="2400" w:type="dxa"/>
            <w:vMerge/>
            <w:shd w:val="clear" w:color="auto" w:fill="auto"/>
            <w:tcMar>
              <w:top w:w="100" w:type="dxa"/>
              <w:left w:w="100" w:type="dxa"/>
              <w:bottom w:w="100" w:type="dxa"/>
              <w:right w:w="100" w:type="dxa"/>
            </w:tcMar>
          </w:tcPr>
          <w:p w14:paraId="2B89595F" w14:textId="77777777" w:rsidR="009966E5" w:rsidRDefault="009966E5">
            <w:pPr>
              <w:widowControl w:val="0"/>
            </w:pPr>
          </w:p>
        </w:tc>
        <w:tc>
          <w:tcPr>
            <w:tcW w:w="1365" w:type="dxa"/>
            <w:vMerge/>
            <w:shd w:val="clear" w:color="auto" w:fill="auto"/>
            <w:tcMar>
              <w:top w:w="100" w:type="dxa"/>
              <w:left w:w="100" w:type="dxa"/>
              <w:bottom w:w="100" w:type="dxa"/>
              <w:right w:w="100" w:type="dxa"/>
            </w:tcMar>
          </w:tcPr>
          <w:p w14:paraId="4F365FD0" w14:textId="77777777" w:rsidR="009966E5" w:rsidRDefault="009966E5">
            <w:pPr>
              <w:widowControl w:val="0"/>
            </w:pPr>
          </w:p>
        </w:tc>
        <w:tc>
          <w:tcPr>
            <w:tcW w:w="1725" w:type="dxa"/>
            <w:vMerge/>
            <w:shd w:val="clear" w:color="auto" w:fill="auto"/>
            <w:tcMar>
              <w:top w:w="100" w:type="dxa"/>
              <w:left w:w="100" w:type="dxa"/>
              <w:bottom w:w="100" w:type="dxa"/>
              <w:right w:w="100" w:type="dxa"/>
            </w:tcMar>
          </w:tcPr>
          <w:p w14:paraId="74068148" w14:textId="77777777" w:rsidR="009966E5" w:rsidRDefault="009966E5">
            <w:pPr>
              <w:widowControl w:val="0"/>
            </w:pPr>
          </w:p>
        </w:tc>
        <w:tc>
          <w:tcPr>
            <w:tcW w:w="2925" w:type="dxa"/>
            <w:vMerge/>
            <w:shd w:val="clear" w:color="auto" w:fill="auto"/>
            <w:tcMar>
              <w:top w:w="100" w:type="dxa"/>
              <w:left w:w="100" w:type="dxa"/>
              <w:bottom w:w="100" w:type="dxa"/>
              <w:right w:w="100" w:type="dxa"/>
            </w:tcMar>
          </w:tcPr>
          <w:p w14:paraId="389A9560" w14:textId="77777777" w:rsidR="009966E5" w:rsidRDefault="009966E5">
            <w:pPr>
              <w:widowControl w:val="0"/>
            </w:pPr>
          </w:p>
        </w:tc>
      </w:tr>
      <w:tr w:rsidR="009966E5" w14:paraId="30F575C7" w14:textId="77777777" w:rsidTr="00692409">
        <w:trPr>
          <w:cantSplit/>
          <w:trHeight w:val="499"/>
        </w:trPr>
        <w:tc>
          <w:tcPr>
            <w:tcW w:w="1565" w:type="dxa"/>
            <w:tcMar>
              <w:top w:w="100" w:type="dxa"/>
              <w:left w:w="100" w:type="dxa"/>
              <w:bottom w:w="100" w:type="dxa"/>
              <w:right w:w="100" w:type="dxa"/>
            </w:tcMar>
          </w:tcPr>
          <w:p w14:paraId="3C747A38" w14:textId="77777777" w:rsidR="009966E5" w:rsidRDefault="000165E0">
            <w:pPr>
              <w:widowControl w:val="0"/>
            </w:pPr>
            <w:hyperlink r:id="rId31">
              <w:r w:rsidR="002D42CD">
                <w:rPr>
                  <w:color w:val="1155CC"/>
                  <w:u w:val="single"/>
                </w:rPr>
                <w:t>H.R.5958</w:t>
              </w:r>
            </w:hyperlink>
          </w:p>
        </w:tc>
        <w:tc>
          <w:tcPr>
            <w:tcW w:w="1845" w:type="dxa"/>
            <w:shd w:val="clear" w:color="auto" w:fill="auto"/>
            <w:tcMar>
              <w:top w:w="100" w:type="dxa"/>
              <w:left w:w="100" w:type="dxa"/>
              <w:bottom w:w="100" w:type="dxa"/>
              <w:right w:w="100" w:type="dxa"/>
            </w:tcMar>
          </w:tcPr>
          <w:p w14:paraId="5B81999F" w14:textId="77777777" w:rsidR="009966E5" w:rsidRDefault="002D42CD">
            <w:pPr>
              <w:widowControl w:val="0"/>
            </w:pPr>
            <w:r>
              <w:t>Increasing Penalties For Offshore Polluters Act</w:t>
            </w:r>
          </w:p>
        </w:tc>
        <w:tc>
          <w:tcPr>
            <w:tcW w:w="2400" w:type="dxa"/>
            <w:shd w:val="clear" w:color="auto" w:fill="auto"/>
            <w:tcMar>
              <w:top w:w="100" w:type="dxa"/>
              <w:left w:w="100" w:type="dxa"/>
              <w:bottom w:w="100" w:type="dxa"/>
              <w:right w:w="100" w:type="dxa"/>
            </w:tcMar>
          </w:tcPr>
          <w:p w14:paraId="15EF5C74" w14:textId="77777777" w:rsidR="009966E5" w:rsidRDefault="002D42CD">
            <w:pPr>
              <w:widowControl w:val="0"/>
            </w:pPr>
            <w:r>
              <w:t>To amend the Federal Water Pollution Control Act to increase the civil and criminal penalties for oil spills.</w:t>
            </w:r>
          </w:p>
        </w:tc>
        <w:tc>
          <w:tcPr>
            <w:tcW w:w="1365" w:type="dxa"/>
            <w:shd w:val="clear" w:color="auto" w:fill="auto"/>
            <w:tcMar>
              <w:top w:w="100" w:type="dxa"/>
              <w:left w:w="100" w:type="dxa"/>
              <w:bottom w:w="100" w:type="dxa"/>
              <w:right w:w="100" w:type="dxa"/>
            </w:tcMar>
          </w:tcPr>
          <w:p w14:paraId="1ABA9301" w14:textId="77777777" w:rsidR="009966E5" w:rsidRDefault="002D42CD">
            <w:pPr>
              <w:widowControl w:val="0"/>
            </w:pPr>
            <w:r>
              <w:t>US Rep</w:t>
            </w:r>
          </w:p>
          <w:p w14:paraId="02A63E12" w14:textId="77777777" w:rsidR="009966E5" w:rsidRDefault="002D42CD">
            <w:pPr>
              <w:widowControl w:val="0"/>
            </w:pPr>
            <w:r>
              <w:t>Ted Lieu</w:t>
            </w:r>
          </w:p>
          <w:p w14:paraId="3EA7EE90" w14:textId="77777777" w:rsidR="009966E5" w:rsidRDefault="002D42CD">
            <w:pPr>
              <w:widowControl w:val="0"/>
            </w:pPr>
            <w:r>
              <w:t>(D-CA-33)</w:t>
            </w:r>
          </w:p>
        </w:tc>
        <w:tc>
          <w:tcPr>
            <w:tcW w:w="1725" w:type="dxa"/>
            <w:shd w:val="clear" w:color="auto" w:fill="auto"/>
            <w:tcMar>
              <w:top w:w="100" w:type="dxa"/>
              <w:left w:w="100" w:type="dxa"/>
              <w:bottom w:w="100" w:type="dxa"/>
              <w:right w:w="100" w:type="dxa"/>
            </w:tcMar>
          </w:tcPr>
          <w:p w14:paraId="4B77E2BB"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5141F74D" w14:textId="77777777" w:rsidR="009966E5" w:rsidRDefault="002D42CD">
            <w:pPr>
              <w:widowControl w:val="0"/>
            </w:pPr>
            <w:r>
              <w:t>Referred to the House Committee on Transportation and Infrastructure. (11/12/21)</w:t>
            </w:r>
          </w:p>
          <w:p w14:paraId="6AB916DE" w14:textId="77777777" w:rsidR="009966E5" w:rsidRDefault="009966E5">
            <w:pPr>
              <w:widowControl w:val="0"/>
            </w:pPr>
          </w:p>
          <w:p w14:paraId="59AF30F1" w14:textId="77777777" w:rsidR="009966E5" w:rsidRDefault="002D42CD">
            <w:pPr>
              <w:widowControl w:val="0"/>
            </w:pPr>
            <w:r>
              <w:t>Referred to the Subcommittee on Water Resources and Environment. (11/24/21)</w:t>
            </w:r>
          </w:p>
        </w:tc>
      </w:tr>
      <w:tr w:rsidR="009966E5" w14:paraId="54DDEDCB" w14:textId="77777777" w:rsidTr="00692409">
        <w:trPr>
          <w:cantSplit/>
          <w:trHeight w:val="499"/>
        </w:trPr>
        <w:tc>
          <w:tcPr>
            <w:tcW w:w="1565" w:type="dxa"/>
            <w:tcMar>
              <w:top w:w="100" w:type="dxa"/>
              <w:left w:w="100" w:type="dxa"/>
              <w:bottom w:w="100" w:type="dxa"/>
              <w:right w:w="100" w:type="dxa"/>
            </w:tcMar>
          </w:tcPr>
          <w:p w14:paraId="53B4202B" w14:textId="77777777" w:rsidR="009966E5" w:rsidRDefault="000165E0">
            <w:pPr>
              <w:widowControl w:val="0"/>
            </w:pPr>
            <w:hyperlink r:id="rId32">
              <w:r w:rsidR="002D42CD">
                <w:rPr>
                  <w:color w:val="1155CC"/>
                  <w:u w:val="single"/>
                </w:rPr>
                <w:t>H.R.5849</w:t>
              </w:r>
            </w:hyperlink>
          </w:p>
        </w:tc>
        <w:tc>
          <w:tcPr>
            <w:tcW w:w="1845" w:type="dxa"/>
            <w:shd w:val="clear" w:color="auto" w:fill="auto"/>
            <w:tcMar>
              <w:top w:w="100" w:type="dxa"/>
              <w:left w:w="100" w:type="dxa"/>
              <w:bottom w:w="100" w:type="dxa"/>
              <w:right w:w="100" w:type="dxa"/>
            </w:tcMar>
          </w:tcPr>
          <w:p w14:paraId="4042F966" w14:textId="77777777" w:rsidR="009966E5" w:rsidRDefault="002D42CD">
            <w:pPr>
              <w:widowControl w:val="0"/>
            </w:pPr>
            <w:r>
              <w:t>Defense of Environment and Property Act of 2021</w:t>
            </w:r>
          </w:p>
        </w:tc>
        <w:tc>
          <w:tcPr>
            <w:tcW w:w="2400" w:type="dxa"/>
            <w:shd w:val="clear" w:color="auto" w:fill="auto"/>
            <w:tcMar>
              <w:top w:w="100" w:type="dxa"/>
              <w:left w:w="100" w:type="dxa"/>
              <w:bottom w:w="100" w:type="dxa"/>
              <w:right w:w="100" w:type="dxa"/>
            </w:tcMar>
          </w:tcPr>
          <w:p w14:paraId="6466877C" w14:textId="77777777" w:rsidR="009966E5" w:rsidRDefault="002D42CD">
            <w:pPr>
              <w:widowControl w:val="0"/>
            </w:pPr>
            <w:r>
              <w:t>To amend the Federal Water Pollution Control Act to clarify the definition of navigable waters, and for other purposes.</w:t>
            </w:r>
          </w:p>
        </w:tc>
        <w:tc>
          <w:tcPr>
            <w:tcW w:w="1365" w:type="dxa"/>
            <w:shd w:val="clear" w:color="auto" w:fill="auto"/>
            <w:tcMar>
              <w:top w:w="100" w:type="dxa"/>
              <w:left w:w="100" w:type="dxa"/>
              <w:bottom w:w="100" w:type="dxa"/>
              <w:right w:w="100" w:type="dxa"/>
            </w:tcMar>
          </w:tcPr>
          <w:p w14:paraId="4C687A2F" w14:textId="77777777" w:rsidR="009966E5" w:rsidRDefault="002D42CD">
            <w:pPr>
              <w:widowControl w:val="0"/>
            </w:pPr>
            <w:r>
              <w:t>US Rep</w:t>
            </w:r>
          </w:p>
          <w:p w14:paraId="5F244A9E" w14:textId="77777777" w:rsidR="009966E5" w:rsidRDefault="002D42CD">
            <w:pPr>
              <w:widowControl w:val="0"/>
            </w:pPr>
            <w:r>
              <w:t>David Rouzer</w:t>
            </w:r>
          </w:p>
          <w:p w14:paraId="0E4F7EAC" w14:textId="77777777" w:rsidR="009966E5" w:rsidRDefault="002D42CD">
            <w:pPr>
              <w:widowControl w:val="0"/>
            </w:pPr>
            <w:r>
              <w:t>(R-NC-7)</w:t>
            </w:r>
          </w:p>
        </w:tc>
        <w:tc>
          <w:tcPr>
            <w:tcW w:w="1725" w:type="dxa"/>
            <w:shd w:val="clear" w:color="auto" w:fill="auto"/>
            <w:tcMar>
              <w:top w:w="100" w:type="dxa"/>
              <w:left w:w="100" w:type="dxa"/>
              <w:bottom w:w="100" w:type="dxa"/>
              <w:right w:w="100" w:type="dxa"/>
            </w:tcMar>
          </w:tcPr>
          <w:p w14:paraId="1ABB35D9"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1B0D8380" w14:textId="77777777" w:rsidR="009966E5" w:rsidRDefault="002D42CD">
            <w:pPr>
              <w:widowControl w:val="0"/>
            </w:pPr>
            <w:r>
              <w:t>Referred to the House Committee on Transportation and Infrastructure. (11/03/21)</w:t>
            </w:r>
          </w:p>
          <w:p w14:paraId="707A8BC8" w14:textId="77777777" w:rsidR="009966E5" w:rsidRDefault="009966E5">
            <w:pPr>
              <w:widowControl w:val="0"/>
            </w:pPr>
          </w:p>
          <w:p w14:paraId="28516008" w14:textId="77777777" w:rsidR="009966E5" w:rsidRDefault="002D42CD">
            <w:pPr>
              <w:widowControl w:val="0"/>
            </w:pPr>
            <w:r>
              <w:t>Referred to the Subcommittee on Water Resources and Environment. (11/04/21)</w:t>
            </w:r>
          </w:p>
        </w:tc>
      </w:tr>
      <w:tr w:rsidR="009966E5" w14:paraId="658C9CB2" w14:textId="77777777" w:rsidTr="00692409">
        <w:trPr>
          <w:cantSplit/>
          <w:trHeight w:val="499"/>
        </w:trPr>
        <w:tc>
          <w:tcPr>
            <w:tcW w:w="1565" w:type="dxa"/>
            <w:tcMar>
              <w:top w:w="100" w:type="dxa"/>
              <w:left w:w="100" w:type="dxa"/>
              <w:bottom w:w="100" w:type="dxa"/>
              <w:right w:w="100" w:type="dxa"/>
            </w:tcMar>
          </w:tcPr>
          <w:p w14:paraId="60F86B3F" w14:textId="77777777" w:rsidR="009966E5" w:rsidRDefault="000165E0">
            <w:pPr>
              <w:widowControl w:val="0"/>
            </w:pPr>
            <w:hyperlink r:id="rId33">
              <w:r w:rsidR="002D42CD">
                <w:rPr>
                  <w:color w:val="1155CC"/>
                  <w:u w:val="single"/>
                </w:rPr>
                <w:t>H.R.5802</w:t>
              </w:r>
            </w:hyperlink>
          </w:p>
        </w:tc>
        <w:tc>
          <w:tcPr>
            <w:tcW w:w="1845" w:type="dxa"/>
            <w:shd w:val="clear" w:color="auto" w:fill="auto"/>
            <w:tcMar>
              <w:top w:w="100" w:type="dxa"/>
              <w:left w:w="100" w:type="dxa"/>
              <w:bottom w:w="100" w:type="dxa"/>
              <w:right w:w="100" w:type="dxa"/>
            </w:tcMar>
          </w:tcPr>
          <w:p w14:paraId="35373C4F" w14:textId="77777777" w:rsidR="009966E5" w:rsidRDefault="002D42CD">
            <w:pPr>
              <w:widowControl w:val="0"/>
            </w:pPr>
            <w:r>
              <w:t>National Flood Insurance Program Reauthorization and Reform Act of 2021</w:t>
            </w:r>
          </w:p>
        </w:tc>
        <w:tc>
          <w:tcPr>
            <w:tcW w:w="2400" w:type="dxa"/>
            <w:shd w:val="clear" w:color="auto" w:fill="auto"/>
            <w:tcMar>
              <w:top w:w="100" w:type="dxa"/>
              <w:left w:w="100" w:type="dxa"/>
              <w:bottom w:w="100" w:type="dxa"/>
              <w:right w:w="100" w:type="dxa"/>
            </w:tcMar>
          </w:tcPr>
          <w:p w14:paraId="2311762C" w14:textId="77777777" w:rsidR="009966E5" w:rsidRDefault="002D42CD">
            <w:pPr>
              <w:widowControl w:val="0"/>
            </w:pPr>
            <w:r>
              <w:t>To reauthorize the National Flood Insurance Program, and for other purposes.</w:t>
            </w:r>
          </w:p>
        </w:tc>
        <w:tc>
          <w:tcPr>
            <w:tcW w:w="1365" w:type="dxa"/>
            <w:shd w:val="clear" w:color="auto" w:fill="auto"/>
            <w:tcMar>
              <w:top w:w="100" w:type="dxa"/>
              <w:left w:w="100" w:type="dxa"/>
              <w:bottom w:w="100" w:type="dxa"/>
              <w:right w:w="100" w:type="dxa"/>
            </w:tcMar>
          </w:tcPr>
          <w:p w14:paraId="6FEF36CB" w14:textId="77777777" w:rsidR="009966E5" w:rsidRDefault="002D42CD">
            <w:pPr>
              <w:widowControl w:val="0"/>
            </w:pPr>
            <w:r>
              <w:t xml:space="preserve">US Rep </w:t>
            </w:r>
          </w:p>
          <w:p w14:paraId="47160E85" w14:textId="77777777" w:rsidR="009966E5" w:rsidRDefault="002D42CD">
            <w:pPr>
              <w:widowControl w:val="0"/>
            </w:pPr>
            <w:r>
              <w:t>Frank Pallone Jr.</w:t>
            </w:r>
          </w:p>
          <w:p w14:paraId="3437D910" w14:textId="77777777" w:rsidR="009966E5" w:rsidRDefault="002D42CD">
            <w:pPr>
              <w:widowControl w:val="0"/>
            </w:pPr>
            <w:r>
              <w:t>(D-NJ-6)</w:t>
            </w:r>
          </w:p>
        </w:tc>
        <w:tc>
          <w:tcPr>
            <w:tcW w:w="1725" w:type="dxa"/>
            <w:shd w:val="clear" w:color="auto" w:fill="auto"/>
            <w:tcMar>
              <w:top w:w="100" w:type="dxa"/>
              <w:left w:w="100" w:type="dxa"/>
              <w:bottom w:w="100" w:type="dxa"/>
              <w:right w:w="100" w:type="dxa"/>
            </w:tcMar>
          </w:tcPr>
          <w:p w14:paraId="5D8EFEFF" w14:textId="77777777" w:rsidR="009966E5" w:rsidRDefault="002D42CD">
            <w:pPr>
              <w:widowControl w:val="0"/>
            </w:pPr>
            <w:r>
              <w:t>Financial Services</w:t>
            </w:r>
          </w:p>
          <w:p w14:paraId="51D961B7" w14:textId="77777777" w:rsidR="009966E5" w:rsidRDefault="009966E5">
            <w:pPr>
              <w:widowControl w:val="0"/>
            </w:pPr>
          </w:p>
          <w:p w14:paraId="1B868499" w14:textId="77777777" w:rsidR="009966E5" w:rsidRDefault="002D42CD">
            <w:pPr>
              <w:widowControl w:val="0"/>
            </w:pPr>
            <w:r>
              <w:t>Transportation and Infrastructure</w:t>
            </w:r>
          </w:p>
          <w:p w14:paraId="12999044" w14:textId="77777777" w:rsidR="009966E5" w:rsidRDefault="009966E5">
            <w:pPr>
              <w:widowControl w:val="0"/>
            </w:pPr>
          </w:p>
          <w:p w14:paraId="28403A66" w14:textId="77777777" w:rsidR="009966E5" w:rsidRDefault="002D42CD">
            <w:pPr>
              <w:widowControl w:val="0"/>
            </w:pPr>
            <w:r>
              <w:t>Ways and Means</w:t>
            </w:r>
          </w:p>
          <w:p w14:paraId="430D2FA6" w14:textId="77777777" w:rsidR="009966E5" w:rsidRDefault="009966E5">
            <w:pPr>
              <w:widowControl w:val="0"/>
            </w:pPr>
          </w:p>
        </w:tc>
        <w:tc>
          <w:tcPr>
            <w:tcW w:w="2925" w:type="dxa"/>
            <w:shd w:val="clear" w:color="auto" w:fill="auto"/>
            <w:tcMar>
              <w:top w:w="100" w:type="dxa"/>
              <w:left w:w="100" w:type="dxa"/>
              <w:bottom w:w="100" w:type="dxa"/>
              <w:right w:w="100" w:type="dxa"/>
            </w:tcMar>
          </w:tcPr>
          <w:p w14:paraId="6BE9CFEA" w14:textId="77777777" w:rsidR="009966E5" w:rsidRDefault="002D42CD">
            <w:pPr>
              <w:widowControl w:val="0"/>
            </w:pPr>
            <w:r>
              <w:t>Referred to the Committee on Financial Services, and in addition to the Committees on Transportation and Infrastructure, and Ways and Means, for a period to be subsequently determined by the Speaker, in each case for consideration of such provisions as fall within the jurisdiction of the committee concerned. (11/01/21)</w:t>
            </w:r>
          </w:p>
          <w:p w14:paraId="03DA3155" w14:textId="77777777" w:rsidR="009966E5" w:rsidRDefault="009966E5">
            <w:pPr>
              <w:widowControl w:val="0"/>
            </w:pPr>
          </w:p>
          <w:p w14:paraId="64A33DF4" w14:textId="77777777" w:rsidR="009966E5" w:rsidRDefault="002D42CD">
            <w:pPr>
              <w:widowControl w:val="0"/>
            </w:pPr>
            <w:r>
              <w:t>Referred to the Subcommittee on Economic Development, Public Buildings, and Emergency Management. (11/02/21)</w:t>
            </w:r>
          </w:p>
        </w:tc>
      </w:tr>
      <w:tr w:rsidR="009966E5" w14:paraId="2380BDBA" w14:textId="77777777" w:rsidTr="00692409">
        <w:trPr>
          <w:cantSplit/>
          <w:trHeight w:val="499"/>
        </w:trPr>
        <w:tc>
          <w:tcPr>
            <w:tcW w:w="1565" w:type="dxa"/>
            <w:shd w:val="clear" w:color="auto" w:fill="FFFFFF"/>
            <w:tcMar>
              <w:top w:w="100" w:type="dxa"/>
              <w:left w:w="100" w:type="dxa"/>
              <w:bottom w:w="100" w:type="dxa"/>
              <w:right w:w="100" w:type="dxa"/>
            </w:tcMar>
          </w:tcPr>
          <w:p w14:paraId="5E643772" w14:textId="77777777" w:rsidR="009966E5" w:rsidRDefault="000165E0">
            <w:pPr>
              <w:widowControl w:val="0"/>
            </w:pPr>
            <w:hyperlink r:id="rId34">
              <w:r w:rsidR="002D42CD">
                <w:rPr>
                  <w:color w:val="1155CC"/>
                  <w:u w:val="single"/>
                </w:rPr>
                <w:t>H.R.5770</w:t>
              </w:r>
            </w:hyperlink>
          </w:p>
        </w:tc>
        <w:tc>
          <w:tcPr>
            <w:tcW w:w="1845" w:type="dxa"/>
            <w:shd w:val="clear" w:color="auto" w:fill="auto"/>
            <w:tcMar>
              <w:top w:w="100" w:type="dxa"/>
              <w:left w:w="100" w:type="dxa"/>
              <w:bottom w:w="100" w:type="dxa"/>
              <w:right w:w="100" w:type="dxa"/>
            </w:tcMar>
          </w:tcPr>
          <w:p w14:paraId="45B00800" w14:textId="77777777" w:rsidR="009966E5" w:rsidRDefault="002D42CD">
            <w:pPr>
              <w:widowControl w:val="0"/>
              <w:rPr>
                <w:color w:val="333333"/>
              </w:rPr>
            </w:pPr>
            <w:r>
              <w:rPr>
                <w:color w:val="333333"/>
              </w:rPr>
              <w:t>Forage Fish Conservation Act of 2021</w:t>
            </w:r>
          </w:p>
        </w:tc>
        <w:tc>
          <w:tcPr>
            <w:tcW w:w="2400" w:type="dxa"/>
            <w:shd w:val="clear" w:color="auto" w:fill="auto"/>
            <w:tcMar>
              <w:top w:w="100" w:type="dxa"/>
              <w:left w:w="100" w:type="dxa"/>
              <w:bottom w:w="100" w:type="dxa"/>
              <w:right w:w="100" w:type="dxa"/>
            </w:tcMar>
          </w:tcPr>
          <w:p w14:paraId="0D2FBDF2" w14:textId="77777777" w:rsidR="009966E5" w:rsidRDefault="002D42CD">
            <w:pPr>
              <w:widowControl w:val="0"/>
              <w:rPr>
                <w:color w:val="333333"/>
              </w:rPr>
            </w:pPr>
            <w:r>
              <w:rPr>
                <w:color w:val="333333"/>
              </w:rPr>
              <w:t>To improve the management of forage fish. (Identical to S.1484)</w:t>
            </w:r>
          </w:p>
        </w:tc>
        <w:tc>
          <w:tcPr>
            <w:tcW w:w="1365" w:type="dxa"/>
            <w:shd w:val="clear" w:color="auto" w:fill="auto"/>
            <w:tcMar>
              <w:top w:w="100" w:type="dxa"/>
              <w:left w:w="100" w:type="dxa"/>
              <w:bottom w:w="100" w:type="dxa"/>
              <w:right w:w="100" w:type="dxa"/>
            </w:tcMar>
          </w:tcPr>
          <w:p w14:paraId="7B96AD80" w14:textId="77777777" w:rsidR="009966E5" w:rsidRDefault="002D42CD">
            <w:pPr>
              <w:widowControl w:val="0"/>
              <w:rPr>
                <w:color w:val="333333"/>
              </w:rPr>
            </w:pPr>
            <w:r>
              <w:rPr>
                <w:color w:val="333333"/>
              </w:rPr>
              <w:t>US Rep</w:t>
            </w:r>
          </w:p>
          <w:p w14:paraId="5E8AF75E" w14:textId="77777777" w:rsidR="009966E5" w:rsidRDefault="002D42CD">
            <w:pPr>
              <w:widowControl w:val="0"/>
              <w:rPr>
                <w:color w:val="333333"/>
              </w:rPr>
            </w:pPr>
            <w:r>
              <w:rPr>
                <w:color w:val="333333"/>
              </w:rPr>
              <w:t>Debbie Dingell</w:t>
            </w:r>
          </w:p>
          <w:p w14:paraId="1440B255" w14:textId="77777777" w:rsidR="009966E5" w:rsidRDefault="002D42CD">
            <w:pPr>
              <w:widowControl w:val="0"/>
              <w:rPr>
                <w:color w:val="333333"/>
              </w:rPr>
            </w:pPr>
            <w:r>
              <w:rPr>
                <w:color w:val="333333"/>
              </w:rPr>
              <w:t>(D-MI-12)</w:t>
            </w:r>
          </w:p>
        </w:tc>
        <w:tc>
          <w:tcPr>
            <w:tcW w:w="1725" w:type="dxa"/>
            <w:shd w:val="clear" w:color="auto" w:fill="auto"/>
            <w:tcMar>
              <w:top w:w="100" w:type="dxa"/>
              <w:left w:w="100" w:type="dxa"/>
              <w:bottom w:w="100" w:type="dxa"/>
              <w:right w:w="100" w:type="dxa"/>
            </w:tcMar>
          </w:tcPr>
          <w:p w14:paraId="110630E9" w14:textId="77777777" w:rsidR="009966E5" w:rsidRDefault="002D42CD">
            <w:pPr>
              <w:widowControl w:val="0"/>
              <w:rPr>
                <w:color w:val="333333"/>
              </w:rPr>
            </w:pPr>
            <w:r>
              <w:rPr>
                <w:color w:val="333333"/>
              </w:rPr>
              <w:t>Natural Resources</w:t>
            </w:r>
          </w:p>
        </w:tc>
        <w:tc>
          <w:tcPr>
            <w:tcW w:w="2925" w:type="dxa"/>
            <w:shd w:val="clear" w:color="auto" w:fill="auto"/>
            <w:tcMar>
              <w:top w:w="100" w:type="dxa"/>
              <w:left w:w="100" w:type="dxa"/>
              <w:bottom w:w="100" w:type="dxa"/>
              <w:right w:w="100" w:type="dxa"/>
            </w:tcMar>
          </w:tcPr>
          <w:p w14:paraId="358F1FCE" w14:textId="77777777" w:rsidR="009966E5" w:rsidRDefault="002D42CD">
            <w:pPr>
              <w:widowControl w:val="0"/>
              <w:rPr>
                <w:color w:val="333333"/>
              </w:rPr>
            </w:pPr>
            <w:r>
              <w:rPr>
                <w:color w:val="333333"/>
              </w:rPr>
              <w:t>Referred to the House Committee on Natural Resources. (10/28/21)</w:t>
            </w:r>
          </w:p>
          <w:p w14:paraId="4EC3EE69" w14:textId="77777777" w:rsidR="009966E5" w:rsidRDefault="009966E5">
            <w:pPr>
              <w:widowControl w:val="0"/>
              <w:rPr>
                <w:color w:val="333333"/>
              </w:rPr>
            </w:pPr>
          </w:p>
          <w:p w14:paraId="4D9E2469" w14:textId="77777777" w:rsidR="009966E5" w:rsidRDefault="002D42CD">
            <w:pPr>
              <w:widowControl w:val="0"/>
              <w:rPr>
                <w:color w:val="333333"/>
              </w:rPr>
            </w:pPr>
            <w:r>
              <w:rPr>
                <w:color w:val="333333"/>
              </w:rPr>
              <w:t>Referred to the Subcommittee on Water, Oceans, and Wildlife. (11/02/2021)</w:t>
            </w:r>
          </w:p>
          <w:p w14:paraId="46E7AA0F" w14:textId="77777777" w:rsidR="009966E5" w:rsidRDefault="009966E5">
            <w:pPr>
              <w:widowControl w:val="0"/>
              <w:rPr>
                <w:color w:val="333333"/>
              </w:rPr>
            </w:pPr>
          </w:p>
          <w:p w14:paraId="4073DA17" w14:textId="77777777" w:rsidR="009966E5" w:rsidRDefault="002D42CD">
            <w:pPr>
              <w:widowControl w:val="0"/>
              <w:rPr>
                <w:color w:val="333333"/>
              </w:rPr>
            </w:pPr>
            <w:r>
              <w:rPr>
                <w:color w:val="333333"/>
              </w:rPr>
              <w:t>Subcommittee Hearings Held. (11/16/2021)</w:t>
            </w:r>
          </w:p>
          <w:p w14:paraId="378279A0" w14:textId="77777777" w:rsidR="009966E5" w:rsidRDefault="009966E5">
            <w:pPr>
              <w:widowControl w:val="0"/>
              <w:rPr>
                <w:color w:val="333333"/>
              </w:rPr>
            </w:pPr>
          </w:p>
        </w:tc>
      </w:tr>
      <w:tr w:rsidR="009966E5" w14:paraId="70949867" w14:textId="77777777" w:rsidTr="00692409">
        <w:trPr>
          <w:cantSplit/>
          <w:trHeight w:val="499"/>
        </w:trPr>
        <w:tc>
          <w:tcPr>
            <w:tcW w:w="1565" w:type="dxa"/>
            <w:shd w:val="clear" w:color="auto" w:fill="auto"/>
            <w:tcMar>
              <w:top w:w="100" w:type="dxa"/>
              <w:left w:w="100" w:type="dxa"/>
              <w:bottom w:w="100" w:type="dxa"/>
              <w:right w:w="100" w:type="dxa"/>
            </w:tcMar>
          </w:tcPr>
          <w:p w14:paraId="1CFB50CE" w14:textId="77777777" w:rsidR="009966E5" w:rsidRDefault="000165E0">
            <w:pPr>
              <w:widowControl w:val="0"/>
            </w:pPr>
            <w:hyperlink r:id="rId35">
              <w:r w:rsidR="002D42CD">
                <w:rPr>
                  <w:color w:val="1155CC"/>
                  <w:u w:val="single"/>
                </w:rPr>
                <w:t>H.R.5668</w:t>
              </w:r>
            </w:hyperlink>
          </w:p>
        </w:tc>
        <w:tc>
          <w:tcPr>
            <w:tcW w:w="1845" w:type="dxa"/>
            <w:shd w:val="clear" w:color="auto" w:fill="auto"/>
            <w:tcMar>
              <w:top w:w="100" w:type="dxa"/>
              <w:left w:w="100" w:type="dxa"/>
              <w:bottom w:w="100" w:type="dxa"/>
              <w:right w:w="100" w:type="dxa"/>
            </w:tcMar>
          </w:tcPr>
          <w:p w14:paraId="7057A635" w14:textId="77777777" w:rsidR="009966E5" w:rsidRDefault="002D42CD">
            <w:pPr>
              <w:widowControl w:val="0"/>
              <w:rPr>
                <w:color w:val="333333"/>
              </w:rPr>
            </w:pPr>
            <w:r>
              <w:rPr>
                <w:color w:val="333333"/>
              </w:rPr>
              <w:t>FEMA Relief Extension Act</w:t>
            </w:r>
          </w:p>
        </w:tc>
        <w:tc>
          <w:tcPr>
            <w:tcW w:w="2400" w:type="dxa"/>
            <w:shd w:val="clear" w:color="auto" w:fill="auto"/>
            <w:tcMar>
              <w:top w:w="100" w:type="dxa"/>
              <w:left w:w="100" w:type="dxa"/>
              <w:bottom w:w="100" w:type="dxa"/>
              <w:right w:w="100" w:type="dxa"/>
            </w:tcMar>
          </w:tcPr>
          <w:p w14:paraId="6D902202" w14:textId="77777777" w:rsidR="009966E5" w:rsidRDefault="002D42CD">
            <w:pPr>
              <w:widowControl w:val="0"/>
              <w:rPr>
                <w:color w:val="333333"/>
              </w:rPr>
            </w:pPr>
            <w:r>
              <w:rPr>
                <w:color w:val="333333"/>
              </w:rPr>
              <w:t>To amend the Robert T. Stafford Disaster Relief and Emergency Assistance Act and any corresponding regulation to extend the period for Federal assistance to individuals and households.</w:t>
            </w:r>
          </w:p>
        </w:tc>
        <w:tc>
          <w:tcPr>
            <w:tcW w:w="1365" w:type="dxa"/>
            <w:shd w:val="clear" w:color="auto" w:fill="auto"/>
            <w:tcMar>
              <w:top w:w="100" w:type="dxa"/>
              <w:left w:w="100" w:type="dxa"/>
              <w:bottom w:w="100" w:type="dxa"/>
              <w:right w:w="100" w:type="dxa"/>
            </w:tcMar>
          </w:tcPr>
          <w:p w14:paraId="4D759026" w14:textId="77777777" w:rsidR="009966E5" w:rsidRDefault="002D42CD">
            <w:pPr>
              <w:widowControl w:val="0"/>
              <w:rPr>
                <w:color w:val="333333"/>
              </w:rPr>
            </w:pPr>
            <w:r>
              <w:rPr>
                <w:color w:val="333333"/>
              </w:rPr>
              <w:t>US Rep</w:t>
            </w:r>
          </w:p>
          <w:p w14:paraId="3227F186" w14:textId="77777777" w:rsidR="009966E5" w:rsidRDefault="002D42CD">
            <w:pPr>
              <w:widowControl w:val="0"/>
              <w:rPr>
                <w:color w:val="333333"/>
              </w:rPr>
            </w:pPr>
            <w:r>
              <w:rPr>
                <w:color w:val="333333"/>
              </w:rPr>
              <w:t>Tom Rice</w:t>
            </w:r>
          </w:p>
          <w:p w14:paraId="416974DA" w14:textId="77777777" w:rsidR="009966E5" w:rsidRDefault="002D42CD">
            <w:pPr>
              <w:widowControl w:val="0"/>
              <w:rPr>
                <w:color w:val="333333"/>
              </w:rPr>
            </w:pPr>
            <w:r>
              <w:rPr>
                <w:color w:val="333333"/>
              </w:rPr>
              <w:t>(R-SC-7)</w:t>
            </w:r>
          </w:p>
        </w:tc>
        <w:tc>
          <w:tcPr>
            <w:tcW w:w="1725" w:type="dxa"/>
            <w:shd w:val="clear" w:color="auto" w:fill="auto"/>
            <w:tcMar>
              <w:top w:w="100" w:type="dxa"/>
              <w:left w:w="100" w:type="dxa"/>
              <w:bottom w:w="100" w:type="dxa"/>
              <w:right w:w="100" w:type="dxa"/>
            </w:tcMar>
          </w:tcPr>
          <w:p w14:paraId="05B49A81" w14:textId="77777777" w:rsidR="009966E5" w:rsidRDefault="002D42CD">
            <w:pPr>
              <w:widowControl w:val="0"/>
              <w:rPr>
                <w:color w:val="333333"/>
              </w:rPr>
            </w:pPr>
            <w:r>
              <w:rPr>
                <w:color w:val="333333"/>
              </w:rPr>
              <w:t>Transportation and Infrastructure</w:t>
            </w:r>
          </w:p>
        </w:tc>
        <w:tc>
          <w:tcPr>
            <w:tcW w:w="2925" w:type="dxa"/>
            <w:shd w:val="clear" w:color="auto" w:fill="auto"/>
            <w:tcMar>
              <w:top w:w="100" w:type="dxa"/>
              <w:left w:w="100" w:type="dxa"/>
              <w:bottom w:w="100" w:type="dxa"/>
              <w:right w:w="100" w:type="dxa"/>
            </w:tcMar>
          </w:tcPr>
          <w:p w14:paraId="7C97E907" w14:textId="77777777" w:rsidR="009966E5" w:rsidRDefault="002D42CD">
            <w:pPr>
              <w:widowControl w:val="0"/>
              <w:rPr>
                <w:color w:val="333333"/>
              </w:rPr>
            </w:pPr>
            <w:r>
              <w:rPr>
                <w:color w:val="333333"/>
              </w:rPr>
              <w:t>Referred to the House Committee on Transportation and Infrastructure. (10/21/21)</w:t>
            </w:r>
          </w:p>
          <w:p w14:paraId="6AD3AB26" w14:textId="77777777" w:rsidR="009966E5" w:rsidRDefault="009966E5">
            <w:pPr>
              <w:widowControl w:val="0"/>
              <w:rPr>
                <w:color w:val="333333"/>
              </w:rPr>
            </w:pPr>
          </w:p>
          <w:p w14:paraId="5559C983" w14:textId="77777777" w:rsidR="009966E5" w:rsidRDefault="002D42CD">
            <w:pPr>
              <w:widowControl w:val="0"/>
              <w:rPr>
                <w:color w:val="333333"/>
              </w:rPr>
            </w:pPr>
            <w:r>
              <w:rPr>
                <w:color w:val="333333"/>
              </w:rPr>
              <w:t>Referred to the Subcommittee on Economic Development, Public Buildings, and Emergency Management. (10/22/21)</w:t>
            </w:r>
          </w:p>
        </w:tc>
      </w:tr>
      <w:tr w:rsidR="009966E5" w14:paraId="7F9BEBB9" w14:textId="77777777" w:rsidTr="00692409">
        <w:trPr>
          <w:cantSplit/>
          <w:trHeight w:val="499"/>
        </w:trPr>
        <w:tc>
          <w:tcPr>
            <w:tcW w:w="1565" w:type="dxa"/>
            <w:shd w:val="clear" w:color="auto" w:fill="auto"/>
            <w:tcMar>
              <w:top w:w="100" w:type="dxa"/>
              <w:left w:w="100" w:type="dxa"/>
              <w:bottom w:w="100" w:type="dxa"/>
              <w:right w:w="100" w:type="dxa"/>
            </w:tcMar>
          </w:tcPr>
          <w:p w14:paraId="0FA7A440" w14:textId="77777777" w:rsidR="009966E5" w:rsidRDefault="000165E0">
            <w:pPr>
              <w:widowControl w:val="0"/>
            </w:pPr>
            <w:hyperlink r:id="rId36">
              <w:r w:rsidR="002D42CD">
                <w:rPr>
                  <w:color w:val="1155CC"/>
                  <w:u w:val="single"/>
                </w:rPr>
                <w:t>H.R.5653</w:t>
              </w:r>
            </w:hyperlink>
          </w:p>
        </w:tc>
        <w:tc>
          <w:tcPr>
            <w:tcW w:w="1845" w:type="dxa"/>
            <w:shd w:val="clear" w:color="auto" w:fill="auto"/>
            <w:tcMar>
              <w:top w:w="100" w:type="dxa"/>
              <w:left w:w="100" w:type="dxa"/>
              <w:bottom w:w="100" w:type="dxa"/>
              <w:right w:w="100" w:type="dxa"/>
            </w:tcMar>
          </w:tcPr>
          <w:p w14:paraId="2D54F668" w14:textId="77777777" w:rsidR="009966E5" w:rsidRDefault="002D42CD">
            <w:pPr>
              <w:widowControl w:val="0"/>
            </w:pPr>
            <w:r>
              <w:t>Clean Water Allotment Modernization Act of 2021</w:t>
            </w:r>
          </w:p>
        </w:tc>
        <w:tc>
          <w:tcPr>
            <w:tcW w:w="2400" w:type="dxa"/>
            <w:shd w:val="clear" w:color="auto" w:fill="auto"/>
            <w:tcMar>
              <w:top w:w="100" w:type="dxa"/>
              <w:left w:w="100" w:type="dxa"/>
              <w:bottom w:w="100" w:type="dxa"/>
              <w:right w:w="100" w:type="dxa"/>
            </w:tcMar>
          </w:tcPr>
          <w:p w14:paraId="2F7DAE60" w14:textId="77777777" w:rsidR="009966E5" w:rsidRDefault="002D42CD">
            <w:pPr>
              <w:widowControl w:val="0"/>
            </w:pPr>
            <w:r>
              <w:t>To amend the Federal Water Pollution Control Act to modify certain allotments under that Act.</w:t>
            </w:r>
          </w:p>
        </w:tc>
        <w:tc>
          <w:tcPr>
            <w:tcW w:w="1365" w:type="dxa"/>
            <w:shd w:val="clear" w:color="auto" w:fill="auto"/>
            <w:tcMar>
              <w:top w:w="100" w:type="dxa"/>
              <w:left w:w="100" w:type="dxa"/>
              <w:bottom w:w="100" w:type="dxa"/>
              <w:right w:w="100" w:type="dxa"/>
            </w:tcMar>
          </w:tcPr>
          <w:p w14:paraId="0397745E" w14:textId="77777777" w:rsidR="009966E5" w:rsidRDefault="002D42CD">
            <w:pPr>
              <w:widowControl w:val="0"/>
            </w:pPr>
            <w:r>
              <w:t>US Rep</w:t>
            </w:r>
          </w:p>
          <w:p w14:paraId="6457E54E" w14:textId="77777777" w:rsidR="009966E5" w:rsidRDefault="002D42CD">
            <w:pPr>
              <w:widowControl w:val="0"/>
            </w:pPr>
            <w:r>
              <w:t>Michael Waltz</w:t>
            </w:r>
          </w:p>
          <w:p w14:paraId="1B04D328" w14:textId="77777777" w:rsidR="009966E5" w:rsidRDefault="002D42CD">
            <w:pPr>
              <w:widowControl w:val="0"/>
            </w:pPr>
            <w:r>
              <w:t>(R-FL-6)</w:t>
            </w:r>
          </w:p>
        </w:tc>
        <w:tc>
          <w:tcPr>
            <w:tcW w:w="1725" w:type="dxa"/>
            <w:shd w:val="clear" w:color="auto" w:fill="auto"/>
            <w:tcMar>
              <w:top w:w="100" w:type="dxa"/>
              <w:left w:w="100" w:type="dxa"/>
              <w:bottom w:w="100" w:type="dxa"/>
              <w:right w:w="100" w:type="dxa"/>
            </w:tcMar>
          </w:tcPr>
          <w:p w14:paraId="232555A3"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6A531937" w14:textId="77777777" w:rsidR="009966E5" w:rsidRDefault="002D42CD">
            <w:pPr>
              <w:widowControl w:val="0"/>
            </w:pPr>
            <w:r>
              <w:t>Referred to the House Committee on Transportation and Infrastructure. (10/20/21)</w:t>
            </w:r>
          </w:p>
          <w:p w14:paraId="10FB4C5E" w14:textId="77777777" w:rsidR="009966E5" w:rsidRDefault="009966E5">
            <w:pPr>
              <w:widowControl w:val="0"/>
            </w:pPr>
          </w:p>
          <w:p w14:paraId="13AD6F85" w14:textId="77777777" w:rsidR="009966E5" w:rsidRDefault="002D42CD">
            <w:pPr>
              <w:widowControl w:val="0"/>
            </w:pPr>
            <w:r>
              <w:t>Referred to the Subcommittee on Water Resources and Environment. (10/21/21)</w:t>
            </w:r>
          </w:p>
        </w:tc>
      </w:tr>
      <w:tr w:rsidR="009966E5" w14:paraId="1B317285" w14:textId="77777777" w:rsidTr="00692409">
        <w:trPr>
          <w:cantSplit/>
          <w:trHeight w:val="499"/>
        </w:trPr>
        <w:tc>
          <w:tcPr>
            <w:tcW w:w="1565" w:type="dxa"/>
            <w:shd w:val="clear" w:color="auto" w:fill="auto"/>
            <w:tcMar>
              <w:top w:w="100" w:type="dxa"/>
              <w:left w:w="100" w:type="dxa"/>
              <w:bottom w:w="100" w:type="dxa"/>
              <w:right w:w="100" w:type="dxa"/>
            </w:tcMar>
          </w:tcPr>
          <w:p w14:paraId="1BAF1112" w14:textId="77777777" w:rsidR="009966E5" w:rsidRDefault="000165E0">
            <w:pPr>
              <w:widowControl w:val="0"/>
            </w:pPr>
            <w:hyperlink r:id="rId37">
              <w:r w:rsidR="002D42CD">
                <w:rPr>
                  <w:color w:val="1155CC"/>
                  <w:u w:val="single"/>
                </w:rPr>
                <w:t>H.R.5634</w:t>
              </w:r>
            </w:hyperlink>
          </w:p>
        </w:tc>
        <w:tc>
          <w:tcPr>
            <w:tcW w:w="1845" w:type="dxa"/>
            <w:shd w:val="clear" w:color="auto" w:fill="auto"/>
            <w:tcMar>
              <w:top w:w="100" w:type="dxa"/>
              <w:left w:w="100" w:type="dxa"/>
              <w:bottom w:w="100" w:type="dxa"/>
              <w:right w:w="100" w:type="dxa"/>
            </w:tcMar>
          </w:tcPr>
          <w:p w14:paraId="262E9291" w14:textId="77777777" w:rsidR="009966E5" w:rsidRDefault="002D42CD">
            <w:pPr>
              <w:widowControl w:val="0"/>
            </w:pPr>
            <w:r>
              <w:t>Oil Spill Response Enhancement Act of 2021</w:t>
            </w:r>
          </w:p>
        </w:tc>
        <w:tc>
          <w:tcPr>
            <w:tcW w:w="2400" w:type="dxa"/>
            <w:shd w:val="clear" w:color="auto" w:fill="auto"/>
            <w:tcMar>
              <w:top w:w="100" w:type="dxa"/>
              <w:left w:w="100" w:type="dxa"/>
              <w:bottom w:w="100" w:type="dxa"/>
              <w:right w:w="100" w:type="dxa"/>
            </w:tcMar>
          </w:tcPr>
          <w:p w14:paraId="63B992E6" w14:textId="77777777" w:rsidR="009966E5" w:rsidRDefault="002D42CD">
            <w:pPr>
              <w:widowControl w:val="0"/>
            </w:pPr>
            <w:r>
              <w:t>To amend the Federal Water Pollution Control Act with respect to contracts for oil spill response.</w:t>
            </w:r>
          </w:p>
        </w:tc>
        <w:tc>
          <w:tcPr>
            <w:tcW w:w="1365" w:type="dxa"/>
            <w:shd w:val="clear" w:color="auto" w:fill="auto"/>
            <w:tcMar>
              <w:top w:w="100" w:type="dxa"/>
              <w:left w:w="100" w:type="dxa"/>
              <w:bottom w:w="100" w:type="dxa"/>
              <w:right w:w="100" w:type="dxa"/>
            </w:tcMar>
          </w:tcPr>
          <w:p w14:paraId="614573AB" w14:textId="77777777" w:rsidR="009966E5" w:rsidRDefault="002D42CD">
            <w:pPr>
              <w:widowControl w:val="0"/>
            </w:pPr>
            <w:r>
              <w:t>US Rep</w:t>
            </w:r>
          </w:p>
          <w:p w14:paraId="40735976" w14:textId="77777777" w:rsidR="009966E5" w:rsidRDefault="002D42CD">
            <w:pPr>
              <w:widowControl w:val="0"/>
            </w:pPr>
            <w:r>
              <w:t>Don Young</w:t>
            </w:r>
          </w:p>
          <w:p w14:paraId="243BE4C0" w14:textId="77777777" w:rsidR="009966E5" w:rsidRDefault="002D42CD">
            <w:pPr>
              <w:widowControl w:val="0"/>
            </w:pPr>
            <w:r>
              <w:t>(R-AK)</w:t>
            </w:r>
          </w:p>
        </w:tc>
        <w:tc>
          <w:tcPr>
            <w:tcW w:w="1725" w:type="dxa"/>
            <w:shd w:val="clear" w:color="auto" w:fill="auto"/>
            <w:tcMar>
              <w:top w:w="100" w:type="dxa"/>
              <w:left w:w="100" w:type="dxa"/>
              <w:bottom w:w="100" w:type="dxa"/>
              <w:right w:w="100" w:type="dxa"/>
            </w:tcMar>
          </w:tcPr>
          <w:p w14:paraId="28C36E45"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6C6A22B5" w14:textId="77777777" w:rsidR="009966E5" w:rsidRDefault="002D42CD">
            <w:pPr>
              <w:widowControl w:val="0"/>
            </w:pPr>
            <w:r>
              <w:t>Referred to the House Committee on Transportation and Infrastructure. (10/19/21)</w:t>
            </w:r>
          </w:p>
          <w:p w14:paraId="3EC26B32" w14:textId="77777777" w:rsidR="009966E5" w:rsidRDefault="009966E5">
            <w:pPr>
              <w:widowControl w:val="0"/>
            </w:pPr>
          </w:p>
          <w:p w14:paraId="4397374E" w14:textId="77777777" w:rsidR="009966E5" w:rsidRDefault="002D42CD">
            <w:pPr>
              <w:widowControl w:val="0"/>
            </w:pPr>
            <w:r>
              <w:t>Referred to the Subcommittee on Water Resources and Environment. (10/20/21)</w:t>
            </w:r>
          </w:p>
        </w:tc>
      </w:tr>
      <w:tr w:rsidR="009966E5" w14:paraId="1B443146" w14:textId="77777777" w:rsidTr="00692409">
        <w:trPr>
          <w:cantSplit/>
          <w:trHeight w:val="499"/>
        </w:trPr>
        <w:tc>
          <w:tcPr>
            <w:tcW w:w="1565" w:type="dxa"/>
            <w:shd w:val="clear" w:color="auto" w:fill="auto"/>
            <w:tcMar>
              <w:top w:w="100" w:type="dxa"/>
              <w:left w:w="100" w:type="dxa"/>
              <w:bottom w:w="100" w:type="dxa"/>
              <w:right w:w="100" w:type="dxa"/>
            </w:tcMar>
          </w:tcPr>
          <w:p w14:paraId="53032139" w14:textId="77777777" w:rsidR="009966E5" w:rsidRDefault="000165E0">
            <w:pPr>
              <w:widowControl w:val="0"/>
            </w:pPr>
            <w:hyperlink r:id="rId38">
              <w:r w:rsidR="002D42CD">
                <w:rPr>
                  <w:color w:val="1155CC"/>
                  <w:u w:val="single"/>
                </w:rPr>
                <w:t>H.R.5556</w:t>
              </w:r>
            </w:hyperlink>
          </w:p>
        </w:tc>
        <w:tc>
          <w:tcPr>
            <w:tcW w:w="1845" w:type="dxa"/>
            <w:shd w:val="clear" w:color="auto" w:fill="auto"/>
            <w:tcMar>
              <w:top w:w="100" w:type="dxa"/>
              <w:left w:w="100" w:type="dxa"/>
              <w:bottom w:w="100" w:type="dxa"/>
              <w:right w:w="100" w:type="dxa"/>
            </w:tcMar>
          </w:tcPr>
          <w:p w14:paraId="3A1E576E" w14:textId="77777777" w:rsidR="009966E5" w:rsidRDefault="002D42CD">
            <w:pPr>
              <w:widowControl w:val="0"/>
            </w:pPr>
            <w:r>
              <w:t>Flood Risk Transparency for Homebuyers Act</w:t>
            </w:r>
          </w:p>
        </w:tc>
        <w:tc>
          <w:tcPr>
            <w:tcW w:w="2400" w:type="dxa"/>
            <w:shd w:val="clear" w:color="auto" w:fill="auto"/>
            <w:tcMar>
              <w:top w:w="100" w:type="dxa"/>
              <w:left w:w="100" w:type="dxa"/>
              <w:bottom w:w="100" w:type="dxa"/>
              <w:right w:w="100" w:type="dxa"/>
            </w:tcMar>
          </w:tcPr>
          <w:p w14:paraId="390CFAFE" w14:textId="77777777" w:rsidR="009966E5" w:rsidRDefault="002D42CD">
            <w:pPr>
              <w:widowControl w:val="0"/>
            </w:pPr>
            <w:r>
              <w:t>To require the Secretary of Housing and Urban Development to provide a disclosure notice to homebuyers of properties owned by the Department of Housing and Urban Development that are located in special flood hazard areas, and for other purposes. (Identical to S. 2947)</w:t>
            </w:r>
          </w:p>
        </w:tc>
        <w:tc>
          <w:tcPr>
            <w:tcW w:w="1365" w:type="dxa"/>
            <w:shd w:val="clear" w:color="auto" w:fill="auto"/>
            <w:tcMar>
              <w:top w:w="100" w:type="dxa"/>
              <w:left w:w="100" w:type="dxa"/>
              <w:bottom w:w="100" w:type="dxa"/>
              <w:right w:w="100" w:type="dxa"/>
            </w:tcMar>
          </w:tcPr>
          <w:p w14:paraId="4205A88E" w14:textId="77777777" w:rsidR="009966E5" w:rsidRDefault="002D42CD">
            <w:pPr>
              <w:widowControl w:val="0"/>
            </w:pPr>
            <w:r>
              <w:t>US Rep</w:t>
            </w:r>
          </w:p>
          <w:p w14:paraId="6E2037F5" w14:textId="77777777" w:rsidR="009966E5" w:rsidRDefault="002D42CD">
            <w:pPr>
              <w:widowControl w:val="0"/>
            </w:pPr>
            <w:r>
              <w:t>Mario Diaz-Balart</w:t>
            </w:r>
          </w:p>
          <w:p w14:paraId="650FB32E" w14:textId="77777777" w:rsidR="009966E5" w:rsidRDefault="002D42CD">
            <w:pPr>
              <w:widowControl w:val="0"/>
            </w:pPr>
            <w:r>
              <w:t>(R-FL-25)</w:t>
            </w:r>
          </w:p>
        </w:tc>
        <w:tc>
          <w:tcPr>
            <w:tcW w:w="1725" w:type="dxa"/>
            <w:shd w:val="clear" w:color="auto" w:fill="auto"/>
            <w:tcMar>
              <w:top w:w="100" w:type="dxa"/>
              <w:left w:w="100" w:type="dxa"/>
              <w:bottom w:w="100" w:type="dxa"/>
              <w:right w:w="100" w:type="dxa"/>
            </w:tcMar>
          </w:tcPr>
          <w:p w14:paraId="2659CB3F" w14:textId="77777777" w:rsidR="009966E5" w:rsidRDefault="002D42CD">
            <w:pPr>
              <w:widowControl w:val="0"/>
            </w:pPr>
            <w:r>
              <w:t>Financial Services</w:t>
            </w:r>
          </w:p>
        </w:tc>
        <w:tc>
          <w:tcPr>
            <w:tcW w:w="2925" w:type="dxa"/>
            <w:shd w:val="clear" w:color="auto" w:fill="auto"/>
            <w:tcMar>
              <w:top w:w="100" w:type="dxa"/>
              <w:left w:w="100" w:type="dxa"/>
              <w:bottom w:w="100" w:type="dxa"/>
              <w:right w:w="100" w:type="dxa"/>
            </w:tcMar>
          </w:tcPr>
          <w:p w14:paraId="5DD6FA10" w14:textId="77777777" w:rsidR="009966E5" w:rsidRDefault="002D42CD">
            <w:pPr>
              <w:widowControl w:val="0"/>
            </w:pPr>
            <w:r>
              <w:t>Referred to the House Committee on Financial Services. (10/12/21)</w:t>
            </w:r>
          </w:p>
        </w:tc>
      </w:tr>
      <w:tr w:rsidR="009966E5" w14:paraId="33962BD8" w14:textId="77777777" w:rsidTr="00692409">
        <w:trPr>
          <w:cantSplit/>
          <w:trHeight w:val="499"/>
        </w:trPr>
        <w:tc>
          <w:tcPr>
            <w:tcW w:w="1565" w:type="dxa"/>
            <w:shd w:val="clear" w:color="auto" w:fill="D883FF"/>
            <w:tcMar>
              <w:top w:w="100" w:type="dxa"/>
              <w:left w:w="100" w:type="dxa"/>
              <w:bottom w:w="100" w:type="dxa"/>
              <w:right w:w="100" w:type="dxa"/>
            </w:tcMar>
          </w:tcPr>
          <w:p w14:paraId="22230EC4" w14:textId="77777777" w:rsidR="009966E5" w:rsidRDefault="000165E0">
            <w:pPr>
              <w:widowControl w:val="0"/>
              <w:rPr>
                <w:u w:val="single"/>
              </w:rPr>
            </w:pPr>
            <w:hyperlink r:id="rId39">
              <w:r w:rsidR="002D42CD">
                <w:rPr>
                  <w:color w:val="1155CC"/>
                  <w:u w:val="single"/>
                </w:rPr>
                <w:t>H.R.5533</w:t>
              </w:r>
            </w:hyperlink>
          </w:p>
        </w:tc>
        <w:tc>
          <w:tcPr>
            <w:tcW w:w="1845" w:type="dxa"/>
            <w:shd w:val="clear" w:color="auto" w:fill="auto"/>
            <w:tcMar>
              <w:top w:w="100" w:type="dxa"/>
              <w:left w:w="100" w:type="dxa"/>
              <w:bottom w:w="100" w:type="dxa"/>
              <w:right w:w="100" w:type="dxa"/>
            </w:tcMar>
          </w:tcPr>
          <w:p w14:paraId="35FA41DB" w14:textId="77777777" w:rsidR="009966E5" w:rsidRDefault="002D42CD">
            <w:pPr>
              <w:widowControl w:val="0"/>
            </w:pPr>
            <w:r>
              <w:t>Reducing Waste in National Parks Act</w:t>
            </w:r>
          </w:p>
        </w:tc>
        <w:tc>
          <w:tcPr>
            <w:tcW w:w="2400" w:type="dxa"/>
            <w:shd w:val="clear" w:color="auto" w:fill="auto"/>
            <w:tcMar>
              <w:top w:w="100" w:type="dxa"/>
              <w:left w:w="100" w:type="dxa"/>
              <w:bottom w:w="100" w:type="dxa"/>
              <w:right w:w="100" w:type="dxa"/>
            </w:tcMar>
          </w:tcPr>
          <w:p w14:paraId="5CBD416E" w14:textId="77777777" w:rsidR="009966E5" w:rsidRDefault="002D42CD">
            <w:pPr>
              <w:widowControl w:val="0"/>
            </w:pPr>
            <w:r>
              <w:t>To encourage reduction of disposable plastic products in units of the National Park System, and for other purposes. (Identical to S. 2960)</w:t>
            </w:r>
          </w:p>
        </w:tc>
        <w:tc>
          <w:tcPr>
            <w:tcW w:w="1365" w:type="dxa"/>
            <w:shd w:val="clear" w:color="auto" w:fill="auto"/>
            <w:tcMar>
              <w:top w:w="100" w:type="dxa"/>
              <w:left w:w="100" w:type="dxa"/>
              <w:bottom w:w="100" w:type="dxa"/>
              <w:right w:w="100" w:type="dxa"/>
            </w:tcMar>
          </w:tcPr>
          <w:p w14:paraId="6383EEC1" w14:textId="77777777" w:rsidR="009966E5" w:rsidRDefault="002D42CD">
            <w:pPr>
              <w:widowControl w:val="0"/>
            </w:pPr>
            <w:r>
              <w:t>US Rep</w:t>
            </w:r>
          </w:p>
          <w:p w14:paraId="576B3B21" w14:textId="77777777" w:rsidR="009966E5" w:rsidRDefault="002D42CD">
            <w:pPr>
              <w:widowControl w:val="0"/>
            </w:pPr>
            <w:r>
              <w:t>Mike Quigley</w:t>
            </w:r>
          </w:p>
          <w:p w14:paraId="47C832BC" w14:textId="77777777" w:rsidR="009966E5" w:rsidRDefault="002D42CD">
            <w:pPr>
              <w:widowControl w:val="0"/>
            </w:pPr>
            <w:r>
              <w:t>(D-IL-5)</w:t>
            </w:r>
          </w:p>
        </w:tc>
        <w:tc>
          <w:tcPr>
            <w:tcW w:w="1725" w:type="dxa"/>
            <w:shd w:val="clear" w:color="auto" w:fill="auto"/>
            <w:tcMar>
              <w:top w:w="100" w:type="dxa"/>
              <w:left w:w="100" w:type="dxa"/>
              <w:bottom w:w="100" w:type="dxa"/>
              <w:right w:w="100" w:type="dxa"/>
            </w:tcMar>
          </w:tcPr>
          <w:p w14:paraId="664F36A7"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28C997F2" w14:textId="77777777" w:rsidR="009966E5" w:rsidRDefault="002D42CD">
            <w:pPr>
              <w:widowControl w:val="0"/>
            </w:pPr>
            <w:r>
              <w:t>Referred to the House Committee on Natural Resources. (10/8/21)</w:t>
            </w:r>
          </w:p>
          <w:p w14:paraId="44C512D4" w14:textId="77777777" w:rsidR="00266E30" w:rsidRDefault="00266E30">
            <w:pPr>
              <w:widowControl w:val="0"/>
            </w:pPr>
          </w:p>
          <w:p w14:paraId="0759B6D7" w14:textId="56DB3370" w:rsidR="00F057BE" w:rsidRPr="00F057BE" w:rsidRDefault="00F057BE" w:rsidP="00F057BE">
            <w:r w:rsidRPr="00F057BE">
              <w:rPr>
                <w:color w:val="333333"/>
                <w:shd w:val="clear" w:color="auto" w:fill="FFFFFF"/>
              </w:rPr>
              <w:t>Referred to the Subcommittee on National Parks, Forests, and Public Lands. (10/14/2021)</w:t>
            </w:r>
          </w:p>
          <w:p w14:paraId="07F09524" w14:textId="58D6D563" w:rsidR="00266E30" w:rsidRDefault="00266E30" w:rsidP="00F057BE"/>
        </w:tc>
      </w:tr>
      <w:tr w:rsidR="009966E5" w14:paraId="7715E36D" w14:textId="77777777" w:rsidTr="00692409">
        <w:trPr>
          <w:cantSplit/>
          <w:trHeight w:val="499"/>
        </w:trPr>
        <w:tc>
          <w:tcPr>
            <w:tcW w:w="1565" w:type="dxa"/>
            <w:shd w:val="clear" w:color="auto" w:fill="auto"/>
            <w:tcMar>
              <w:top w:w="100" w:type="dxa"/>
              <w:left w:w="100" w:type="dxa"/>
              <w:bottom w:w="100" w:type="dxa"/>
              <w:right w:w="100" w:type="dxa"/>
            </w:tcMar>
          </w:tcPr>
          <w:p w14:paraId="231CC5ED" w14:textId="77777777" w:rsidR="009966E5" w:rsidRDefault="000165E0">
            <w:pPr>
              <w:widowControl w:val="0"/>
              <w:rPr>
                <w:color w:val="1155CC"/>
              </w:rPr>
            </w:pPr>
            <w:hyperlink r:id="rId40">
              <w:r w:rsidR="002D42CD">
                <w:rPr>
                  <w:color w:val="1155CC"/>
                  <w:u w:val="single"/>
                </w:rPr>
                <w:t>H.R.5504</w:t>
              </w:r>
            </w:hyperlink>
          </w:p>
        </w:tc>
        <w:tc>
          <w:tcPr>
            <w:tcW w:w="1845" w:type="dxa"/>
            <w:shd w:val="clear" w:color="auto" w:fill="auto"/>
            <w:tcMar>
              <w:top w:w="100" w:type="dxa"/>
              <w:left w:w="100" w:type="dxa"/>
              <w:bottom w:w="100" w:type="dxa"/>
              <w:right w:w="100" w:type="dxa"/>
            </w:tcMar>
          </w:tcPr>
          <w:p w14:paraId="21E1E160" w14:textId="77777777" w:rsidR="009966E5" w:rsidRDefault="002D42CD">
            <w:pPr>
              <w:widowControl w:val="0"/>
            </w:pPr>
            <w:r>
              <w:t>Urban Waters Federal Partnership Act of 2021</w:t>
            </w:r>
          </w:p>
        </w:tc>
        <w:tc>
          <w:tcPr>
            <w:tcW w:w="2400" w:type="dxa"/>
            <w:shd w:val="clear" w:color="auto" w:fill="auto"/>
            <w:tcMar>
              <w:top w:w="100" w:type="dxa"/>
              <w:left w:w="100" w:type="dxa"/>
              <w:bottom w:w="100" w:type="dxa"/>
              <w:right w:w="100" w:type="dxa"/>
            </w:tcMar>
          </w:tcPr>
          <w:p w14:paraId="718FF644" w14:textId="77777777" w:rsidR="009966E5" w:rsidRDefault="002D42CD">
            <w:pPr>
              <w:widowControl w:val="0"/>
            </w:pPr>
            <w:r>
              <w:t>To require the Administrator of the Environmental Protection Agency, the Secretary of the Interior, and the Secretary of Agriculture to maintain the Urban Waters Federal Partnership Program, and for other purposes.</w:t>
            </w:r>
          </w:p>
        </w:tc>
        <w:tc>
          <w:tcPr>
            <w:tcW w:w="1365" w:type="dxa"/>
            <w:shd w:val="clear" w:color="auto" w:fill="auto"/>
            <w:tcMar>
              <w:top w:w="100" w:type="dxa"/>
              <w:left w:w="100" w:type="dxa"/>
              <w:bottom w:w="100" w:type="dxa"/>
              <w:right w:w="100" w:type="dxa"/>
            </w:tcMar>
          </w:tcPr>
          <w:p w14:paraId="3AE7791A" w14:textId="77777777" w:rsidR="009966E5" w:rsidRDefault="002D42CD">
            <w:pPr>
              <w:widowControl w:val="0"/>
            </w:pPr>
            <w:r>
              <w:t>US Rep</w:t>
            </w:r>
          </w:p>
          <w:p w14:paraId="5D1DB196" w14:textId="77777777" w:rsidR="009966E5" w:rsidRDefault="002D42CD">
            <w:pPr>
              <w:widowControl w:val="0"/>
            </w:pPr>
            <w:r>
              <w:t>Greg Stanton</w:t>
            </w:r>
          </w:p>
          <w:p w14:paraId="5732AAD9" w14:textId="77777777" w:rsidR="009966E5" w:rsidRDefault="002D42CD">
            <w:pPr>
              <w:widowControl w:val="0"/>
            </w:pPr>
            <w:r>
              <w:t>(D-AZ-9)</w:t>
            </w:r>
          </w:p>
        </w:tc>
        <w:tc>
          <w:tcPr>
            <w:tcW w:w="1725" w:type="dxa"/>
            <w:shd w:val="clear" w:color="auto" w:fill="auto"/>
            <w:tcMar>
              <w:top w:w="100" w:type="dxa"/>
              <w:left w:w="100" w:type="dxa"/>
              <w:bottom w:w="100" w:type="dxa"/>
              <w:right w:w="100" w:type="dxa"/>
            </w:tcMar>
          </w:tcPr>
          <w:p w14:paraId="4DD11B20" w14:textId="77777777" w:rsidR="009966E5" w:rsidRDefault="002D42CD">
            <w:pPr>
              <w:widowControl w:val="0"/>
            </w:pPr>
            <w:r>
              <w:t>Transportation and Infrastructure</w:t>
            </w:r>
          </w:p>
          <w:p w14:paraId="6A0A81B9" w14:textId="77777777" w:rsidR="009966E5" w:rsidRDefault="009966E5">
            <w:pPr>
              <w:widowControl w:val="0"/>
            </w:pPr>
          </w:p>
          <w:p w14:paraId="301F9403" w14:textId="77777777" w:rsidR="009966E5" w:rsidRDefault="002D42CD">
            <w:pPr>
              <w:widowControl w:val="0"/>
            </w:pPr>
            <w:r>
              <w:t>Natural Resources</w:t>
            </w:r>
          </w:p>
          <w:p w14:paraId="467E0FF4" w14:textId="77777777" w:rsidR="009966E5" w:rsidRDefault="009966E5">
            <w:pPr>
              <w:widowControl w:val="0"/>
            </w:pPr>
          </w:p>
          <w:p w14:paraId="6D36EDD0" w14:textId="77777777" w:rsidR="009966E5" w:rsidRDefault="002D42CD">
            <w:pPr>
              <w:widowControl w:val="0"/>
            </w:pPr>
            <w:r>
              <w:t xml:space="preserve">Appropriations </w:t>
            </w:r>
          </w:p>
        </w:tc>
        <w:tc>
          <w:tcPr>
            <w:tcW w:w="2925" w:type="dxa"/>
            <w:shd w:val="clear" w:color="auto" w:fill="auto"/>
            <w:tcMar>
              <w:top w:w="100" w:type="dxa"/>
              <w:left w:w="100" w:type="dxa"/>
              <w:bottom w:w="100" w:type="dxa"/>
              <w:right w:w="100" w:type="dxa"/>
            </w:tcMar>
          </w:tcPr>
          <w:p w14:paraId="6F4E2D29" w14:textId="77777777" w:rsidR="009966E5" w:rsidRDefault="002D42CD">
            <w:pPr>
              <w:widowControl w:val="0"/>
            </w:pPr>
            <w:r>
              <w:t>Referred to the Committee on Transportation and Infrastructure, and in addition to the Committees on Natural Resources, and Appropriations, for a period to be subsequently determined by the Speaker, in each case for consideration of such provisions as fall within the jurisdiction of the committee concerned. (10/5/21)</w:t>
            </w:r>
          </w:p>
          <w:p w14:paraId="25276D9D" w14:textId="77777777" w:rsidR="009966E5" w:rsidRDefault="009966E5">
            <w:pPr>
              <w:widowControl w:val="0"/>
            </w:pPr>
          </w:p>
          <w:p w14:paraId="74A4F347" w14:textId="77777777" w:rsidR="009966E5" w:rsidRDefault="002D42CD">
            <w:pPr>
              <w:widowControl w:val="0"/>
            </w:pPr>
            <w:r>
              <w:t>Referred to the Subcommittee on Water Resources and Environment. (10/6/21)</w:t>
            </w:r>
          </w:p>
        </w:tc>
      </w:tr>
      <w:tr w:rsidR="009966E5" w14:paraId="43EE0102" w14:textId="77777777" w:rsidTr="00692409">
        <w:trPr>
          <w:cantSplit/>
          <w:trHeight w:val="499"/>
        </w:trPr>
        <w:tc>
          <w:tcPr>
            <w:tcW w:w="1565" w:type="dxa"/>
            <w:shd w:val="clear" w:color="auto" w:fill="auto"/>
            <w:tcMar>
              <w:top w:w="100" w:type="dxa"/>
              <w:left w:w="100" w:type="dxa"/>
              <w:bottom w:w="100" w:type="dxa"/>
              <w:right w:w="100" w:type="dxa"/>
            </w:tcMar>
          </w:tcPr>
          <w:p w14:paraId="1DC2B786" w14:textId="77777777" w:rsidR="009966E5" w:rsidRDefault="000165E0">
            <w:pPr>
              <w:widowControl w:val="0"/>
            </w:pPr>
            <w:hyperlink r:id="rId41">
              <w:r w:rsidR="002D42CD">
                <w:rPr>
                  <w:color w:val="1155CC"/>
                  <w:u w:val="single"/>
                </w:rPr>
                <w:t>H.R.5453</w:t>
              </w:r>
            </w:hyperlink>
          </w:p>
        </w:tc>
        <w:tc>
          <w:tcPr>
            <w:tcW w:w="1845" w:type="dxa"/>
            <w:shd w:val="clear" w:color="auto" w:fill="auto"/>
            <w:tcMar>
              <w:top w:w="100" w:type="dxa"/>
              <w:left w:w="100" w:type="dxa"/>
              <w:bottom w:w="100" w:type="dxa"/>
              <w:right w:w="100" w:type="dxa"/>
            </w:tcMar>
          </w:tcPr>
          <w:p w14:paraId="52074AF2" w14:textId="77777777" w:rsidR="009966E5" w:rsidRDefault="002D42CD">
            <w:pPr>
              <w:widowControl w:val="0"/>
            </w:pPr>
            <w:r>
              <w:t>Fishery Resource Disasters Improvement Act</w:t>
            </w:r>
          </w:p>
        </w:tc>
        <w:tc>
          <w:tcPr>
            <w:tcW w:w="2400" w:type="dxa"/>
            <w:shd w:val="clear" w:color="auto" w:fill="auto"/>
            <w:tcMar>
              <w:top w:w="100" w:type="dxa"/>
              <w:left w:w="100" w:type="dxa"/>
              <w:bottom w:w="100" w:type="dxa"/>
              <w:right w:w="100" w:type="dxa"/>
            </w:tcMar>
          </w:tcPr>
          <w:p w14:paraId="7CD319C0" w14:textId="77777777" w:rsidR="009966E5" w:rsidRDefault="002D42CD">
            <w:pPr>
              <w:widowControl w:val="0"/>
            </w:pPr>
            <w:r>
              <w:t>A bill to improve the Fishery Resource Disaster Relief program of the National Marine Fisheries Service. (Identical to S.2923)</w:t>
            </w:r>
          </w:p>
        </w:tc>
        <w:tc>
          <w:tcPr>
            <w:tcW w:w="1365" w:type="dxa"/>
            <w:shd w:val="clear" w:color="auto" w:fill="auto"/>
            <w:tcMar>
              <w:top w:w="100" w:type="dxa"/>
              <w:left w:w="100" w:type="dxa"/>
              <w:bottom w:w="100" w:type="dxa"/>
              <w:right w:w="100" w:type="dxa"/>
            </w:tcMar>
          </w:tcPr>
          <w:p w14:paraId="498FD3E9" w14:textId="77777777" w:rsidR="009966E5" w:rsidRDefault="002D42CD">
            <w:pPr>
              <w:widowControl w:val="0"/>
            </w:pPr>
            <w:r>
              <w:t>US Rep</w:t>
            </w:r>
          </w:p>
          <w:p w14:paraId="2DC1608C" w14:textId="77777777" w:rsidR="009966E5" w:rsidRDefault="002D42CD">
            <w:pPr>
              <w:widowControl w:val="0"/>
            </w:pPr>
            <w:r>
              <w:t>Jared Huffman</w:t>
            </w:r>
          </w:p>
          <w:p w14:paraId="6EA19899" w14:textId="77777777" w:rsidR="009966E5" w:rsidRDefault="002D42CD">
            <w:pPr>
              <w:widowControl w:val="0"/>
            </w:pPr>
            <w:r>
              <w:t>(D-CA-2)</w:t>
            </w:r>
          </w:p>
        </w:tc>
        <w:tc>
          <w:tcPr>
            <w:tcW w:w="1725" w:type="dxa"/>
            <w:shd w:val="clear" w:color="auto" w:fill="auto"/>
            <w:tcMar>
              <w:top w:w="100" w:type="dxa"/>
              <w:left w:w="100" w:type="dxa"/>
              <w:bottom w:w="100" w:type="dxa"/>
              <w:right w:w="100" w:type="dxa"/>
            </w:tcMar>
          </w:tcPr>
          <w:p w14:paraId="48681932"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5C9B777E" w14:textId="77777777" w:rsidR="009966E5" w:rsidRDefault="002D42CD">
            <w:pPr>
              <w:widowControl w:val="0"/>
            </w:pPr>
            <w:r>
              <w:t>Referred to the House Committee on Natural Resources. (09/30/21)</w:t>
            </w:r>
          </w:p>
          <w:p w14:paraId="5343FEEE" w14:textId="77777777" w:rsidR="009966E5" w:rsidRDefault="009966E5">
            <w:pPr>
              <w:widowControl w:val="0"/>
            </w:pPr>
          </w:p>
          <w:p w14:paraId="7297C859" w14:textId="77777777" w:rsidR="009966E5" w:rsidRDefault="002D42CD">
            <w:pPr>
              <w:widowControl w:val="0"/>
            </w:pPr>
            <w:r>
              <w:t>Referred to the Subcommittee on Water, Oceans, and Wildlife. (10/03/21)</w:t>
            </w:r>
          </w:p>
        </w:tc>
      </w:tr>
      <w:tr w:rsidR="009966E5" w14:paraId="1F703122" w14:textId="77777777" w:rsidTr="00692409">
        <w:trPr>
          <w:cantSplit/>
          <w:trHeight w:val="499"/>
        </w:trPr>
        <w:tc>
          <w:tcPr>
            <w:tcW w:w="1565" w:type="dxa"/>
            <w:shd w:val="clear" w:color="auto" w:fill="auto"/>
            <w:tcMar>
              <w:top w:w="100" w:type="dxa"/>
              <w:left w:w="100" w:type="dxa"/>
              <w:bottom w:w="100" w:type="dxa"/>
              <w:right w:w="100" w:type="dxa"/>
            </w:tcMar>
          </w:tcPr>
          <w:p w14:paraId="1CA97B2D" w14:textId="77777777" w:rsidR="009966E5" w:rsidRDefault="000165E0">
            <w:pPr>
              <w:widowControl w:val="0"/>
            </w:pPr>
            <w:hyperlink r:id="rId42">
              <w:r w:rsidR="002D42CD">
                <w:rPr>
                  <w:color w:val="1155CC"/>
                  <w:u w:val="single"/>
                </w:rPr>
                <w:t>H.R.5403</w:t>
              </w:r>
            </w:hyperlink>
          </w:p>
        </w:tc>
        <w:tc>
          <w:tcPr>
            <w:tcW w:w="1845" w:type="dxa"/>
            <w:shd w:val="clear" w:color="auto" w:fill="auto"/>
            <w:tcMar>
              <w:top w:w="100" w:type="dxa"/>
              <w:left w:w="100" w:type="dxa"/>
              <w:bottom w:w="100" w:type="dxa"/>
              <w:right w:w="100" w:type="dxa"/>
            </w:tcMar>
          </w:tcPr>
          <w:p w14:paraId="2CE731D5" w14:textId="77777777" w:rsidR="009966E5" w:rsidRDefault="002D42CD">
            <w:pPr>
              <w:widowControl w:val="0"/>
            </w:pPr>
            <w:r>
              <w:t>N/A</w:t>
            </w:r>
          </w:p>
        </w:tc>
        <w:tc>
          <w:tcPr>
            <w:tcW w:w="2400" w:type="dxa"/>
            <w:shd w:val="clear" w:color="auto" w:fill="auto"/>
            <w:tcMar>
              <w:top w:w="100" w:type="dxa"/>
              <w:left w:w="100" w:type="dxa"/>
              <w:bottom w:w="100" w:type="dxa"/>
              <w:right w:w="100" w:type="dxa"/>
            </w:tcMar>
          </w:tcPr>
          <w:p w14:paraId="3C6F92F8" w14:textId="77777777" w:rsidR="009966E5" w:rsidRDefault="002D42CD">
            <w:pPr>
              <w:widowControl w:val="0"/>
            </w:pPr>
            <w:r>
              <w:t>To direct the Secretary of Defense to provide medical providers of the Department of Defense mandatory training with respect to the potential health effects of perfluoroalkyl or polyfluoroalkyl substances.</w:t>
            </w:r>
          </w:p>
        </w:tc>
        <w:tc>
          <w:tcPr>
            <w:tcW w:w="1365" w:type="dxa"/>
            <w:shd w:val="clear" w:color="auto" w:fill="auto"/>
            <w:tcMar>
              <w:top w:w="100" w:type="dxa"/>
              <w:left w:w="100" w:type="dxa"/>
              <w:bottom w:w="100" w:type="dxa"/>
              <w:right w:w="100" w:type="dxa"/>
            </w:tcMar>
          </w:tcPr>
          <w:p w14:paraId="1F65FEBA" w14:textId="77777777" w:rsidR="009966E5" w:rsidRDefault="002D42CD">
            <w:pPr>
              <w:widowControl w:val="0"/>
            </w:pPr>
            <w:r>
              <w:t>US Rep</w:t>
            </w:r>
          </w:p>
          <w:p w14:paraId="26E9D5C0" w14:textId="77777777" w:rsidR="009966E5" w:rsidRDefault="002D42CD">
            <w:pPr>
              <w:widowControl w:val="0"/>
            </w:pPr>
            <w:r>
              <w:t>Elissa Slotkin</w:t>
            </w:r>
          </w:p>
          <w:p w14:paraId="73B9F8B8" w14:textId="77777777" w:rsidR="009966E5" w:rsidRDefault="002D42CD">
            <w:pPr>
              <w:widowControl w:val="0"/>
            </w:pPr>
            <w:r>
              <w:t>(D-MI-8)</w:t>
            </w:r>
          </w:p>
        </w:tc>
        <w:tc>
          <w:tcPr>
            <w:tcW w:w="1725" w:type="dxa"/>
            <w:shd w:val="clear" w:color="auto" w:fill="auto"/>
            <w:tcMar>
              <w:top w:w="100" w:type="dxa"/>
              <w:left w:w="100" w:type="dxa"/>
              <w:bottom w:w="100" w:type="dxa"/>
              <w:right w:w="100" w:type="dxa"/>
            </w:tcMar>
          </w:tcPr>
          <w:p w14:paraId="4087A01B"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2E160FFD" w14:textId="77777777" w:rsidR="009966E5" w:rsidRDefault="002D42CD">
            <w:pPr>
              <w:widowControl w:val="0"/>
            </w:pPr>
            <w:r>
              <w:t>Referred to the House Committee on Armed Services. (09/28/21)</w:t>
            </w:r>
          </w:p>
        </w:tc>
      </w:tr>
      <w:tr w:rsidR="009966E5" w14:paraId="6AC26468" w14:textId="77777777" w:rsidTr="00692409">
        <w:trPr>
          <w:cantSplit/>
          <w:trHeight w:val="499"/>
        </w:trPr>
        <w:tc>
          <w:tcPr>
            <w:tcW w:w="1565" w:type="dxa"/>
            <w:shd w:val="clear" w:color="auto" w:fill="auto"/>
            <w:tcMar>
              <w:top w:w="100" w:type="dxa"/>
              <w:left w:w="100" w:type="dxa"/>
              <w:bottom w:w="100" w:type="dxa"/>
              <w:right w:w="100" w:type="dxa"/>
            </w:tcMar>
          </w:tcPr>
          <w:p w14:paraId="2E199F1F" w14:textId="77777777" w:rsidR="009966E5" w:rsidRDefault="000165E0">
            <w:pPr>
              <w:widowControl w:val="0"/>
            </w:pPr>
            <w:hyperlink r:id="rId43">
              <w:r w:rsidR="002D42CD">
                <w:rPr>
                  <w:color w:val="1155CC"/>
                  <w:u w:val="single"/>
                </w:rPr>
                <w:t>H.R.5389</w:t>
              </w:r>
            </w:hyperlink>
          </w:p>
        </w:tc>
        <w:tc>
          <w:tcPr>
            <w:tcW w:w="1845" w:type="dxa"/>
            <w:shd w:val="clear" w:color="auto" w:fill="auto"/>
            <w:tcMar>
              <w:top w:w="100" w:type="dxa"/>
              <w:left w:w="100" w:type="dxa"/>
              <w:bottom w:w="100" w:type="dxa"/>
              <w:right w:w="100" w:type="dxa"/>
            </w:tcMar>
          </w:tcPr>
          <w:p w14:paraId="27FA43D3" w14:textId="77777777" w:rsidR="009966E5" w:rsidRDefault="002D42CD">
            <w:pPr>
              <w:widowControl w:val="0"/>
            </w:pPr>
            <w:r>
              <w:t>REDUCE Act of 2021</w:t>
            </w:r>
          </w:p>
        </w:tc>
        <w:tc>
          <w:tcPr>
            <w:tcW w:w="2400" w:type="dxa"/>
            <w:shd w:val="clear" w:color="auto" w:fill="auto"/>
            <w:tcMar>
              <w:top w:w="100" w:type="dxa"/>
              <w:left w:w="100" w:type="dxa"/>
              <w:bottom w:w="100" w:type="dxa"/>
              <w:right w:w="100" w:type="dxa"/>
            </w:tcMar>
          </w:tcPr>
          <w:p w14:paraId="4708CE24" w14:textId="77777777" w:rsidR="009966E5" w:rsidRDefault="002D42CD">
            <w:pPr>
              <w:widowControl w:val="0"/>
            </w:pPr>
            <w:r>
              <w:t>To amend the Internal Revenue Code of 1986 to establish an excise tax on plastics. (Identical to S.2645)</w:t>
            </w:r>
          </w:p>
        </w:tc>
        <w:tc>
          <w:tcPr>
            <w:tcW w:w="1365" w:type="dxa"/>
            <w:shd w:val="clear" w:color="auto" w:fill="auto"/>
            <w:tcMar>
              <w:top w:w="100" w:type="dxa"/>
              <w:left w:w="100" w:type="dxa"/>
              <w:bottom w:w="100" w:type="dxa"/>
              <w:right w:w="100" w:type="dxa"/>
            </w:tcMar>
          </w:tcPr>
          <w:p w14:paraId="37D928C6" w14:textId="77777777" w:rsidR="009966E5" w:rsidRDefault="002D42CD">
            <w:pPr>
              <w:widowControl w:val="0"/>
            </w:pPr>
            <w:r>
              <w:t>US Rep</w:t>
            </w:r>
          </w:p>
          <w:p w14:paraId="20FE0AC6" w14:textId="77777777" w:rsidR="009966E5" w:rsidRDefault="002D42CD">
            <w:pPr>
              <w:widowControl w:val="0"/>
            </w:pPr>
            <w:r>
              <w:t>Thomas Suozzi</w:t>
            </w:r>
          </w:p>
          <w:p w14:paraId="4CF01569" w14:textId="77777777" w:rsidR="009966E5" w:rsidRDefault="002D42CD">
            <w:pPr>
              <w:widowControl w:val="0"/>
            </w:pPr>
            <w:r>
              <w:t>(D-NY-3)</w:t>
            </w:r>
          </w:p>
        </w:tc>
        <w:tc>
          <w:tcPr>
            <w:tcW w:w="1725" w:type="dxa"/>
            <w:shd w:val="clear" w:color="auto" w:fill="auto"/>
            <w:tcMar>
              <w:top w:w="100" w:type="dxa"/>
              <w:left w:w="100" w:type="dxa"/>
              <w:bottom w:w="100" w:type="dxa"/>
              <w:right w:w="100" w:type="dxa"/>
            </w:tcMar>
          </w:tcPr>
          <w:p w14:paraId="317241ED" w14:textId="77777777" w:rsidR="009966E5" w:rsidRDefault="002D42CD">
            <w:pPr>
              <w:widowControl w:val="0"/>
            </w:pPr>
            <w:r>
              <w:t xml:space="preserve">Ways and Means </w:t>
            </w:r>
          </w:p>
          <w:p w14:paraId="0757E057" w14:textId="77777777" w:rsidR="009966E5" w:rsidRDefault="009966E5">
            <w:pPr>
              <w:widowControl w:val="0"/>
            </w:pPr>
          </w:p>
          <w:p w14:paraId="514628C5" w14:textId="77777777" w:rsidR="009966E5" w:rsidRDefault="002D42CD">
            <w:pPr>
              <w:widowControl w:val="0"/>
            </w:pPr>
            <w:r>
              <w:t>Energy and Commerce</w:t>
            </w:r>
          </w:p>
          <w:p w14:paraId="0B96EC21" w14:textId="77777777" w:rsidR="009966E5" w:rsidRDefault="009966E5">
            <w:pPr>
              <w:widowControl w:val="0"/>
            </w:pPr>
          </w:p>
          <w:p w14:paraId="37ED6A4E" w14:textId="77777777" w:rsidR="009966E5" w:rsidRDefault="002D42CD">
            <w:pPr>
              <w:widowControl w:val="0"/>
            </w:pPr>
            <w:r>
              <w:t>Natural Resources</w:t>
            </w:r>
          </w:p>
          <w:p w14:paraId="2A1414A5" w14:textId="77777777" w:rsidR="009966E5" w:rsidRDefault="009966E5">
            <w:pPr>
              <w:widowControl w:val="0"/>
            </w:pPr>
          </w:p>
          <w:p w14:paraId="5F68BD67" w14:textId="77777777" w:rsidR="009966E5" w:rsidRDefault="002D42CD">
            <w:pPr>
              <w:widowControl w:val="0"/>
            </w:pPr>
            <w:r>
              <w:t xml:space="preserve">Transportation and Infrastructure </w:t>
            </w:r>
          </w:p>
        </w:tc>
        <w:tc>
          <w:tcPr>
            <w:tcW w:w="2925" w:type="dxa"/>
            <w:shd w:val="clear" w:color="auto" w:fill="auto"/>
            <w:tcMar>
              <w:top w:w="100" w:type="dxa"/>
              <w:left w:w="100" w:type="dxa"/>
              <w:bottom w:w="100" w:type="dxa"/>
              <w:right w:w="100" w:type="dxa"/>
            </w:tcMar>
          </w:tcPr>
          <w:p w14:paraId="503712DA" w14:textId="77777777" w:rsidR="009966E5" w:rsidRDefault="002D42CD">
            <w:pPr>
              <w:widowControl w:val="0"/>
            </w:pPr>
            <w:r>
              <w:t>Referred to the Committee on Ways and Means, and in addition to the Committees on Energy and Commerce, Natural Resources, and Transportation and Infrastructure, for a period to be subsequently determined by the Speaker, in each case for consideration of such provisions as fall within the jurisdiction of the committee concerned. (09/27/21)</w:t>
            </w:r>
          </w:p>
          <w:p w14:paraId="6BDB0764" w14:textId="77777777" w:rsidR="009966E5" w:rsidRDefault="009966E5">
            <w:pPr>
              <w:widowControl w:val="0"/>
            </w:pPr>
          </w:p>
          <w:p w14:paraId="4CB76B22" w14:textId="77777777" w:rsidR="009966E5" w:rsidRDefault="002D42CD">
            <w:pPr>
              <w:widowControl w:val="0"/>
            </w:pPr>
            <w:r>
              <w:t>Referred to the Subcommittee on Coast Guard and Maritime Transportation. (09/28/21)</w:t>
            </w:r>
          </w:p>
          <w:p w14:paraId="3395CF18" w14:textId="77777777" w:rsidR="009966E5" w:rsidRDefault="009966E5">
            <w:pPr>
              <w:widowControl w:val="0"/>
            </w:pPr>
          </w:p>
          <w:p w14:paraId="15369A19" w14:textId="77777777" w:rsidR="009966E5" w:rsidRDefault="002D42CD">
            <w:pPr>
              <w:widowControl w:val="0"/>
            </w:pPr>
            <w:r>
              <w:t>Referred to the Subcommittee on Environment and Climate Change. (09/28/21)</w:t>
            </w:r>
          </w:p>
        </w:tc>
      </w:tr>
      <w:tr w:rsidR="009966E5" w14:paraId="595A242D" w14:textId="77777777" w:rsidTr="00692409">
        <w:trPr>
          <w:cantSplit/>
          <w:trHeight w:val="500"/>
        </w:trPr>
        <w:tc>
          <w:tcPr>
            <w:tcW w:w="1565" w:type="dxa"/>
            <w:shd w:val="clear" w:color="auto" w:fill="auto"/>
            <w:tcMar>
              <w:top w:w="100" w:type="dxa"/>
              <w:left w:w="100" w:type="dxa"/>
              <w:bottom w:w="100" w:type="dxa"/>
              <w:right w:w="100" w:type="dxa"/>
            </w:tcMar>
          </w:tcPr>
          <w:p w14:paraId="3E92D3E1" w14:textId="77777777" w:rsidR="009966E5" w:rsidRDefault="000165E0">
            <w:pPr>
              <w:widowControl w:val="0"/>
            </w:pPr>
            <w:hyperlink r:id="rId44">
              <w:r w:rsidR="002D42CD">
                <w:rPr>
                  <w:color w:val="1155CC"/>
                  <w:u w:val="single"/>
                </w:rPr>
                <w:t>H.R.5191</w:t>
              </w:r>
            </w:hyperlink>
          </w:p>
        </w:tc>
        <w:tc>
          <w:tcPr>
            <w:tcW w:w="1845" w:type="dxa"/>
            <w:shd w:val="clear" w:color="auto" w:fill="auto"/>
            <w:tcMar>
              <w:top w:w="100" w:type="dxa"/>
              <w:left w:w="100" w:type="dxa"/>
              <w:bottom w:w="100" w:type="dxa"/>
              <w:right w:w="100" w:type="dxa"/>
            </w:tcMar>
          </w:tcPr>
          <w:p w14:paraId="21D7405F" w14:textId="77777777" w:rsidR="009966E5" w:rsidRDefault="002D42CD">
            <w:pPr>
              <w:widowControl w:val="0"/>
            </w:pPr>
            <w:r>
              <w:t>Revive The CCC ACT</w:t>
            </w:r>
          </w:p>
        </w:tc>
        <w:tc>
          <w:tcPr>
            <w:tcW w:w="2400" w:type="dxa"/>
            <w:shd w:val="clear" w:color="auto" w:fill="auto"/>
            <w:tcMar>
              <w:top w:w="100" w:type="dxa"/>
              <w:left w:w="100" w:type="dxa"/>
              <w:bottom w:w="100" w:type="dxa"/>
              <w:right w:w="100" w:type="dxa"/>
            </w:tcMar>
          </w:tcPr>
          <w:p w14:paraId="59CD49FC" w14:textId="77777777" w:rsidR="009966E5" w:rsidRDefault="002D42CD">
            <w:pPr>
              <w:widowControl w:val="0"/>
            </w:pPr>
            <w:r>
              <w:t>To amend the National and Community Service Act of 1990 to establish a national service program that provides conservation opportunities on public and private lands, and for other purposes.</w:t>
            </w:r>
          </w:p>
        </w:tc>
        <w:tc>
          <w:tcPr>
            <w:tcW w:w="1365" w:type="dxa"/>
            <w:shd w:val="clear" w:color="auto" w:fill="auto"/>
            <w:tcMar>
              <w:top w:w="100" w:type="dxa"/>
              <w:left w:w="100" w:type="dxa"/>
              <w:bottom w:w="100" w:type="dxa"/>
              <w:right w:w="100" w:type="dxa"/>
            </w:tcMar>
          </w:tcPr>
          <w:p w14:paraId="339C41B5" w14:textId="77777777" w:rsidR="009966E5" w:rsidRDefault="002D42CD">
            <w:pPr>
              <w:widowControl w:val="0"/>
            </w:pPr>
            <w:r>
              <w:t>US Rep</w:t>
            </w:r>
          </w:p>
          <w:p w14:paraId="0C918B95" w14:textId="77777777" w:rsidR="009966E5" w:rsidRDefault="002D42CD">
            <w:pPr>
              <w:widowControl w:val="0"/>
            </w:pPr>
            <w:r>
              <w:t>Conor Lamb</w:t>
            </w:r>
          </w:p>
          <w:p w14:paraId="46A489E7" w14:textId="77777777" w:rsidR="009966E5" w:rsidRDefault="002D42CD">
            <w:pPr>
              <w:widowControl w:val="0"/>
            </w:pPr>
            <w:r>
              <w:t>(D-PA-17)</w:t>
            </w:r>
          </w:p>
          <w:p w14:paraId="314B344B" w14:textId="77777777" w:rsidR="009966E5" w:rsidRDefault="009966E5">
            <w:pPr>
              <w:widowControl w:val="0"/>
            </w:pPr>
          </w:p>
        </w:tc>
        <w:tc>
          <w:tcPr>
            <w:tcW w:w="1725" w:type="dxa"/>
            <w:shd w:val="clear" w:color="auto" w:fill="auto"/>
            <w:tcMar>
              <w:top w:w="100" w:type="dxa"/>
              <w:left w:w="100" w:type="dxa"/>
              <w:bottom w:w="100" w:type="dxa"/>
              <w:right w:w="100" w:type="dxa"/>
            </w:tcMar>
          </w:tcPr>
          <w:p w14:paraId="2D21DEC4" w14:textId="77777777" w:rsidR="009966E5" w:rsidRDefault="002D42CD">
            <w:pPr>
              <w:widowControl w:val="0"/>
            </w:pPr>
            <w:r>
              <w:t>Education and Labor</w:t>
            </w:r>
          </w:p>
          <w:p w14:paraId="076BBD8E" w14:textId="77777777" w:rsidR="009966E5" w:rsidRDefault="009966E5">
            <w:pPr>
              <w:widowControl w:val="0"/>
            </w:pPr>
          </w:p>
          <w:p w14:paraId="4B53947A" w14:textId="77777777" w:rsidR="009966E5" w:rsidRDefault="002D42CD">
            <w:pPr>
              <w:widowControl w:val="0"/>
            </w:pPr>
            <w:r>
              <w:t>Ways and Means</w:t>
            </w:r>
          </w:p>
        </w:tc>
        <w:tc>
          <w:tcPr>
            <w:tcW w:w="2925" w:type="dxa"/>
            <w:shd w:val="clear" w:color="auto" w:fill="auto"/>
            <w:tcMar>
              <w:top w:w="100" w:type="dxa"/>
              <w:left w:w="100" w:type="dxa"/>
              <w:bottom w:w="100" w:type="dxa"/>
              <w:right w:w="100" w:type="dxa"/>
            </w:tcMar>
          </w:tcPr>
          <w:p w14:paraId="6073E662" w14:textId="77777777" w:rsidR="009966E5" w:rsidRDefault="002D42CD">
            <w:pPr>
              <w:widowControl w:val="0"/>
            </w:pPr>
            <w:r>
              <w:t>Referred to the Committee on Education and Labor, and in addition to the Committee on Ways and Means, for a period to be subsequently determined by the Speaker, in each case for consideration of such provisions as fall within the jurisdiction of the committee concerned. (09/07/21)</w:t>
            </w:r>
          </w:p>
        </w:tc>
      </w:tr>
      <w:tr w:rsidR="009966E5" w14:paraId="70FB35D3" w14:textId="77777777" w:rsidTr="00692409">
        <w:trPr>
          <w:cantSplit/>
          <w:trHeight w:val="500"/>
        </w:trPr>
        <w:tc>
          <w:tcPr>
            <w:tcW w:w="1565" w:type="dxa"/>
            <w:shd w:val="clear" w:color="auto" w:fill="auto"/>
            <w:tcMar>
              <w:top w:w="100" w:type="dxa"/>
              <w:left w:w="100" w:type="dxa"/>
              <w:bottom w:w="100" w:type="dxa"/>
              <w:right w:w="100" w:type="dxa"/>
            </w:tcMar>
          </w:tcPr>
          <w:p w14:paraId="722AC5BC" w14:textId="77777777" w:rsidR="009966E5" w:rsidRDefault="000165E0">
            <w:pPr>
              <w:widowControl w:val="0"/>
            </w:pPr>
            <w:hyperlink r:id="rId45">
              <w:r w:rsidR="002D42CD">
                <w:rPr>
                  <w:color w:val="1155CC"/>
                  <w:u w:val="single"/>
                </w:rPr>
                <w:t>H.R.5185</w:t>
              </w:r>
            </w:hyperlink>
          </w:p>
        </w:tc>
        <w:tc>
          <w:tcPr>
            <w:tcW w:w="1845" w:type="dxa"/>
            <w:shd w:val="clear" w:color="auto" w:fill="auto"/>
            <w:tcMar>
              <w:top w:w="100" w:type="dxa"/>
              <w:left w:w="100" w:type="dxa"/>
              <w:bottom w:w="100" w:type="dxa"/>
              <w:right w:w="100" w:type="dxa"/>
            </w:tcMar>
          </w:tcPr>
          <w:p w14:paraId="6DF0B302" w14:textId="77777777" w:rsidR="009966E5" w:rsidRDefault="002D42CD">
            <w:pPr>
              <w:widowControl w:val="0"/>
            </w:pPr>
            <w:r>
              <w:t>CORE Justice Act of 2021</w:t>
            </w:r>
          </w:p>
        </w:tc>
        <w:tc>
          <w:tcPr>
            <w:tcW w:w="2400" w:type="dxa"/>
            <w:shd w:val="clear" w:color="auto" w:fill="auto"/>
            <w:tcMar>
              <w:top w:w="100" w:type="dxa"/>
              <w:left w:w="100" w:type="dxa"/>
              <w:bottom w:w="100" w:type="dxa"/>
              <w:right w:w="100" w:type="dxa"/>
            </w:tcMar>
          </w:tcPr>
          <w:p w14:paraId="46103B5A" w14:textId="77777777" w:rsidR="009966E5" w:rsidRDefault="002D42CD">
            <w:pPr>
              <w:widowControl w:val="0"/>
            </w:pPr>
            <w:r>
              <w:t>To amend the Internal Revenue Code of 1986 to provide a credit for qualified environmental justice programs.</w:t>
            </w:r>
          </w:p>
        </w:tc>
        <w:tc>
          <w:tcPr>
            <w:tcW w:w="1365" w:type="dxa"/>
            <w:shd w:val="clear" w:color="auto" w:fill="auto"/>
            <w:tcMar>
              <w:top w:w="100" w:type="dxa"/>
              <w:left w:w="100" w:type="dxa"/>
              <w:bottom w:w="100" w:type="dxa"/>
              <w:right w:w="100" w:type="dxa"/>
            </w:tcMar>
          </w:tcPr>
          <w:p w14:paraId="77C1CDA0" w14:textId="77777777" w:rsidR="009966E5" w:rsidRDefault="002D42CD">
            <w:pPr>
              <w:widowControl w:val="0"/>
            </w:pPr>
            <w:r>
              <w:t>US Rep</w:t>
            </w:r>
          </w:p>
          <w:p w14:paraId="60FA5C79" w14:textId="77777777" w:rsidR="009966E5" w:rsidRDefault="002D42CD">
            <w:pPr>
              <w:widowControl w:val="0"/>
            </w:pPr>
            <w:r>
              <w:t>Dwight Evans</w:t>
            </w:r>
          </w:p>
          <w:p w14:paraId="7FBA76C7" w14:textId="77777777" w:rsidR="009966E5" w:rsidRDefault="002D42CD">
            <w:pPr>
              <w:widowControl w:val="0"/>
            </w:pPr>
            <w:r>
              <w:t>(D-PA-3)</w:t>
            </w:r>
          </w:p>
          <w:p w14:paraId="2F6BB4EB" w14:textId="77777777" w:rsidR="009966E5" w:rsidRDefault="009966E5">
            <w:pPr>
              <w:widowControl w:val="0"/>
            </w:pPr>
          </w:p>
        </w:tc>
        <w:tc>
          <w:tcPr>
            <w:tcW w:w="1725" w:type="dxa"/>
            <w:shd w:val="clear" w:color="auto" w:fill="auto"/>
            <w:tcMar>
              <w:top w:w="100" w:type="dxa"/>
              <w:left w:w="100" w:type="dxa"/>
              <w:bottom w:w="100" w:type="dxa"/>
              <w:right w:w="100" w:type="dxa"/>
            </w:tcMar>
          </w:tcPr>
          <w:p w14:paraId="52086254" w14:textId="77777777" w:rsidR="009966E5" w:rsidRDefault="002D42CD">
            <w:pPr>
              <w:widowControl w:val="0"/>
            </w:pPr>
            <w:r>
              <w:t>Ways and Means</w:t>
            </w:r>
          </w:p>
        </w:tc>
        <w:tc>
          <w:tcPr>
            <w:tcW w:w="2925" w:type="dxa"/>
            <w:shd w:val="clear" w:color="auto" w:fill="auto"/>
            <w:tcMar>
              <w:top w:w="100" w:type="dxa"/>
              <w:left w:w="100" w:type="dxa"/>
              <w:bottom w:w="100" w:type="dxa"/>
              <w:right w:w="100" w:type="dxa"/>
            </w:tcMar>
          </w:tcPr>
          <w:p w14:paraId="26B10AE2" w14:textId="77777777" w:rsidR="009966E5" w:rsidRDefault="002D42CD">
            <w:pPr>
              <w:widowControl w:val="0"/>
            </w:pPr>
            <w:r>
              <w:t>Referred to the House Committee on Ways and Means. (09/07/2021)</w:t>
            </w:r>
          </w:p>
        </w:tc>
      </w:tr>
      <w:tr w:rsidR="009966E5" w14:paraId="089BFA4F" w14:textId="77777777" w:rsidTr="00692409">
        <w:trPr>
          <w:cantSplit/>
          <w:trHeight w:val="500"/>
        </w:trPr>
        <w:tc>
          <w:tcPr>
            <w:tcW w:w="1565" w:type="dxa"/>
            <w:shd w:val="clear" w:color="auto" w:fill="D883FF"/>
            <w:tcMar>
              <w:top w:w="100" w:type="dxa"/>
              <w:left w:w="100" w:type="dxa"/>
              <w:bottom w:w="100" w:type="dxa"/>
              <w:right w:w="100" w:type="dxa"/>
            </w:tcMar>
          </w:tcPr>
          <w:p w14:paraId="704CC28E" w14:textId="77777777" w:rsidR="009966E5" w:rsidRDefault="000165E0">
            <w:pPr>
              <w:widowControl w:val="0"/>
            </w:pPr>
            <w:hyperlink r:id="rId46">
              <w:r w:rsidR="002D42CD">
                <w:rPr>
                  <w:color w:val="1155CC"/>
                  <w:u w:val="single"/>
                </w:rPr>
                <w:t>H.R.5145</w:t>
              </w:r>
            </w:hyperlink>
          </w:p>
        </w:tc>
        <w:tc>
          <w:tcPr>
            <w:tcW w:w="1845" w:type="dxa"/>
            <w:shd w:val="clear" w:color="auto" w:fill="auto"/>
            <w:tcMar>
              <w:top w:w="100" w:type="dxa"/>
              <w:left w:w="100" w:type="dxa"/>
              <w:bottom w:w="100" w:type="dxa"/>
              <w:right w:w="100" w:type="dxa"/>
            </w:tcMar>
          </w:tcPr>
          <w:p w14:paraId="4BD0B8CC" w14:textId="77777777" w:rsidR="009966E5" w:rsidRDefault="002D42CD">
            <w:pPr>
              <w:widowControl w:val="0"/>
            </w:pPr>
            <w:r>
              <w:t>N/A</w:t>
            </w:r>
          </w:p>
        </w:tc>
        <w:tc>
          <w:tcPr>
            <w:tcW w:w="2400" w:type="dxa"/>
            <w:shd w:val="clear" w:color="auto" w:fill="auto"/>
            <w:tcMar>
              <w:top w:w="100" w:type="dxa"/>
              <w:left w:w="100" w:type="dxa"/>
              <w:bottom w:w="100" w:type="dxa"/>
              <w:right w:w="100" w:type="dxa"/>
            </w:tcMar>
          </w:tcPr>
          <w:p w14:paraId="214E43A7" w14:textId="77777777" w:rsidR="009966E5" w:rsidRDefault="002D42CD">
            <w:pPr>
              <w:widowControl w:val="0"/>
            </w:pPr>
            <w:r>
              <w:t>To authorize new grants for research into riparian forest genetics and climate adaptation.</w:t>
            </w:r>
          </w:p>
        </w:tc>
        <w:tc>
          <w:tcPr>
            <w:tcW w:w="1365" w:type="dxa"/>
            <w:shd w:val="clear" w:color="auto" w:fill="auto"/>
            <w:tcMar>
              <w:top w:w="100" w:type="dxa"/>
              <w:left w:w="100" w:type="dxa"/>
              <w:bottom w:w="100" w:type="dxa"/>
              <w:right w:w="100" w:type="dxa"/>
            </w:tcMar>
          </w:tcPr>
          <w:p w14:paraId="52861377" w14:textId="77777777" w:rsidR="009966E5" w:rsidRDefault="002D42CD">
            <w:pPr>
              <w:widowControl w:val="0"/>
            </w:pPr>
            <w:r>
              <w:t xml:space="preserve">US Rep </w:t>
            </w:r>
          </w:p>
          <w:p w14:paraId="7CA5A61A" w14:textId="77777777" w:rsidR="009966E5" w:rsidRDefault="002D42CD">
            <w:pPr>
              <w:widowControl w:val="0"/>
            </w:pPr>
            <w:r>
              <w:t>Tom O’Halleran</w:t>
            </w:r>
          </w:p>
          <w:p w14:paraId="79E22688" w14:textId="77777777" w:rsidR="009966E5" w:rsidRDefault="002D42CD">
            <w:pPr>
              <w:widowControl w:val="0"/>
            </w:pPr>
            <w:r>
              <w:t>(D-AZ-1)</w:t>
            </w:r>
          </w:p>
        </w:tc>
        <w:tc>
          <w:tcPr>
            <w:tcW w:w="1725" w:type="dxa"/>
            <w:shd w:val="clear" w:color="auto" w:fill="auto"/>
            <w:tcMar>
              <w:top w:w="100" w:type="dxa"/>
              <w:left w:w="100" w:type="dxa"/>
              <w:bottom w:w="100" w:type="dxa"/>
              <w:right w:w="100" w:type="dxa"/>
            </w:tcMar>
          </w:tcPr>
          <w:p w14:paraId="73ED2F9B"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1C62FABB" w14:textId="77777777" w:rsidR="009966E5" w:rsidRDefault="002D42CD">
            <w:pPr>
              <w:widowControl w:val="0"/>
            </w:pPr>
            <w:r>
              <w:t>Referred to the House Committee on Natural Resources. (8/31/21)</w:t>
            </w:r>
          </w:p>
          <w:p w14:paraId="66A8ECAF" w14:textId="77777777" w:rsidR="00E87E3A" w:rsidRDefault="00E87E3A">
            <w:pPr>
              <w:widowControl w:val="0"/>
            </w:pPr>
          </w:p>
          <w:p w14:paraId="33FE4A23" w14:textId="77777777" w:rsidR="00E87E3A" w:rsidRPr="00E87E3A" w:rsidRDefault="00E87E3A" w:rsidP="00E87E3A">
            <w:r w:rsidRPr="00E87E3A">
              <w:rPr>
                <w:color w:val="333333"/>
                <w:shd w:val="clear" w:color="auto" w:fill="FFFFFF"/>
              </w:rPr>
              <w:t>Referred to the Subcommittee on Water, Oceans, and Wildlife.</w:t>
            </w:r>
          </w:p>
          <w:p w14:paraId="2F0E4CDB" w14:textId="4E56E068" w:rsidR="00E87E3A" w:rsidRPr="00E87E3A" w:rsidRDefault="00E87E3A">
            <w:pPr>
              <w:widowControl w:val="0"/>
            </w:pPr>
            <w:r>
              <w:t>(9/27/2021)</w:t>
            </w:r>
          </w:p>
          <w:p w14:paraId="73CA43FC" w14:textId="77777777" w:rsidR="00E87E3A" w:rsidRDefault="00E87E3A">
            <w:pPr>
              <w:widowControl w:val="0"/>
            </w:pPr>
          </w:p>
          <w:p w14:paraId="6D48456B" w14:textId="52A735DD" w:rsidR="00E87E3A" w:rsidRDefault="00E87E3A">
            <w:pPr>
              <w:widowControl w:val="0"/>
            </w:pPr>
          </w:p>
        </w:tc>
      </w:tr>
      <w:tr w:rsidR="009966E5" w14:paraId="6558F16E" w14:textId="77777777" w:rsidTr="00692409">
        <w:trPr>
          <w:cantSplit/>
        </w:trPr>
        <w:tc>
          <w:tcPr>
            <w:tcW w:w="1565" w:type="dxa"/>
            <w:shd w:val="clear" w:color="auto" w:fill="auto"/>
            <w:tcMar>
              <w:top w:w="100" w:type="dxa"/>
              <w:left w:w="100" w:type="dxa"/>
              <w:bottom w:w="100" w:type="dxa"/>
              <w:right w:w="100" w:type="dxa"/>
            </w:tcMar>
          </w:tcPr>
          <w:p w14:paraId="62DE537B" w14:textId="77777777" w:rsidR="009966E5" w:rsidRDefault="000165E0">
            <w:pPr>
              <w:widowControl w:val="0"/>
            </w:pPr>
            <w:hyperlink r:id="rId47">
              <w:r w:rsidR="002D42CD">
                <w:rPr>
                  <w:color w:val="1155CC"/>
                  <w:u w:val="single"/>
                </w:rPr>
                <w:t>H.R.5064</w:t>
              </w:r>
            </w:hyperlink>
          </w:p>
        </w:tc>
        <w:tc>
          <w:tcPr>
            <w:tcW w:w="1845" w:type="dxa"/>
            <w:shd w:val="clear" w:color="auto" w:fill="auto"/>
            <w:tcMar>
              <w:top w:w="100" w:type="dxa"/>
              <w:left w:w="100" w:type="dxa"/>
              <w:bottom w:w="100" w:type="dxa"/>
              <w:right w:w="100" w:type="dxa"/>
            </w:tcMar>
          </w:tcPr>
          <w:p w14:paraId="06358B06" w14:textId="77777777" w:rsidR="009966E5" w:rsidRDefault="002D42CD">
            <w:pPr>
              <w:widowControl w:val="0"/>
            </w:pPr>
            <w:r>
              <w:t>BEACH Act of 2021</w:t>
            </w:r>
          </w:p>
        </w:tc>
        <w:tc>
          <w:tcPr>
            <w:tcW w:w="2400" w:type="dxa"/>
            <w:shd w:val="clear" w:color="auto" w:fill="auto"/>
            <w:tcMar>
              <w:top w:w="100" w:type="dxa"/>
              <w:left w:w="100" w:type="dxa"/>
              <w:bottom w:w="100" w:type="dxa"/>
              <w:right w:w="100" w:type="dxa"/>
            </w:tcMar>
          </w:tcPr>
          <w:p w14:paraId="4F2329E3" w14:textId="77777777" w:rsidR="009966E5" w:rsidRDefault="002D42CD">
            <w:pPr>
              <w:widowControl w:val="0"/>
            </w:pPr>
            <w:r>
              <w:t>To amend the Federal Water Pollution Control Act relating to grants for beach monitoring.</w:t>
            </w:r>
          </w:p>
          <w:p w14:paraId="130AD8F6" w14:textId="77777777" w:rsidR="009966E5" w:rsidRDefault="009966E5">
            <w:pPr>
              <w:widowControl w:val="0"/>
            </w:pPr>
          </w:p>
          <w:p w14:paraId="223213A2" w14:textId="77777777" w:rsidR="009966E5" w:rsidRDefault="009966E5">
            <w:pPr>
              <w:widowControl w:val="0"/>
            </w:pPr>
          </w:p>
        </w:tc>
        <w:tc>
          <w:tcPr>
            <w:tcW w:w="1365" w:type="dxa"/>
            <w:shd w:val="clear" w:color="auto" w:fill="auto"/>
            <w:tcMar>
              <w:top w:w="100" w:type="dxa"/>
              <w:left w:w="100" w:type="dxa"/>
              <w:bottom w:w="100" w:type="dxa"/>
              <w:right w:w="100" w:type="dxa"/>
            </w:tcMar>
          </w:tcPr>
          <w:p w14:paraId="76280584" w14:textId="77777777" w:rsidR="009966E5" w:rsidRDefault="002D42CD">
            <w:pPr>
              <w:widowControl w:val="0"/>
            </w:pPr>
            <w:r>
              <w:t>US Rep</w:t>
            </w:r>
          </w:p>
          <w:p w14:paraId="786886B8" w14:textId="77777777" w:rsidR="009966E5" w:rsidRDefault="002D42CD">
            <w:pPr>
              <w:widowControl w:val="0"/>
            </w:pPr>
            <w:r>
              <w:t>David Joyce</w:t>
            </w:r>
          </w:p>
          <w:p w14:paraId="5D054517" w14:textId="77777777" w:rsidR="009966E5" w:rsidRDefault="002D42CD">
            <w:pPr>
              <w:widowControl w:val="0"/>
            </w:pPr>
            <w:r>
              <w:t>(R-OH-14)</w:t>
            </w:r>
          </w:p>
        </w:tc>
        <w:tc>
          <w:tcPr>
            <w:tcW w:w="1725" w:type="dxa"/>
            <w:shd w:val="clear" w:color="auto" w:fill="auto"/>
            <w:tcMar>
              <w:top w:w="100" w:type="dxa"/>
              <w:left w:w="100" w:type="dxa"/>
              <w:bottom w:w="100" w:type="dxa"/>
              <w:right w:w="100" w:type="dxa"/>
            </w:tcMar>
          </w:tcPr>
          <w:p w14:paraId="2E387420"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46CBB143" w14:textId="77777777" w:rsidR="009966E5" w:rsidRDefault="002D42CD">
            <w:pPr>
              <w:widowControl w:val="0"/>
            </w:pPr>
            <w:r>
              <w:t>Referred to the House Committee on Transportation and Infrastructure. (8/20/21)</w:t>
            </w:r>
          </w:p>
          <w:p w14:paraId="0F5C35AE" w14:textId="77777777" w:rsidR="009966E5" w:rsidRDefault="009966E5">
            <w:pPr>
              <w:widowControl w:val="0"/>
            </w:pPr>
          </w:p>
          <w:p w14:paraId="5F83FB9F" w14:textId="77777777" w:rsidR="009966E5" w:rsidRDefault="002D42CD">
            <w:pPr>
              <w:widowControl w:val="0"/>
            </w:pPr>
            <w:r>
              <w:t>Referred to the Subcommittee on Water Resources and Environment. (8/23/21)</w:t>
            </w:r>
          </w:p>
        </w:tc>
      </w:tr>
      <w:tr w:rsidR="009966E5" w14:paraId="164B880A" w14:textId="77777777" w:rsidTr="00692409">
        <w:trPr>
          <w:cantSplit/>
        </w:trPr>
        <w:tc>
          <w:tcPr>
            <w:tcW w:w="1565" w:type="dxa"/>
            <w:shd w:val="clear" w:color="auto" w:fill="auto"/>
            <w:tcMar>
              <w:top w:w="100" w:type="dxa"/>
              <w:left w:w="100" w:type="dxa"/>
              <w:bottom w:w="100" w:type="dxa"/>
              <w:right w:w="100" w:type="dxa"/>
            </w:tcMar>
          </w:tcPr>
          <w:p w14:paraId="2032EDAB" w14:textId="77777777" w:rsidR="009966E5" w:rsidRDefault="000165E0">
            <w:pPr>
              <w:widowControl w:val="0"/>
            </w:pPr>
            <w:hyperlink r:id="rId48">
              <w:r w:rsidR="002D42CD">
                <w:rPr>
                  <w:color w:val="1155CC"/>
                  <w:u w:val="single"/>
                </w:rPr>
                <w:t>H.R.5027</w:t>
              </w:r>
            </w:hyperlink>
          </w:p>
        </w:tc>
        <w:tc>
          <w:tcPr>
            <w:tcW w:w="1845" w:type="dxa"/>
            <w:shd w:val="clear" w:color="auto" w:fill="auto"/>
            <w:tcMar>
              <w:top w:w="100" w:type="dxa"/>
              <w:left w:w="100" w:type="dxa"/>
              <w:bottom w:w="100" w:type="dxa"/>
              <w:right w:w="100" w:type="dxa"/>
            </w:tcMar>
          </w:tcPr>
          <w:p w14:paraId="5CD47164" w14:textId="77777777" w:rsidR="009966E5" w:rsidRDefault="002D42CD">
            <w:pPr>
              <w:widowControl w:val="0"/>
            </w:pPr>
            <w:r>
              <w:t>Automatic Relief for Taxpayers Affected by Major Disasters and Critical Events Act</w:t>
            </w:r>
          </w:p>
        </w:tc>
        <w:tc>
          <w:tcPr>
            <w:tcW w:w="2400" w:type="dxa"/>
            <w:shd w:val="clear" w:color="auto" w:fill="auto"/>
            <w:tcMar>
              <w:top w:w="100" w:type="dxa"/>
              <w:left w:w="100" w:type="dxa"/>
              <w:bottom w:w="100" w:type="dxa"/>
              <w:right w:w="100" w:type="dxa"/>
            </w:tcMar>
          </w:tcPr>
          <w:p w14:paraId="5D0EF2FA" w14:textId="77777777" w:rsidR="009966E5" w:rsidRDefault="002D42CD">
            <w:pPr>
              <w:widowControl w:val="0"/>
            </w:pPr>
            <w:r>
              <w:t>To amend the Internal Revenue Code of 1986 to provide relief for taxpayers affected by disasters or other critical events.</w:t>
            </w:r>
          </w:p>
        </w:tc>
        <w:tc>
          <w:tcPr>
            <w:tcW w:w="1365" w:type="dxa"/>
            <w:shd w:val="clear" w:color="auto" w:fill="auto"/>
            <w:tcMar>
              <w:top w:w="100" w:type="dxa"/>
              <w:left w:w="100" w:type="dxa"/>
              <w:bottom w:w="100" w:type="dxa"/>
              <w:right w:w="100" w:type="dxa"/>
            </w:tcMar>
          </w:tcPr>
          <w:p w14:paraId="218C3F02" w14:textId="77777777" w:rsidR="009966E5" w:rsidRDefault="002D42CD">
            <w:pPr>
              <w:widowControl w:val="0"/>
            </w:pPr>
            <w:r>
              <w:t>US Rep</w:t>
            </w:r>
          </w:p>
          <w:p w14:paraId="1C59EF91" w14:textId="77777777" w:rsidR="009966E5" w:rsidRDefault="002D42CD">
            <w:pPr>
              <w:widowControl w:val="0"/>
            </w:pPr>
            <w:r>
              <w:t>Tom Rice</w:t>
            </w:r>
          </w:p>
          <w:p w14:paraId="41485E39" w14:textId="77777777" w:rsidR="009966E5" w:rsidRDefault="002D42CD">
            <w:pPr>
              <w:widowControl w:val="0"/>
            </w:pPr>
            <w:r>
              <w:t>(R-SC-7)</w:t>
            </w:r>
          </w:p>
        </w:tc>
        <w:tc>
          <w:tcPr>
            <w:tcW w:w="1725" w:type="dxa"/>
            <w:shd w:val="clear" w:color="auto" w:fill="auto"/>
            <w:tcMar>
              <w:top w:w="100" w:type="dxa"/>
              <w:left w:w="100" w:type="dxa"/>
              <w:bottom w:w="100" w:type="dxa"/>
              <w:right w:w="100" w:type="dxa"/>
            </w:tcMar>
          </w:tcPr>
          <w:p w14:paraId="105394AA" w14:textId="77777777" w:rsidR="009966E5" w:rsidRDefault="002D42CD">
            <w:pPr>
              <w:widowControl w:val="0"/>
            </w:pPr>
            <w:r>
              <w:t>Ways and Means</w:t>
            </w:r>
          </w:p>
        </w:tc>
        <w:tc>
          <w:tcPr>
            <w:tcW w:w="2925" w:type="dxa"/>
            <w:shd w:val="clear" w:color="auto" w:fill="auto"/>
            <w:tcMar>
              <w:top w:w="100" w:type="dxa"/>
              <w:left w:w="100" w:type="dxa"/>
              <w:bottom w:w="100" w:type="dxa"/>
              <w:right w:w="100" w:type="dxa"/>
            </w:tcMar>
          </w:tcPr>
          <w:p w14:paraId="717AFD12" w14:textId="77777777" w:rsidR="009966E5" w:rsidRDefault="002D42CD">
            <w:pPr>
              <w:widowControl w:val="0"/>
            </w:pPr>
            <w:r>
              <w:t>Referred to the House Committee on Ways and Means. (8/13/21)</w:t>
            </w:r>
          </w:p>
        </w:tc>
      </w:tr>
      <w:tr w:rsidR="009966E5" w14:paraId="6C5D1F6A" w14:textId="77777777" w:rsidTr="00692409">
        <w:trPr>
          <w:cantSplit/>
        </w:trPr>
        <w:tc>
          <w:tcPr>
            <w:tcW w:w="1565" w:type="dxa"/>
            <w:shd w:val="clear" w:color="auto" w:fill="auto"/>
            <w:tcMar>
              <w:top w:w="100" w:type="dxa"/>
              <w:left w:w="100" w:type="dxa"/>
              <w:bottom w:w="100" w:type="dxa"/>
              <w:right w:w="100" w:type="dxa"/>
            </w:tcMar>
          </w:tcPr>
          <w:p w14:paraId="6AAE9BB5" w14:textId="77777777" w:rsidR="009966E5" w:rsidRDefault="000165E0">
            <w:pPr>
              <w:widowControl w:val="0"/>
            </w:pPr>
            <w:hyperlink r:id="rId49">
              <w:r w:rsidR="002D42CD">
                <w:rPr>
                  <w:color w:val="1155CC"/>
                  <w:u w:val="single"/>
                </w:rPr>
                <w:t>H.R.5020</w:t>
              </w:r>
            </w:hyperlink>
          </w:p>
        </w:tc>
        <w:tc>
          <w:tcPr>
            <w:tcW w:w="1845" w:type="dxa"/>
            <w:shd w:val="clear" w:color="auto" w:fill="auto"/>
            <w:tcMar>
              <w:top w:w="100" w:type="dxa"/>
              <w:left w:w="100" w:type="dxa"/>
              <w:bottom w:w="100" w:type="dxa"/>
              <w:right w:w="100" w:type="dxa"/>
            </w:tcMar>
          </w:tcPr>
          <w:p w14:paraId="479851CF" w14:textId="77777777" w:rsidR="009966E5" w:rsidRDefault="002D42CD">
            <w:pPr>
              <w:widowControl w:val="0"/>
            </w:pPr>
            <w:r>
              <w:t>Get Toxic Substances Out of Schools Act of 2021</w:t>
            </w:r>
          </w:p>
        </w:tc>
        <w:tc>
          <w:tcPr>
            <w:tcW w:w="2400" w:type="dxa"/>
            <w:shd w:val="clear" w:color="auto" w:fill="auto"/>
            <w:tcMar>
              <w:top w:w="100" w:type="dxa"/>
              <w:left w:w="100" w:type="dxa"/>
              <w:bottom w:w="100" w:type="dxa"/>
              <w:right w:w="100" w:type="dxa"/>
            </w:tcMar>
          </w:tcPr>
          <w:p w14:paraId="398750FC" w14:textId="77777777" w:rsidR="009966E5" w:rsidRDefault="002D42CD">
            <w:pPr>
              <w:widowControl w:val="0"/>
            </w:pPr>
            <w:r>
              <w:t>To amend the Toxic Substances Control Act to authorize grants for toxic substances remediation in schools, to reauthorize healthy high-performance schools.</w:t>
            </w:r>
          </w:p>
        </w:tc>
        <w:tc>
          <w:tcPr>
            <w:tcW w:w="1365" w:type="dxa"/>
            <w:shd w:val="clear" w:color="auto" w:fill="auto"/>
            <w:tcMar>
              <w:top w:w="100" w:type="dxa"/>
              <w:left w:w="100" w:type="dxa"/>
              <w:bottom w:w="100" w:type="dxa"/>
              <w:right w:w="100" w:type="dxa"/>
            </w:tcMar>
          </w:tcPr>
          <w:p w14:paraId="173AA4C6" w14:textId="77777777" w:rsidR="009966E5" w:rsidRDefault="002D42CD">
            <w:pPr>
              <w:widowControl w:val="0"/>
            </w:pPr>
            <w:r>
              <w:t xml:space="preserve">US Rep </w:t>
            </w:r>
          </w:p>
          <w:p w14:paraId="3FCFEF82" w14:textId="77777777" w:rsidR="009966E5" w:rsidRDefault="002D42CD">
            <w:pPr>
              <w:widowControl w:val="0"/>
            </w:pPr>
            <w:r>
              <w:t>Andy Levin</w:t>
            </w:r>
          </w:p>
          <w:p w14:paraId="2724352E" w14:textId="77777777" w:rsidR="009966E5" w:rsidRDefault="002D42CD">
            <w:pPr>
              <w:widowControl w:val="0"/>
            </w:pPr>
            <w:r>
              <w:t>(D-MI-9)</w:t>
            </w:r>
          </w:p>
        </w:tc>
        <w:tc>
          <w:tcPr>
            <w:tcW w:w="1725" w:type="dxa"/>
            <w:shd w:val="clear" w:color="auto" w:fill="auto"/>
            <w:tcMar>
              <w:top w:w="100" w:type="dxa"/>
              <w:left w:w="100" w:type="dxa"/>
              <w:bottom w:w="100" w:type="dxa"/>
              <w:right w:w="100" w:type="dxa"/>
            </w:tcMar>
          </w:tcPr>
          <w:p w14:paraId="3318EF37"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5E9DF216" w14:textId="77777777" w:rsidR="009966E5" w:rsidRDefault="002D42CD">
            <w:pPr>
              <w:widowControl w:val="0"/>
            </w:pPr>
            <w:r>
              <w:t>Referred to the House Committee on Energy and Commerce. (8/13/21)</w:t>
            </w:r>
          </w:p>
        </w:tc>
      </w:tr>
      <w:tr w:rsidR="009966E5" w14:paraId="23D5BBB3" w14:textId="77777777" w:rsidTr="00692409">
        <w:trPr>
          <w:cantSplit/>
          <w:trHeight w:val="4245"/>
        </w:trPr>
        <w:tc>
          <w:tcPr>
            <w:tcW w:w="1565" w:type="dxa"/>
            <w:shd w:val="clear" w:color="auto" w:fill="B6D7A8"/>
            <w:tcMar>
              <w:top w:w="100" w:type="dxa"/>
              <w:left w:w="100" w:type="dxa"/>
              <w:bottom w:w="100" w:type="dxa"/>
              <w:right w:w="100" w:type="dxa"/>
            </w:tcMar>
          </w:tcPr>
          <w:p w14:paraId="4B8B1527" w14:textId="77777777" w:rsidR="009966E5" w:rsidRDefault="000165E0">
            <w:pPr>
              <w:widowControl w:val="0"/>
            </w:pPr>
            <w:hyperlink r:id="rId50">
              <w:r w:rsidR="002D42CD">
                <w:rPr>
                  <w:color w:val="1155CC"/>
                  <w:u w:val="single"/>
                </w:rPr>
                <w:t>H.R.4996</w:t>
              </w:r>
            </w:hyperlink>
          </w:p>
        </w:tc>
        <w:tc>
          <w:tcPr>
            <w:tcW w:w="1845" w:type="dxa"/>
            <w:vMerge w:val="restart"/>
            <w:shd w:val="clear" w:color="auto" w:fill="auto"/>
            <w:tcMar>
              <w:top w:w="100" w:type="dxa"/>
              <w:left w:w="100" w:type="dxa"/>
              <w:bottom w:w="100" w:type="dxa"/>
              <w:right w:w="100" w:type="dxa"/>
            </w:tcMar>
          </w:tcPr>
          <w:p w14:paraId="31B74585" w14:textId="77777777" w:rsidR="009966E5" w:rsidRDefault="002D42CD">
            <w:pPr>
              <w:widowControl w:val="0"/>
            </w:pPr>
            <w:r>
              <w:t>Ocean Shipping Reform Act of 2021</w:t>
            </w:r>
          </w:p>
        </w:tc>
        <w:tc>
          <w:tcPr>
            <w:tcW w:w="2400" w:type="dxa"/>
            <w:vMerge w:val="restart"/>
            <w:shd w:val="clear" w:color="auto" w:fill="auto"/>
            <w:tcMar>
              <w:top w:w="100" w:type="dxa"/>
              <w:left w:w="100" w:type="dxa"/>
              <w:bottom w:w="100" w:type="dxa"/>
              <w:right w:w="100" w:type="dxa"/>
            </w:tcMar>
          </w:tcPr>
          <w:p w14:paraId="5EF2DCAD" w14:textId="77777777" w:rsidR="009966E5" w:rsidRDefault="002D42CD">
            <w:pPr>
              <w:widowControl w:val="0"/>
            </w:pPr>
            <w:r>
              <w:t>To amend title 46, United States Code, with respect to prohibited acts by ocean common carriers or marine terminal operators.</w:t>
            </w:r>
          </w:p>
        </w:tc>
        <w:tc>
          <w:tcPr>
            <w:tcW w:w="1365" w:type="dxa"/>
            <w:vMerge w:val="restart"/>
            <w:shd w:val="clear" w:color="auto" w:fill="auto"/>
            <w:tcMar>
              <w:top w:w="100" w:type="dxa"/>
              <w:left w:w="100" w:type="dxa"/>
              <w:bottom w:w="100" w:type="dxa"/>
              <w:right w:w="100" w:type="dxa"/>
            </w:tcMar>
          </w:tcPr>
          <w:p w14:paraId="2608BF20" w14:textId="77777777" w:rsidR="009966E5" w:rsidRDefault="002D42CD">
            <w:pPr>
              <w:widowControl w:val="0"/>
            </w:pPr>
            <w:r>
              <w:t xml:space="preserve">US Rep </w:t>
            </w:r>
          </w:p>
          <w:p w14:paraId="38990624" w14:textId="77777777" w:rsidR="009966E5" w:rsidRDefault="002D42CD">
            <w:pPr>
              <w:widowControl w:val="0"/>
            </w:pPr>
            <w:r>
              <w:t>John Garamendi</w:t>
            </w:r>
          </w:p>
          <w:p w14:paraId="618D72E9" w14:textId="77777777" w:rsidR="009966E5" w:rsidRDefault="002D42CD">
            <w:pPr>
              <w:widowControl w:val="0"/>
            </w:pPr>
            <w:r>
              <w:t>(D-CA-3)</w:t>
            </w:r>
          </w:p>
        </w:tc>
        <w:tc>
          <w:tcPr>
            <w:tcW w:w="1725" w:type="dxa"/>
            <w:vMerge w:val="restart"/>
            <w:shd w:val="clear" w:color="auto" w:fill="auto"/>
            <w:tcMar>
              <w:top w:w="100" w:type="dxa"/>
              <w:left w:w="100" w:type="dxa"/>
              <w:bottom w:w="100" w:type="dxa"/>
              <w:right w:w="100" w:type="dxa"/>
            </w:tcMar>
          </w:tcPr>
          <w:p w14:paraId="0A7E3AB3" w14:textId="77777777" w:rsidR="009966E5" w:rsidRDefault="002D42CD">
            <w:pPr>
              <w:widowControl w:val="0"/>
            </w:pPr>
            <w:r>
              <w:t>Transportation and Infrastructure</w:t>
            </w:r>
          </w:p>
        </w:tc>
        <w:tc>
          <w:tcPr>
            <w:tcW w:w="2925" w:type="dxa"/>
            <w:vMerge w:val="restart"/>
            <w:shd w:val="clear" w:color="auto" w:fill="auto"/>
            <w:tcMar>
              <w:top w:w="100" w:type="dxa"/>
              <w:left w:w="100" w:type="dxa"/>
              <w:bottom w:w="100" w:type="dxa"/>
              <w:right w:w="100" w:type="dxa"/>
            </w:tcMar>
          </w:tcPr>
          <w:p w14:paraId="279EA7A4" w14:textId="77777777" w:rsidR="009966E5" w:rsidRDefault="002D42CD">
            <w:pPr>
              <w:widowControl w:val="0"/>
            </w:pPr>
            <w:r>
              <w:t xml:space="preserve">Sponsor introductory remarks on measure. (CR </w:t>
            </w:r>
            <w:hyperlink r:id="rId51">
              <w:r>
                <w:rPr>
                  <w:u w:val="single"/>
                </w:rPr>
                <w:t>E888</w:t>
              </w:r>
            </w:hyperlink>
            <w:r>
              <w:t>) (08/10/21)</w:t>
            </w:r>
          </w:p>
          <w:p w14:paraId="0C92046A" w14:textId="77777777" w:rsidR="009966E5" w:rsidRDefault="009966E5">
            <w:pPr>
              <w:widowControl w:val="0"/>
            </w:pPr>
          </w:p>
          <w:p w14:paraId="58C01512" w14:textId="77777777" w:rsidR="009966E5" w:rsidRDefault="002D42CD">
            <w:pPr>
              <w:widowControl w:val="0"/>
            </w:pPr>
            <w:r>
              <w:t>Referred to the House Committee on Transportation and Infrastructure. (08/10/21)</w:t>
            </w:r>
          </w:p>
          <w:p w14:paraId="5BF54714" w14:textId="77777777" w:rsidR="009966E5" w:rsidRDefault="009966E5">
            <w:pPr>
              <w:widowControl w:val="0"/>
            </w:pPr>
          </w:p>
          <w:p w14:paraId="6BB4A78D" w14:textId="77777777" w:rsidR="009966E5" w:rsidRDefault="002D42CD">
            <w:pPr>
              <w:widowControl w:val="0"/>
            </w:pPr>
            <w:r>
              <w:t>Referred to the Subcommittee on Coast Guard and Maritime Transportation. (08/11/21)</w:t>
            </w:r>
          </w:p>
          <w:p w14:paraId="0C8CAB89" w14:textId="77777777" w:rsidR="009966E5" w:rsidRDefault="009966E5">
            <w:pPr>
              <w:widowControl w:val="0"/>
            </w:pPr>
          </w:p>
          <w:p w14:paraId="0B9D5C0C" w14:textId="77777777" w:rsidR="009966E5" w:rsidRDefault="002D42CD">
            <w:pPr>
              <w:widowControl w:val="0"/>
            </w:pPr>
            <w:r>
              <w:t>Passed the House 364-40 (</w:t>
            </w:r>
            <w:hyperlink r:id="rId52">
              <w:r>
                <w:rPr>
                  <w:color w:val="1155CC"/>
                  <w:u w:val="single"/>
                </w:rPr>
                <w:t>Roll call</w:t>
              </w:r>
            </w:hyperlink>
            <w:r>
              <w:t>) (12/08/21)</w:t>
            </w:r>
          </w:p>
          <w:p w14:paraId="2EE0F175" w14:textId="77777777" w:rsidR="009966E5" w:rsidRDefault="009966E5">
            <w:pPr>
              <w:widowControl w:val="0"/>
            </w:pPr>
          </w:p>
          <w:p w14:paraId="069BD8B8" w14:textId="77777777" w:rsidR="009966E5" w:rsidRDefault="002D42CD">
            <w:pPr>
              <w:widowControl w:val="0"/>
            </w:pPr>
            <w:r>
              <w:t>Received</w:t>
            </w:r>
            <w:r>
              <w:rPr>
                <w:color w:val="333333"/>
              </w:rPr>
              <w:t xml:space="preserve"> </w:t>
            </w:r>
            <w:r>
              <w:t>in the Senate and Read twice and referred to the Committee on Commerce, Science, and Transportation. (12/09/21)</w:t>
            </w:r>
          </w:p>
        </w:tc>
      </w:tr>
      <w:tr w:rsidR="009966E5" w14:paraId="480F73D3" w14:textId="77777777" w:rsidTr="00692409">
        <w:trPr>
          <w:cantSplit/>
          <w:trHeight w:val="440"/>
        </w:trPr>
        <w:tc>
          <w:tcPr>
            <w:tcW w:w="1565" w:type="dxa"/>
            <w:shd w:val="clear" w:color="auto" w:fill="B6D7A8"/>
            <w:tcMar>
              <w:top w:w="100" w:type="dxa"/>
              <w:left w:w="100" w:type="dxa"/>
              <w:bottom w:w="100" w:type="dxa"/>
              <w:right w:w="100" w:type="dxa"/>
            </w:tcMar>
          </w:tcPr>
          <w:p w14:paraId="598E85FC" w14:textId="77777777" w:rsidR="009966E5" w:rsidRDefault="009966E5">
            <w:pPr>
              <w:widowControl w:val="0"/>
            </w:pPr>
          </w:p>
        </w:tc>
        <w:tc>
          <w:tcPr>
            <w:tcW w:w="1845" w:type="dxa"/>
            <w:vMerge/>
            <w:shd w:val="clear" w:color="auto" w:fill="auto"/>
            <w:tcMar>
              <w:top w:w="100" w:type="dxa"/>
              <w:left w:w="100" w:type="dxa"/>
              <w:bottom w:w="100" w:type="dxa"/>
              <w:right w:w="100" w:type="dxa"/>
            </w:tcMar>
          </w:tcPr>
          <w:p w14:paraId="4BB70B15" w14:textId="77777777" w:rsidR="009966E5" w:rsidRDefault="009966E5">
            <w:pPr>
              <w:widowControl w:val="0"/>
              <w:pBdr>
                <w:top w:val="nil"/>
                <w:left w:val="nil"/>
                <w:bottom w:val="nil"/>
                <w:right w:val="nil"/>
                <w:between w:val="nil"/>
              </w:pBdr>
            </w:pPr>
          </w:p>
        </w:tc>
        <w:tc>
          <w:tcPr>
            <w:tcW w:w="2400" w:type="dxa"/>
            <w:vMerge/>
            <w:shd w:val="clear" w:color="auto" w:fill="auto"/>
            <w:tcMar>
              <w:top w:w="100" w:type="dxa"/>
              <w:left w:w="100" w:type="dxa"/>
              <w:bottom w:w="100" w:type="dxa"/>
              <w:right w:w="100" w:type="dxa"/>
            </w:tcMar>
          </w:tcPr>
          <w:p w14:paraId="48310C1B" w14:textId="77777777" w:rsidR="009966E5" w:rsidRDefault="009966E5">
            <w:pPr>
              <w:widowControl w:val="0"/>
              <w:pBdr>
                <w:top w:val="nil"/>
                <w:left w:val="nil"/>
                <w:bottom w:val="nil"/>
                <w:right w:val="nil"/>
                <w:between w:val="nil"/>
              </w:pBdr>
            </w:pPr>
          </w:p>
        </w:tc>
        <w:tc>
          <w:tcPr>
            <w:tcW w:w="1365" w:type="dxa"/>
            <w:vMerge/>
            <w:shd w:val="clear" w:color="auto" w:fill="auto"/>
            <w:tcMar>
              <w:top w:w="100" w:type="dxa"/>
              <w:left w:w="100" w:type="dxa"/>
              <w:bottom w:w="100" w:type="dxa"/>
              <w:right w:w="100" w:type="dxa"/>
            </w:tcMar>
          </w:tcPr>
          <w:p w14:paraId="1CAA3BBB" w14:textId="77777777" w:rsidR="009966E5" w:rsidRDefault="009966E5">
            <w:pPr>
              <w:widowControl w:val="0"/>
              <w:pBdr>
                <w:top w:val="nil"/>
                <w:left w:val="nil"/>
                <w:bottom w:val="nil"/>
                <w:right w:val="nil"/>
                <w:between w:val="nil"/>
              </w:pBdr>
            </w:pPr>
          </w:p>
        </w:tc>
        <w:tc>
          <w:tcPr>
            <w:tcW w:w="1725" w:type="dxa"/>
            <w:vMerge/>
            <w:shd w:val="clear" w:color="auto" w:fill="auto"/>
            <w:tcMar>
              <w:top w:w="100" w:type="dxa"/>
              <w:left w:w="100" w:type="dxa"/>
              <w:bottom w:w="100" w:type="dxa"/>
              <w:right w:w="100" w:type="dxa"/>
            </w:tcMar>
          </w:tcPr>
          <w:p w14:paraId="49C23931" w14:textId="77777777" w:rsidR="009966E5" w:rsidRDefault="009966E5">
            <w:pPr>
              <w:widowControl w:val="0"/>
              <w:pBdr>
                <w:top w:val="nil"/>
                <w:left w:val="nil"/>
                <w:bottom w:val="nil"/>
                <w:right w:val="nil"/>
                <w:between w:val="nil"/>
              </w:pBdr>
            </w:pPr>
          </w:p>
        </w:tc>
        <w:tc>
          <w:tcPr>
            <w:tcW w:w="2925" w:type="dxa"/>
            <w:vMerge/>
            <w:shd w:val="clear" w:color="auto" w:fill="auto"/>
            <w:tcMar>
              <w:top w:w="100" w:type="dxa"/>
              <w:left w:w="100" w:type="dxa"/>
              <w:bottom w:w="100" w:type="dxa"/>
              <w:right w:w="100" w:type="dxa"/>
            </w:tcMar>
          </w:tcPr>
          <w:p w14:paraId="3B18F8D9" w14:textId="77777777" w:rsidR="009966E5" w:rsidRDefault="009966E5">
            <w:pPr>
              <w:widowControl w:val="0"/>
              <w:pBdr>
                <w:top w:val="nil"/>
                <w:left w:val="nil"/>
                <w:bottom w:val="nil"/>
                <w:right w:val="nil"/>
                <w:between w:val="nil"/>
              </w:pBdr>
            </w:pPr>
          </w:p>
        </w:tc>
      </w:tr>
      <w:tr w:rsidR="009966E5" w14:paraId="3D14BACB" w14:textId="77777777" w:rsidTr="00692409">
        <w:trPr>
          <w:cantSplit/>
        </w:trPr>
        <w:tc>
          <w:tcPr>
            <w:tcW w:w="1565" w:type="dxa"/>
            <w:shd w:val="clear" w:color="auto" w:fill="auto"/>
            <w:tcMar>
              <w:top w:w="100" w:type="dxa"/>
              <w:left w:w="100" w:type="dxa"/>
              <w:bottom w:w="100" w:type="dxa"/>
              <w:right w:w="100" w:type="dxa"/>
            </w:tcMar>
          </w:tcPr>
          <w:p w14:paraId="13DB3B13" w14:textId="77777777" w:rsidR="009966E5" w:rsidRDefault="000165E0">
            <w:pPr>
              <w:widowControl w:val="0"/>
            </w:pPr>
            <w:hyperlink r:id="rId53">
              <w:r w:rsidR="002D42CD">
                <w:rPr>
                  <w:color w:val="1155CC"/>
                  <w:u w:val="single"/>
                </w:rPr>
                <w:t>H.R.4995</w:t>
              </w:r>
            </w:hyperlink>
          </w:p>
        </w:tc>
        <w:tc>
          <w:tcPr>
            <w:tcW w:w="1845" w:type="dxa"/>
            <w:shd w:val="clear" w:color="auto" w:fill="auto"/>
            <w:tcMar>
              <w:top w:w="100" w:type="dxa"/>
              <w:left w:w="100" w:type="dxa"/>
              <w:bottom w:w="100" w:type="dxa"/>
              <w:right w:w="100" w:type="dxa"/>
            </w:tcMar>
          </w:tcPr>
          <w:p w14:paraId="5C75FE13" w14:textId="77777777" w:rsidR="009966E5" w:rsidRDefault="002D42CD">
            <w:pPr>
              <w:widowControl w:val="0"/>
            </w:pPr>
            <w:r>
              <w:t>Tribal Wildlife Corridors Act of 2021</w:t>
            </w:r>
          </w:p>
        </w:tc>
        <w:tc>
          <w:tcPr>
            <w:tcW w:w="2400" w:type="dxa"/>
            <w:shd w:val="clear" w:color="auto" w:fill="auto"/>
            <w:tcMar>
              <w:top w:w="100" w:type="dxa"/>
              <w:left w:w="100" w:type="dxa"/>
              <w:bottom w:w="100" w:type="dxa"/>
              <w:right w:w="100" w:type="dxa"/>
            </w:tcMar>
          </w:tcPr>
          <w:p w14:paraId="35A10541" w14:textId="77777777" w:rsidR="009966E5" w:rsidRDefault="002D42CD">
            <w:pPr>
              <w:widowControl w:val="0"/>
            </w:pPr>
            <w:r>
              <w:t>To require the Secretary of the Interior to establish Tribal Wildlife Corridors. (Identical to S. 2705)</w:t>
            </w:r>
          </w:p>
        </w:tc>
        <w:tc>
          <w:tcPr>
            <w:tcW w:w="1365" w:type="dxa"/>
            <w:shd w:val="clear" w:color="auto" w:fill="auto"/>
            <w:tcMar>
              <w:top w:w="100" w:type="dxa"/>
              <w:left w:w="100" w:type="dxa"/>
              <w:bottom w:w="100" w:type="dxa"/>
              <w:right w:w="100" w:type="dxa"/>
            </w:tcMar>
          </w:tcPr>
          <w:p w14:paraId="7D536D18" w14:textId="77777777" w:rsidR="009966E5" w:rsidRDefault="002D42CD">
            <w:pPr>
              <w:widowControl w:val="0"/>
            </w:pPr>
            <w:r>
              <w:t>US Rep</w:t>
            </w:r>
          </w:p>
          <w:p w14:paraId="048D33CC" w14:textId="77777777" w:rsidR="009966E5" w:rsidRDefault="002D42CD">
            <w:pPr>
              <w:widowControl w:val="0"/>
            </w:pPr>
            <w:r>
              <w:t>Ruben Gallego</w:t>
            </w:r>
          </w:p>
          <w:p w14:paraId="3808D92D" w14:textId="77777777" w:rsidR="009966E5" w:rsidRDefault="002D42CD">
            <w:pPr>
              <w:widowControl w:val="0"/>
            </w:pPr>
            <w:r>
              <w:t>(D-AZ-7)</w:t>
            </w:r>
          </w:p>
        </w:tc>
        <w:tc>
          <w:tcPr>
            <w:tcW w:w="1725" w:type="dxa"/>
            <w:shd w:val="clear" w:color="auto" w:fill="auto"/>
            <w:tcMar>
              <w:top w:w="100" w:type="dxa"/>
              <w:left w:w="100" w:type="dxa"/>
              <w:bottom w:w="100" w:type="dxa"/>
              <w:right w:w="100" w:type="dxa"/>
            </w:tcMar>
          </w:tcPr>
          <w:p w14:paraId="46805270" w14:textId="77777777" w:rsidR="009966E5" w:rsidRDefault="002D42CD">
            <w:pPr>
              <w:widowControl w:val="0"/>
            </w:pPr>
            <w:r>
              <w:t>Natural Resources</w:t>
            </w:r>
          </w:p>
          <w:p w14:paraId="43E76A47" w14:textId="77777777" w:rsidR="009966E5" w:rsidRDefault="009966E5">
            <w:pPr>
              <w:widowControl w:val="0"/>
            </w:pPr>
          </w:p>
          <w:p w14:paraId="1FE50C99" w14:textId="77777777" w:rsidR="009966E5" w:rsidRDefault="002D42CD">
            <w:pPr>
              <w:widowControl w:val="0"/>
            </w:pPr>
            <w:r>
              <w:t>Agriculture</w:t>
            </w:r>
          </w:p>
        </w:tc>
        <w:tc>
          <w:tcPr>
            <w:tcW w:w="2925" w:type="dxa"/>
            <w:shd w:val="clear" w:color="auto" w:fill="auto"/>
            <w:tcMar>
              <w:top w:w="100" w:type="dxa"/>
              <w:left w:w="100" w:type="dxa"/>
              <w:bottom w:w="100" w:type="dxa"/>
              <w:right w:w="100" w:type="dxa"/>
            </w:tcMar>
          </w:tcPr>
          <w:p w14:paraId="31210527" w14:textId="77777777" w:rsidR="009966E5" w:rsidRDefault="002D42CD">
            <w:pPr>
              <w:widowControl w:val="0"/>
            </w:pPr>
            <w:r>
              <w:t>Referred to the Committee on Natural Resources, and in addition to the Committee on Agriculture, for a period to be subsequently determined by the Speaker, in each case for consideration of such provisions as fall within the jurisdiction of the committee concerned. (8/10/21)</w:t>
            </w:r>
          </w:p>
          <w:p w14:paraId="5ACF6C27" w14:textId="77777777" w:rsidR="009966E5" w:rsidRDefault="009966E5">
            <w:pPr>
              <w:widowControl w:val="0"/>
            </w:pPr>
          </w:p>
          <w:p w14:paraId="6274FCD7" w14:textId="77777777" w:rsidR="009966E5" w:rsidRDefault="002D42CD">
            <w:pPr>
              <w:widowControl w:val="0"/>
            </w:pPr>
            <w:r>
              <w:t>Referred to the Subcommittee on Conservation and Forestry. (8/30/21)</w:t>
            </w:r>
          </w:p>
        </w:tc>
      </w:tr>
      <w:tr w:rsidR="009966E5" w14:paraId="386DE624" w14:textId="77777777" w:rsidTr="00692409">
        <w:trPr>
          <w:cantSplit/>
        </w:trPr>
        <w:tc>
          <w:tcPr>
            <w:tcW w:w="1565" w:type="dxa"/>
            <w:shd w:val="clear" w:color="auto" w:fill="auto"/>
            <w:tcMar>
              <w:top w:w="100" w:type="dxa"/>
              <w:left w:w="100" w:type="dxa"/>
              <w:bottom w:w="100" w:type="dxa"/>
              <w:right w:w="100" w:type="dxa"/>
            </w:tcMar>
          </w:tcPr>
          <w:p w14:paraId="5F4ECCCB" w14:textId="77777777" w:rsidR="009966E5" w:rsidRDefault="000165E0">
            <w:pPr>
              <w:widowControl w:val="0"/>
            </w:pPr>
            <w:hyperlink r:id="rId54">
              <w:r w:rsidR="002D42CD">
                <w:rPr>
                  <w:color w:val="1155CC"/>
                  <w:u w:val="single"/>
                </w:rPr>
                <w:t>H.R.4976</w:t>
              </w:r>
            </w:hyperlink>
          </w:p>
        </w:tc>
        <w:tc>
          <w:tcPr>
            <w:tcW w:w="1845" w:type="dxa"/>
            <w:shd w:val="clear" w:color="auto" w:fill="auto"/>
            <w:tcMar>
              <w:top w:w="100" w:type="dxa"/>
              <w:left w:w="100" w:type="dxa"/>
              <w:bottom w:w="100" w:type="dxa"/>
              <w:right w:w="100" w:type="dxa"/>
            </w:tcMar>
          </w:tcPr>
          <w:p w14:paraId="6D1379C9" w14:textId="77777777" w:rsidR="009966E5" w:rsidRDefault="002D42CD">
            <w:pPr>
              <w:widowControl w:val="0"/>
            </w:pPr>
            <w:r>
              <w:t>Ensuring PFAS Cleanup Meets or Exceeds Stringent Standards Act</w:t>
            </w:r>
          </w:p>
        </w:tc>
        <w:tc>
          <w:tcPr>
            <w:tcW w:w="2400" w:type="dxa"/>
            <w:shd w:val="clear" w:color="auto" w:fill="auto"/>
            <w:tcMar>
              <w:top w:w="100" w:type="dxa"/>
              <w:left w:w="100" w:type="dxa"/>
              <w:bottom w:w="100" w:type="dxa"/>
              <w:right w:w="100" w:type="dxa"/>
            </w:tcMar>
          </w:tcPr>
          <w:p w14:paraId="1F33FF65" w14:textId="77777777" w:rsidR="009966E5" w:rsidRDefault="002D42CD">
            <w:pPr>
              <w:widowControl w:val="0"/>
            </w:pPr>
            <w:r>
              <w:t>To direct the Secretary of Defense to ensure that removal and remedial actions relating to PFAS contamination result in levels meeting or exceeding certain standards.</w:t>
            </w:r>
          </w:p>
        </w:tc>
        <w:tc>
          <w:tcPr>
            <w:tcW w:w="1365" w:type="dxa"/>
            <w:shd w:val="clear" w:color="auto" w:fill="auto"/>
            <w:tcMar>
              <w:top w:w="100" w:type="dxa"/>
              <w:left w:w="100" w:type="dxa"/>
              <w:bottom w:w="100" w:type="dxa"/>
              <w:right w:w="100" w:type="dxa"/>
            </w:tcMar>
          </w:tcPr>
          <w:p w14:paraId="28D98468" w14:textId="77777777" w:rsidR="009966E5" w:rsidRDefault="002D42CD">
            <w:pPr>
              <w:widowControl w:val="0"/>
            </w:pPr>
            <w:r>
              <w:t>US Rep Elissa Slotkin</w:t>
            </w:r>
          </w:p>
          <w:p w14:paraId="3BB964E5" w14:textId="77777777" w:rsidR="009966E5" w:rsidRDefault="002D42CD">
            <w:pPr>
              <w:widowControl w:val="0"/>
            </w:pPr>
            <w:r>
              <w:t>(D-MI-8)</w:t>
            </w:r>
          </w:p>
        </w:tc>
        <w:tc>
          <w:tcPr>
            <w:tcW w:w="1725" w:type="dxa"/>
            <w:shd w:val="clear" w:color="auto" w:fill="auto"/>
            <w:tcMar>
              <w:top w:w="100" w:type="dxa"/>
              <w:left w:w="100" w:type="dxa"/>
              <w:bottom w:w="100" w:type="dxa"/>
              <w:right w:w="100" w:type="dxa"/>
            </w:tcMar>
          </w:tcPr>
          <w:p w14:paraId="52607A3C" w14:textId="77777777" w:rsidR="009966E5" w:rsidRDefault="002D42CD">
            <w:pPr>
              <w:widowControl w:val="0"/>
            </w:pPr>
            <w:r>
              <w:t>Armed Services</w:t>
            </w:r>
          </w:p>
          <w:p w14:paraId="5A3E2FDB" w14:textId="77777777" w:rsidR="009966E5" w:rsidRDefault="009966E5">
            <w:pPr>
              <w:widowControl w:val="0"/>
            </w:pPr>
          </w:p>
          <w:p w14:paraId="1EBEB928" w14:textId="77777777" w:rsidR="009966E5" w:rsidRDefault="002D42CD">
            <w:pPr>
              <w:widowControl w:val="0"/>
            </w:pPr>
            <w:r>
              <w:t>Transportation and Infrastructure</w:t>
            </w:r>
          </w:p>
          <w:p w14:paraId="15D1E9C8" w14:textId="77777777" w:rsidR="009966E5" w:rsidRDefault="009966E5">
            <w:pPr>
              <w:widowControl w:val="0"/>
            </w:pPr>
          </w:p>
          <w:p w14:paraId="3102649D"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43DAB566" w14:textId="77777777" w:rsidR="009966E5" w:rsidRDefault="002D42CD">
            <w:pPr>
              <w:widowControl w:val="0"/>
            </w:pPr>
            <w:r>
              <w:t>Referred to the Committee on Armed Services, and in addition to the Committees on Transportation and Infrastructure, and Energy and Commerce, for a period to be subsequently determined by the Speaker, in each case for consideration of such provisions as fall within the jurisdiction of the committee concerned. (08/06/2021)</w:t>
            </w:r>
          </w:p>
        </w:tc>
      </w:tr>
      <w:tr w:rsidR="009966E5" w14:paraId="3C568049" w14:textId="77777777" w:rsidTr="00692409">
        <w:trPr>
          <w:cantSplit/>
        </w:trPr>
        <w:tc>
          <w:tcPr>
            <w:tcW w:w="1565" w:type="dxa"/>
            <w:shd w:val="clear" w:color="auto" w:fill="auto"/>
            <w:tcMar>
              <w:top w:w="100" w:type="dxa"/>
              <w:left w:w="100" w:type="dxa"/>
              <w:bottom w:w="100" w:type="dxa"/>
              <w:right w:w="100" w:type="dxa"/>
            </w:tcMar>
          </w:tcPr>
          <w:p w14:paraId="6B22D5FB" w14:textId="77777777" w:rsidR="009966E5" w:rsidRDefault="000165E0">
            <w:pPr>
              <w:widowControl w:val="0"/>
            </w:pPr>
            <w:hyperlink r:id="rId55">
              <w:r w:rsidR="002D42CD">
                <w:rPr>
                  <w:color w:val="1155CC"/>
                  <w:u w:val="single"/>
                </w:rPr>
                <w:t>H.R.4975</w:t>
              </w:r>
            </w:hyperlink>
          </w:p>
        </w:tc>
        <w:tc>
          <w:tcPr>
            <w:tcW w:w="1845" w:type="dxa"/>
            <w:shd w:val="clear" w:color="auto" w:fill="auto"/>
            <w:tcMar>
              <w:top w:w="100" w:type="dxa"/>
              <w:left w:w="100" w:type="dxa"/>
              <w:bottom w:w="100" w:type="dxa"/>
              <w:right w:w="100" w:type="dxa"/>
            </w:tcMar>
          </w:tcPr>
          <w:p w14:paraId="3277F565" w14:textId="77777777" w:rsidR="009966E5" w:rsidRDefault="002D42CD">
            <w:pPr>
              <w:widowControl w:val="0"/>
            </w:pPr>
            <w:r>
              <w:t>PFAS Free Military Purchasing Act</w:t>
            </w:r>
          </w:p>
        </w:tc>
        <w:tc>
          <w:tcPr>
            <w:tcW w:w="2400" w:type="dxa"/>
            <w:shd w:val="clear" w:color="auto" w:fill="auto"/>
            <w:tcMar>
              <w:top w:w="100" w:type="dxa"/>
              <w:left w:w="100" w:type="dxa"/>
              <w:bottom w:w="100" w:type="dxa"/>
              <w:right w:w="100" w:type="dxa"/>
            </w:tcMar>
          </w:tcPr>
          <w:p w14:paraId="3F0DFD3B" w14:textId="77777777" w:rsidR="009966E5" w:rsidRDefault="002D42CD">
            <w:pPr>
              <w:widowControl w:val="0"/>
            </w:pPr>
            <w:r>
              <w:t>To prohibit the procurement, purchase, and sale by the Department of Defense of certain items containing a perfluoroalkyl substance or polyfluoroalkyl substance. (Related to S.1796)</w:t>
            </w:r>
          </w:p>
        </w:tc>
        <w:tc>
          <w:tcPr>
            <w:tcW w:w="1365" w:type="dxa"/>
            <w:shd w:val="clear" w:color="auto" w:fill="auto"/>
            <w:tcMar>
              <w:top w:w="100" w:type="dxa"/>
              <w:left w:w="100" w:type="dxa"/>
              <w:bottom w:w="100" w:type="dxa"/>
              <w:right w:w="100" w:type="dxa"/>
            </w:tcMar>
          </w:tcPr>
          <w:p w14:paraId="16B89C99" w14:textId="77777777" w:rsidR="009966E5" w:rsidRDefault="002D42CD">
            <w:pPr>
              <w:widowControl w:val="0"/>
            </w:pPr>
            <w:r>
              <w:t>US Rep Elissa Slotkin</w:t>
            </w:r>
          </w:p>
          <w:p w14:paraId="435C5D18" w14:textId="77777777" w:rsidR="009966E5" w:rsidRDefault="002D42CD">
            <w:pPr>
              <w:widowControl w:val="0"/>
            </w:pPr>
            <w:r>
              <w:t>(D-MI-8)</w:t>
            </w:r>
          </w:p>
        </w:tc>
        <w:tc>
          <w:tcPr>
            <w:tcW w:w="1725" w:type="dxa"/>
            <w:shd w:val="clear" w:color="auto" w:fill="auto"/>
            <w:tcMar>
              <w:top w:w="100" w:type="dxa"/>
              <w:left w:w="100" w:type="dxa"/>
              <w:bottom w:w="100" w:type="dxa"/>
              <w:right w:w="100" w:type="dxa"/>
            </w:tcMar>
          </w:tcPr>
          <w:p w14:paraId="496C2E72"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563EA541" w14:textId="77777777" w:rsidR="009966E5" w:rsidRDefault="002D42CD">
            <w:pPr>
              <w:widowControl w:val="0"/>
            </w:pPr>
            <w:r>
              <w:t>Referred to the House Committee on Armed Services. (08/06/2021)</w:t>
            </w:r>
          </w:p>
        </w:tc>
      </w:tr>
      <w:tr w:rsidR="009966E5" w14:paraId="416725FD" w14:textId="77777777" w:rsidTr="00692409">
        <w:trPr>
          <w:cantSplit/>
        </w:trPr>
        <w:tc>
          <w:tcPr>
            <w:tcW w:w="1565" w:type="dxa"/>
            <w:shd w:val="clear" w:color="auto" w:fill="auto"/>
            <w:tcMar>
              <w:top w:w="100" w:type="dxa"/>
              <w:left w:w="100" w:type="dxa"/>
              <w:bottom w:w="100" w:type="dxa"/>
              <w:right w:w="100" w:type="dxa"/>
            </w:tcMar>
          </w:tcPr>
          <w:p w14:paraId="5D8449E8" w14:textId="77777777" w:rsidR="009966E5" w:rsidRDefault="000165E0">
            <w:pPr>
              <w:widowControl w:val="0"/>
            </w:pPr>
            <w:hyperlink r:id="rId56">
              <w:r w:rsidR="002D42CD">
                <w:rPr>
                  <w:color w:val="1155CC"/>
                  <w:u w:val="single"/>
                </w:rPr>
                <w:t>H.R.4954</w:t>
              </w:r>
            </w:hyperlink>
          </w:p>
        </w:tc>
        <w:tc>
          <w:tcPr>
            <w:tcW w:w="1845" w:type="dxa"/>
            <w:shd w:val="clear" w:color="auto" w:fill="auto"/>
            <w:tcMar>
              <w:top w:w="100" w:type="dxa"/>
              <w:left w:w="100" w:type="dxa"/>
              <w:bottom w:w="100" w:type="dxa"/>
              <w:right w:w="100" w:type="dxa"/>
            </w:tcMar>
          </w:tcPr>
          <w:p w14:paraId="37143DDF" w14:textId="77777777" w:rsidR="009966E5" w:rsidRDefault="002D42CD">
            <w:pPr>
              <w:widowControl w:val="0"/>
            </w:pPr>
            <w:r>
              <w:t>PFAS Act</w:t>
            </w:r>
          </w:p>
        </w:tc>
        <w:tc>
          <w:tcPr>
            <w:tcW w:w="2400" w:type="dxa"/>
            <w:shd w:val="clear" w:color="auto" w:fill="auto"/>
            <w:tcMar>
              <w:top w:w="100" w:type="dxa"/>
              <w:left w:w="100" w:type="dxa"/>
              <w:bottom w:w="100" w:type="dxa"/>
              <w:right w:w="100" w:type="dxa"/>
            </w:tcMar>
          </w:tcPr>
          <w:p w14:paraId="1E965FC4" w14:textId="77777777" w:rsidR="009966E5" w:rsidRDefault="002D42CD">
            <w:pPr>
              <w:widowControl w:val="0"/>
            </w:pPr>
            <w:r>
              <w:t>To direct the Secretary of the Department of Homeland Security, in consultation with other agencies, to develop guidance for firefighters and other emergency response personnel on best practices to protect such personnel from exposure to PFAS and to limit and prevent the release of PFAS into the environment.</w:t>
            </w:r>
          </w:p>
        </w:tc>
        <w:tc>
          <w:tcPr>
            <w:tcW w:w="1365" w:type="dxa"/>
            <w:shd w:val="clear" w:color="auto" w:fill="auto"/>
            <w:tcMar>
              <w:top w:w="100" w:type="dxa"/>
              <w:left w:w="100" w:type="dxa"/>
              <w:bottom w:w="100" w:type="dxa"/>
              <w:right w:w="100" w:type="dxa"/>
            </w:tcMar>
          </w:tcPr>
          <w:p w14:paraId="09E4AE2F" w14:textId="77777777" w:rsidR="009966E5" w:rsidRDefault="002D42CD">
            <w:pPr>
              <w:widowControl w:val="0"/>
            </w:pPr>
            <w:r>
              <w:t>US Rep</w:t>
            </w:r>
          </w:p>
          <w:p w14:paraId="24FAFB98" w14:textId="77777777" w:rsidR="009966E5" w:rsidRDefault="002D42CD">
            <w:pPr>
              <w:widowControl w:val="0"/>
            </w:pPr>
            <w:r>
              <w:t>Debbie Dingell</w:t>
            </w:r>
          </w:p>
          <w:p w14:paraId="4B92CABD" w14:textId="77777777" w:rsidR="009966E5" w:rsidRDefault="002D42CD">
            <w:pPr>
              <w:widowControl w:val="0"/>
            </w:pPr>
            <w:r>
              <w:t>(D-MI-12)</w:t>
            </w:r>
          </w:p>
        </w:tc>
        <w:tc>
          <w:tcPr>
            <w:tcW w:w="1725" w:type="dxa"/>
            <w:shd w:val="clear" w:color="auto" w:fill="auto"/>
            <w:tcMar>
              <w:top w:w="100" w:type="dxa"/>
              <w:left w:w="100" w:type="dxa"/>
              <w:bottom w:w="100" w:type="dxa"/>
              <w:right w:w="100" w:type="dxa"/>
            </w:tcMar>
          </w:tcPr>
          <w:p w14:paraId="59788A4D" w14:textId="77777777" w:rsidR="009966E5" w:rsidRDefault="002D42CD">
            <w:pPr>
              <w:widowControl w:val="0"/>
            </w:pPr>
            <w:r>
              <w:t>Science, Space, Technology</w:t>
            </w:r>
          </w:p>
          <w:p w14:paraId="005E9D6B" w14:textId="77777777" w:rsidR="009966E5" w:rsidRDefault="002D42CD">
            <w:pPr>
              <w:widowControl w:val="0"/>
            </w:pPr>
            <w:r>
              <w:t>+</w:t>
            </w:r>
            <w:r>
              <w:br/>
              <w:t xml:space="preserve">Transportation and Infrastructure. </w:t>
            </w:r>
          </w:p>
        </w:tc>
        <w:tc>
          <w:tcPr>
            <w:tcW w:w="2925" w:type="dxa"/>
            <w:shd w:val="clear" w:color="auto" w:fill="auto"/>
            <w:tcMar>
              <w:top w:w="100" w:type="dxa"/>
              <w:left w:w="100" w:type="dxa"/>
              <w:bottom w:w="100" w:type="dxa"/>
              <w:right w:w="100" w:type="dxa"/>
            </w:tcMar>
          </w:tcPr>
          <w:p w14:paraId="48C9C57F" w14:textId="77777777" w:rsidR="009966E5" w:rsidRDefault="002D42CD">
            <w:pPr>
              <w:widowControl w:val="0"/>
            </w:pPr>
            <w:r>
              <w:t>Referred to the Committee on Science, Space, and Technology, and in addition to the Committee on Transportation and Infrastructure, for a period to be subsequently determined by the Speaker, in each case for consideration of such provisions as fall within the jurisdiction of the committee concerned. (08/06/2021)</w:t>
            </w:r>
          </w:p>
          <w:p w14:paraId="7FAA78BE" w14:textId="77777777" w:rsidR="009966E5" w:rsidRDefault="009966E5">
            <w:pPr>
              <w:widowControl w:val="0"/>
            </w:pPr>
          </w:p>
          <w:p w14:paraId="49E716EC" w14:textId="77777777" w:rsidR="009966E5" w:rsidRDefault="002D42CD">
            <w:pPr>
              <w:widowControl w:val="0"/>
            </w:pPr>
            <w:r>
              <w:t>Referred to the subcommittee on Research and Technology. (08/06/21)</w:t>
            </w:r>
          </w:p>
        </w:tc>
      </w:tr>
      <w:tr w:rsidR="009966E5" w14:paraId="1802BE7F" w14:textId="77777777" w:rsidTr="00692409">
        <w:trPr>
          <w:cantSplit/>
        </w:trPr>
        <w:tc>
          <w:tcPr>
            <w:tcW w:w="1565" w:type="dxa"/>
            <w:shd w:val="clear" w:color="auto" w:fill="auto"/>
            <w:tcMar>
              <w:top w:w="100" w:type="dxa"/>
              <w:left w:w="100" w:type="dxa"/>
              <w:bottom w:w="100" w:type="dxa"/>
              <w:right w:w="100" w:type="dxa"/>
            </w:tcMar>
          </w:tcPr>
          <w:p w14:paraId="2D2934FA" w14:textId="77777777" w:rsidR="009966E5" w:rsidRDefault="000165E0">
            <w:pPr>
              <w:widowControl w:val="0"/>
            </w:pPr>
            <w:hyperlink r:id="rId57">
              <w:r w:rsidR="002D42CD">
                <w:rPr>
                  <w:color w:val="1155CC"/>
                  <w:u w:val="single"/>
                </w:rPr>
                <w:t>H.R.4822</w:t>
              </w:r>
            </w:hyperlink>
          </w:p>
        </w:tc>
        <w:tc>
          <w:tcPr>
            <w:tcW w:w="1845" w:type="dxa"/>
            <w:shd w:val="clear" w:color="auto" w:fill="auto"/>
            <w:tcMar>
              <w:top w:w="100" w:type="dxa"/>
              <w:left w:w="100" w:type="dxa"/>
              <w:bottom w:w="100" w:type="dxa"/>
              <w:right w:w="100" w:type="dxa"/>
            </w:tcMar>
          </w:tcPr>
          <w:p w14:paraId="20E21B09" w14:textId="77777777" w:rsidR="009966E5" w:rsidRDefault="002D42CD">
            <w:pPr>
              <w:widowControl w:val="0"/>
            </w:pPr>
            <w:r>
              <w:t>Department of Energy Coastal Research Initiative Act</w:t>
            </w:r>
          </w:p>
        </w:tc>
        <w:tc>
          <w:tcPr>
            <w:tcW w:w="2400" w:type="dxa"/>
            <w:shd w:val="clear" w:color="auto" w:fill="auto"/>
            <w:tcMar>
              <w:top w:w="100" w:type="dxa"/>
              <w:left w:w="100" w:type="dxa"/>
              <w:bottom w:w="100" w:type="dxa"/>
              <w:right w:w="100" w:type="dxa"/>
            </w:tcMar>
          </w:tcPr>
          <w:p w14:paraId="1D33F54C" w14:textId="77777777" w:rsidR="009966E5" w:rsidRDefault="002D42CD">
            <w:pPr>
              <w:widowControl w:val="0"/>
            </w:pPr>
            <w:r>
              <w:t>To establish a coastal zone research initiative at the Department of Energy</w:t>
            </w:r>
          </w:p>
        </w:tc>
        <w:tc>
          <w:tcPr>
            <w:tcW w:w="1365" w:type="dxa"/>
            <w:shd w:val="clear" w:color="auto" w:fill="auto"/>
            <w:tcMar>
              <w:top w:w="100" w:type="dxa"/>
              <w:left w:w="100" w:type="dxa"/>
              <w:bottom w:w="100" w:type="dxa"/>
              <w:right w:w="100" w:type="dxa"/>
            </w:tcMar>
          </w:tcPr>
          <w:p w14:paraId="6D5633F5" w14:textId="77777777" w:rsidR="009966E5" w:rsidRDefault="002D42CD">
            <w:pPr>
              <w:widowControl w:val="0"/>
            </w:pPr>
            <w:r>
              <w:t>US Rep</w:t>
            </w:r>
          </w:p>
          <w:p w14:paraId="1F14258F" w14:textId="77777777" w:rsidR="009966E5" w:rsidRDefault="002D42CD">
            <w:pPr>
              <w:widowControl w:val="0"/>
            </w:pPr>
            <w:r>
              <w:t>Jamie Herrera Beutler</w:t>
            </w:r>
          </w:p>
          <w:p w14:paraId="62F1939F" w14:textId="77777777" w:rsidR="009966E5" w:rsidRDefault="002D42CD">
            <w:pPr>
              <w:widowControl w:val="0"/>
            </w:pPr>
            <w:r>
              <w:t>(R-WA-3)</w:t>
            </w:r>
          </w:p>
        </w:tc>
        <w:tc>
          <w:tcPr>
            <w:tcW w:w="1725" w:type="dxa"/>
            <w:shd w:val="clear" w:color="auto" w:fill="auto"/>
            <w:tcMar>
              <w:top w:w="100" w:type="dxa"/>
              <w:left w:w="100" w:type="dxa"/>
              <w:bottom w:w="100" w:type="dxa"/>
              <w:right w:w="100" w:type="dxa"/>
            </w:tcMar>
          </w:tcPr>
          <w:p w14:paraId="68B92F33" w14:textId="77777777" w:rsidR="009966E5" w:rsidRDefault="002D42CD">
            <w:pPr>
              <w:widowControl w:val="0"/>
            </w:pPr>
            <w:r>
              <w:t>Science, Space, and Technology</w:t>
            </w:r>
          </w:p>
        </w:tc>
        <w:tc>
          <w:tcPr>
            <w:tcW w:w="2925" w:type="dxa"/>
            <w:shd w:val="clear" w:color="auto" w:fill="auto"/>
            <w:tcMar>
              <w:top w:w="100" w:type="dxa"/>
              <w:left w:w="100" w:type="dxa"/>
              <w:bottom w:w="100" w:type="dxa"/>
              <w:right w:w="100" w:type="dxa"/>
            </w:tcMar>
          </w:tcPr>
          <w:p w14:paraId="23549BB5" w14:textId="77777777" w:rsidR="009966E5" w:rsidRDefault="002D42CD">
            <w:pPr>
              <w:widowControl w:val="0"/>
            </w:pPr>
            <w:r>
              <w:t>Referred to the House Committee on Science, Space, and Technology. (07/29/2021)</w:t>
            </w:r>
          </w:p>
          <w:p w14:paraId="7FE642F8" w14:textId="77777777" w:rsidR="009966E5" w:rsidRDefault="009966E5">
            <w:pPr>
              <w:widowControl w:val="0"/>
            </w:pPr>
          </w:p>
          <w:p w14:paraId="3FA42A97" w14:textId="77777777" w:rsidR="009966E5" w:rsidRDefault="002D42CD">
            <w:pPr>
              <w:widowControl w:val="0"/>
            </w:pPr>
            <w:r>
              <w:t>Referred to the subcommittee on Energy. (07/29/21)</w:t>
            </w:r>
          </w:p>
        </w:tc>
      </w:tr>
      <w:tr w:rsidR="009966E5" w14:paraId="549FCEB1" w14:textId="77777777" w:rsidTr="00692409">
        <w:trPr>
          <w:cantSplit/>
        </w:trPr>
        <w:tc>
          <w:tcPr>
            <w:tcW w:w="1565" w:type="dxa"/>
            <w:shd w:val="clear" w:color="auto" w:fill="auto"/>
            <w:tcMar>
              <w:top w:w="100" w:type="dxa"/>
              <w:left w:w="100" w:type="dxa"/>
              <w:bottom w:w="100" w:type="dxa"/>
              <w:right w:w="100" w:type="dxa"/>
            </w:tcMar>
          </w:tcPr>
          <w:p w14:paraId="3C52C73C" w14:textId="77777777" w:rsidR="009966E5" w:rsidRDefault="000165E0">
            <w:pPr>
              <w:widowControl w:val="0"/>
            </w:pPr>
            <w:hyperlink r:id="rId58">
              <w:r w:rsidR="002D42CD">
                <w:rPr>
                  <w:color w:val="1155CC"/>
                  <w:u w:val="single"/>
                </w:rPr>
                <w:t>H.R.4805</w:t>
              </w:r>
            </w:hyperlink>
          </w:p>
        </w:tc>
        <w:tc>
          <w:tcPr>
            <w:tcW w:w="1845" w:type="dxa"/>
            <w:shd w:val="clear" w:color="auto" w:fill="auto"/>
            <w:tcMar>
              <w:top w:w="100" w:type="dxa"/>
              <w:left w:w="100" w:type="dxa"/>
              <w:bottom w:w="100" w:type="dxa"/>
              <w:right w:w="100" w:type="dxa"/>
            </w:tcMar>
          </w:tcPr>
          <w:p w14:paraId="4EB20C02" w14:textId="77777777" w:rsidR="009966E5" w:rsidRDefault="002D42CD">
            <w:pPr>
              <w:widowControl w:val="0"/>
            </w:pPr>
            <w:r>
              <w:t>Safe School Drinking Water Act</w:t>
            </w:r>
          </w:p>
        </w:tc>
        <w:tc>
          <w:tcPr>
            <w:tcW w:w="2400" w:type="dxa"/>
            <w:shd w:val="clear" w:color="auto" w:fill="auto"/>
            <w:tcMar>
              <w:top w:w="100" w:type="dxa"/>
              <w:left w:w="100" w:type="dxa"/>
              <w:bottom w:w="100" w:type="dxa"/>
              <w:right w:w="100" w:type="dxa"/>
            </w:tcMar>
          </w:tcPr>
          <w:p w14:paraId="1F837FF2" w14:textId="77777777" w:rsidR="009966E5" w:rsidRDefault="002D42CD">
            <w:pPr>
              <w:widowControl w:val="0"/>
            </w:pPr>
            <w:r>
              <w:t>To direct the Administrator of the Environmental Protection Agency to establish a program to make grants to States to assist local educational agencies in voluntary installation and maintenance of filtration stations at schools and child care programs.</w:t>
            </w:r>
          </w:p>
        </w:tc>
        <w:tc>
          <w:tcPr>
            <w:tcW w:w="1365" w:type="dxa"/>
            <w:shd w:val="clear" w:color="auto" w:fill="auto"/>
            <w:tcMar>
              <w:top w:w="100" w:type="dxa"/>
              <w:left w:w="100" w:type="dxa"/>
              <w:bottom w:w="100" w:type="dxa"/>
              <w:right w:w="100" w:type="dxa"/>
            </w:tcMar>
          </w:tcPr>
          <w:p w14:paraId="12D02AE1" w14:textId="77777777" w:rsidR="009966E5" w:rsidRDefault="002D42CD">
            <w:pPr>
              <w:widowControl w:val="0"/>
            </w:pPr>
            <w:r>
              <w:t>US Rep</w:t>
            </w:r>
          </w:p>
          <w:p w14:paraId="5709A38C" w14:textId="77777777" w:rsidR="009966E5" w:rsidRDefault="002D42CD">
            <w:pPr>
              <w:widowControl w:val="0"/>
            </w:pPr>
            <w:r>
              <w:t>Yvette Clarke</w:t>
            </w:r>
          </w:p>
          <w:p w14:paraId="27D41956" w14:textId="77777777" w:rsidR="009966E5" w:rsidRDefault="002D42CD">
            <w:pPr>
              <w:widowControl w:val="0"/>
            </w:pPr>
            <w:r>
              <w:t>(D-NY-9)</w:t>
            </w:r>
          </w:p>
        </w:tc>
        <w:tc>
          <w:tcPr>
            <w:tcW w:w="1725" w:type="dxa"/>
            <w:shd w:val="clear" w:color="auto" w:fill="auto"/>
            <w:tcMar>
              <w:top w:w="100" w:type="dxa"/>
              <w:left w:w="100" w:type="dxa"/>
              <w:bottom w:w="100" w:type="dxa"/>
              <w:right w:w="100" w:type="dxa"/>
            </w:tcMar>
          </w:tcPr>
          <w:p w14:paraId="0EDCCC2A"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47912B84" w14:textId="77777777" w:rsidR="009966E5" w:rsidRDefault="002D42CD">
            <w:pPr>
              <w:widowControl w:val="0"/>
            </w:pPr>
            <w:r>
              <w:t>Referred to the House Committee on Energy and Commerce. (07/29/2021)</w:t>
            </w:r>
          </w:p>
          <w:p w14:paraId="273F5300" w14:textId="77777777" w:rsidR="009966E5" w:rsidRDefault="009966E5">
            <w:pPr>
              <w:widowControl w:val="0"/>
            </w:pPr>
          </w:p>
          <w:p w14:paraId="435FFDFE" w14:textId="06180D52" w:rsidR="009966E5" w:rsidRDefault="002D42CD">
            <w:pPr>
              <w:widowControl w:val="0"/>
            </w:pPr>
            <w:r>
              <w:t>Referred to the Subcommittee on Environment and Climate Change. (07/</w:t>
            </w:r>
            <w:r w:rsidR="00BF2B14">
              <w:t>30</w:t>
            </w:r>
            <w:r>
              <w:t>/21)</w:t>
            </w:r>
          </w:p>
        </w:tc>
      </w:tr>
      <w:tr w:rsidR="009966E5" w14:paraId="2DD870AF" w14:textId="77777777" w:rsidTr="00692409">
        <w:trPr>
          <w:cantSplit/>
        </w:trPr>
        <w:tc>
          <w:tcPr>
            <w:tcW w:w="1565" w:type="dxa"/>
            <w:shd w:val="clear" w:color="auto" w:fill="auto"/>
            <w:tcMar>
              <w:top w:w="100" w:type="dxa"/>
              <w:left w:w="100" w:type="dxa"/>
              <w:bottom w:w="100" w:type="dxa"/>
              <w:right w:w="100" w:type="dxa"/>
            </w:tcMar>
          </w:tcPr>
          <w:p w14:paraId="11C938D7" w14:textId="77777777" w:rsidR="009966E5" w:rsidRDefault="000165E0">
            <w:pPr>
              <w:widowControl w:val="0"/>
            </w:pPr>
            <w:hyperlink r:id="rId59">
              <w:r w:rsidR="002D42CD">
                <w:rPr>
                  <w:color w:val="1155CC"/>
                  <w:u w:val="single"/>
                </w:rPr>
                <w:t>H.R.4768</w:t>
              </w:r>
            </w:hyperlink>
          </w:p>
        </w:tc>
        <w:tc>
          <w:tcPr>
            <w:tcW w:w="1845" w:type="dxa"/>
            <w:shd w:val="clear" w:color="auto" w:fill="auto"/>
            <w:tcMar>
              <w:top w:w="100" w:type="dxa"/>
              <w:left w:w="100" w:type="dxa"/>
              <w:bottom w:w="100" w:type="dxa"/>
              <w:right w:w="100" w:type="dxa"/>
            </w:tcMar>
          </w:tcPr>
          <w:p w14:paraId="6F965017" w14:textId="77777777" w:rsidR="009966E5" w:rsidRDefault="002D42CD">
            <w:pPr>
              <w:widowControl w:val="0"/>
            </w:pPr>
            <w:r>
              <w:t>DEFEND the Great Lakes Act</w:t>
            </w:r>
          </w:p>
        </w:tc>
        <w:tc>
          <w:tcPr>
            <w:tcW w:w="2400" w:type="dxa"/>
            <w:shd w:val="clear" w:color="auto" w:fill="auto"/>
            <w:tcMar>
              <w:top w:w="100" w:type="dxa"/>
              <w:left w:w="100" w:type="dxa"/>
              <w:bottom w:w="100" w:type="dxa"/>
              <w:right w:w="100" w:type="dxa"/>
            </w:tcMar>
          </w:tcPr>
          <w:p w14:paraId="748B8733" w14:textId="77777777" w:rsidR="009966E5" w:rsidRDefault="002D42CD">
            <w:pPr>
              <w:widowControl w:val="0"/>
            </w:pPr>
            <w:r>
              <w:t>To require the Secretary of the Army to initiate at least 5 projects to reduce the loss and degradation of Great Lakes coastal wetlands</w:t>
            </w:r>
          </w:p>
        </w:tc>
        <w:tc>
          <w:tcPr>
            <w:tcW w:w="1365" w:type="dxa"/>
            <w:shd w:val="clear" w:color="auto" w:fill="auto"/>
            <w:tcMar>
              <w:top w:w="100" w:type="dxa"/>
              <w:left w:w="100" w:type="dxa"/>
              <w:bottom w:w="100" w:type="dxa"/>
              <w:right w:w="100" w:type="dxa"/>
            </w:tcMar>
          </w:tcPr>
          <w:p w14:paraId="27CEB1AE" w14:textId="77777777" w:rsidR="009966E5" w:rsidRDefault="002D42CD">
            <w:pPr>
              <w:widowControl w:val="0"/>
            </w:pPr>
            <w:r>
              <w:t>US Rep David Joyce (R-OH-14)</w:t>
            </w:r>
          </w:p>
        </w:tc>
        <w:tc>
          <w:tcPr>
            <w:tcW w:w="1725" w:type="dxa"/>
            <w:shd w:val="clear" w:color="auto" w:fill="auto"/>
            <w:tcMar>
              <w:top w:w="100" w:type="dxa"/>
              <w:left w:w="100" w:type="dxa"/>
              <w:bottom w:w="100" w:type="dxa"/>
              <w:right w:w="100" w:type="dxa"/>
            </w:tcMar>
          </w:tcPr>
          <w:p w14:paraId="3F832751" w14:textId="77777777" w:rsidR="009966E5" w:rsidRDefault="002D42CD">
            <w:pPr>
              <w:widowControl w:val="0"/>
            </w:pPr>
            <w:r>
              <w:t>Transportation and Infrastructure</w:t>
            </w:r>
          </w:p>
          <w:p w14:paraId="258836BA" w14:textId="77777777" w:rsidR="009966E5" w:rsidRDefault="009966E5">
            <w:pPr>
              <w:widowControl w:val="0"/>
            </w:pPr>
          </w:p>
          <w:p w14:paraId="75A8516A"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55483329" w14:textId="77777777" w:rsidR="009966E5" w:rsidRDefault="002D42CD">
            <w:pPr>
              <w:widowControl w:val="0"/>
            </w:pPr>
            <w:r>
              <w:t>Referred to the Subcommittee on Water Resources and Environment. (07/29/21)</w:t>
            </w:r>
          </w:p>
          <w:p w14:paraId="71981D0C" w14:textId="77777777" w:rsidR="00647AD6" w:rsidRDefault="00647AD6">
            <w:pPr>
              <w:widowControl w:val="0"/>
            </w:pPr>
          </w:p>
          <w:p w14:paraId="02FD6399" w14:textId="77777777" w:rsidR="00647AD6" w:rsidRPr="00647AD6" w:rsidRDefault="00647AD6" w:rsidP="00647AD6">
            <w:r w:rsidRPr="00647AD6">
              <w:rPr>
                <w:color w:val="333333"/>
                <w:shd w:val="clear" w:color="auto" w:fill="FFFFFF"/>
              </w:rPr>
              <w:t>Referred to the Committee on Transportation and Infrastructure, and in addition to the Committee on Natural Resources, for a period to be subsequently determined by the Speaker, in each case for consideration of such provisions as fall within the jurisdiction of the committee concerned.</w:t>
            </w:r>
          </w:p>
          <w:p w14:paraId="3EBFB3CE" w14:textId="1602B3A4" w:rsidR="00647AD6" w:rsidRDefault="00647AD6">
            <w:pPr>
              <w:widowControl w:val="0"/>
            </w:pPr>
            <w:r>
              <w:t>(7/28/2021)</w:t>
            </w:r>
          </w:p>
          <w:p w14:paraId="1B1D639C" w14:textId="77777777" w:rsidR="00647AD6" w:rsidRDefault="00647AD6">
            <w:pPr>
              <w:widowControl w:val="0"/>
            </w:pPr>
          </w:p>
          <w:p w14:paraId="18512454" w14:textId="77777777" w:rsidR="00847A6E" w:rsidRPr="00847A6E" w:rsidRDefault="00847A6E" w:rsidP="00847A6E">
            <w:r w:rsidRPr="00847A6E">
              <w:rPr>
                <w:color w:val="333333"/>
                <w:shd w:val="clear" w:color="auto" w:fill="FFFFFF"/>
              </w:rPr>
              <w:t>Referred to the Subcommittee on Water Resources and Environment.</w:t>
            </w:r>
          </w:p>
          <w:p w14:paraId="2F0CB76A" w14:textId="179E094C" w:rsidR="00847A6E" w:rsidRPr="00847A6E" w:rsidRDefault="00847A6E">
            <w:pPr>
              <w:widowControl w:val="0"/>
            </w:pPr>
            <w:r w:rsidRPr="00847A6E">
              <w:t>(07/29/21)</w:t>
            </w:r>
          </w:p>
          <w:p w14:paraId="24D7781C" w14:textId="7927994B" w:rsidR="00847A6E" w:rsidRPr="00847A6E" w:rsidRDefault="00847A6E">
            <w:pPr>
              <w:widowControl w:val="0"/>
            </w:pPr>
          </w:p>
          <w:p w14:paraId="63931C63" w14:textId="77777777" w:rsidR="00847A6E" w:rsidRPr="00847A6E" w:rsidRDefault="00847A6E" w:rsidP="00847A6E">
            <w:r w:rsidRPr="00847A6E">
              <w:rPr>
                <w:color w:val="333333"/>
                <w:shd w:val="clear" w:color="auto" w:fill="FFFFFF"/>
              </w:rPr>
              <w:t>Referred to the Subcommittee on Water, Oceans, and Wildlife.</w:t>
            </w:r>
          </w:p>
          <w:p w14:paraId="7F30CB40" w14:textId="26F39AC2" w:rsidR="00847A6E" w:rsidRPr="00847A6E" w:rsidRDefault="00847A6E">
            <w:pPr>
              <w:widowControl w:val="0"/>
            </w:pPr>
            <w:r w:rsidRPr="00847A6E">
              <w:t>(08/13/21)</w:t>
            </w:r>
          </w:p>
          <w:p w14:paraId="6A84D147" w14:textId="045D719B" w:rsidR="00847A6E" w:rsidRPr="00847A6E" w:rsidRDefault="00847A6E">
            <w:pPr>
              <w:widowControl w:val="0"/>
            </w:pPr>
          </w:p>
          <w:p w14:paraId="1133BCB2" w14:textId="77777777" w:rsidR="00847A6E" w:rsidRPr="00847A6E" w:rsidRDefault="00847A6E" w:rsidP="00847A6E">
            <w:r w:rsidRPr="00847A6E">
              <w:rPr>
                <w:color w:val="333333"/>
                <w:shd w:val="clear" w:color="auto" w:fill="FFFFFF"/>
              </w:rPr>
              <w:t>Subcommittee Hearings Held.</w:t>
            </w:r>
          </w:p>
          <w:p w14:paraId="0FDBEE80" w14:textId="6427F066" w:rsidR="00847A6E" w:rsidRPr="00847A6E" w:rsidRDefault="00847A6E">
            <w:pPr>
              <w:widowControl w:val="0"/>
            </w:pPr>
            <w:r w:rsidRPr="00847A6E">
              <w:t>(06/16/22)</w:t>
            </w:r>
          </w:p>
          <w:p w14:paraId="1678A82C" w14:textId="51832419" w:rsidR="00847A6E" w:rsidRDefault="00847A6E">
            <w:pPr>
              <w:widowControl w:val="0"/>
            </w:pPr>
          </w:p>
        </w:tc>
      </w:tr>
      <w:tr w:rsidR="009966E5" w14:paraId="17B8A6B5" w14:textId="77777777" w:rsidTr="00692409">
        <w:trPr>
          <w:cantSplit/>
        </w:trPr>
        <w:tc>
          <w:tcPr>
            <w:tcW w:w="1565" w:type="dxa"/>
            <w:shd w:val="clear" w:color="auto" w:fill="auto"/>
            <w:tcMar>
              <w:top w:w="100" w:type="dxa"/>
              <w:left w:w="100" w:type="dxa"/>
              <w:bottom w:w="100" w:type="dxa"/>
              <w:right w:w="100" w:type="dxa"/>
            </w:tcMar>
          </w:tcPr>
          <w:p w14:paraId="6367B51A" w14:textId="77777777" w:rsidR="009966E5" w:rsidRDefault="000165E0">
            <w:pPr>
              <w:widowControl w:val="0"/>
            </w:pPr>
            <w:hyperlink r:id="rId60">
              <w:r w:rsidR="002D42CD">
                <w:rPr>
                  <w:color w:val="1155CC"/>
                  <w:u w:val="single"/>
                </w:rPr>
                <w:t>H.R.4692</w:t>
              </w:r>
            </w:hyperlink>
          </w:p>
        </w:tc>
        <w:tc>
          <w:tcPr>
            <w:tcW w:w="1845" w:type="dxa"/>
            <w:shd w:val="clear" w:color="auto" w:fill="auto"/>
            <w:tcMar>
              <w:top w:w="100" w:type="dxa"/>
              <w:left w:w="100" w:type="dxa"/>
              <w:bottom w:w="100" w:type="dxa"/>
              <w:right w:w="100" w:type="dxa"/>
            </w:tcMar>
          </w:tcPr>
          <w:p w14:paraId="1C9B83E2" w14:textId="77777777" w:rsidR="009966E5" w:rsidRDefault="002D42CD">
            <w:pPr>
              <w:widowControl w:val="0"/>
            </w:pPr>
            <w:r>
              <w:t>PFAS Testing Act of 2021</w:t>
            </w:r>
          </w:p>
        </w:tc>
        <w:tc>
          <w:tcPr>
            <w:tcW w:w="2400" w:type="dxa"/>
            <w:shd w:val="clear" w:color="auto" w:fill="auto"/>
            <w:tcMar>
              <w:top w:w="100" w:type="dxa"/>
              <w:left w:w="100" w:type="dxa"/>
              <w:bottom w:w="100" w:type="dxa"/>
              <w:right w:w="100" w:type="dxa"/>
            </w:tcMar>
          </w:tcPr>
          <w:p w14:paraId="151F3BFD" w14:textId="77777777" w:rsidR="009966E5" w:rsidRDefault="002D42CD">
            <w:pPr>
              <w:widowControl w:val="0"/>
            </w:pPr>
            <w:r>
              <w:t>To require the testing of perfluoroalkyl and polyfluoroalkyl substances under the Toxic Substances Control Act</w:t>
            </w:r>
          </w:p>
        </w:tc>
        <w:tc>
          <w:tcPr>
            <w:tcW w:w="1365" w:type="dxa"/>
            <w:shd w:val="clear" w:color="auto" w:fill="auto"/>
            <w:tcMar>
              <w:top w:w="100" w:type="dxa"/>
              <w:left w:w="100" w:type="dxa"/>
              <w:bottom w:w="100" w:type="dxa"/>
              <w:right w:w="100" w:type="dxa"/>
            </w:tcMar>
          </w:tcPr>
          <w:p w14:paraId="6A4D05F1" w14:textId="77777777" w:rsidR="009966E5" w:rsidRDefault="002D42CD">
            <w:pPr>
              <w:widowControl w:val="0"/>
            </w:pPr>
            <w:r>
              <w:t>US Rep Sean Patrick Maloney (D-NY-18)</w:t>
            </w:r>
          </w:p>
        </w:tc>
        <w:tc>
          <w:tcPr>
            <w:tcW w:w="1725" w:type="dxa"/>
            <w:shd w:val="clear" w:color="auto" w:fill="auto"/>
            <w:tcMar>
              <w:top w:w="100" w:type="dxa"/>
              <w:left w:w="100" w:type="dxa"/>
              <w:bottom w:w="100" w:type="dxa"/>
              <w:right w:w="100" w:type="dxa"/>
            </w:tcMar>
          </w:tcPr>
          <w:p w14:paraId="27E9CEC3"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4FADCB02" w14:textId="77777777" w:rsidR="009966E5" w:rsidRDefault="002D42CD">
            <w:pPr>
              <w:widowControl w:val="0"/>
            </w:pPr>
            <w:r>
              <w:t>Referred to the House Committee on Energy and Commerce. (07/26/21)</w:t>
            </w:r>
          </w:p>
          <w:p w14:paraId="5951E018" w14:textId="77777777" w:rsidR="009966E5" w:rsidRDefault="009966E5">
            <w:pPr>
              <w:widowControl w:val="0"/>
            </w:pPr>
          </w:p>
          <w:p w14:paraId="350EE6CA" w14:textId="20387EF4" w:rsidR="009966E5" w:rsidRDefault="002D42CD">
            <w:pPr>
              <w:widowControl w:val="0"/>
            </w:pPr>
            <w:r>
              <w:t>Referred to the Subcommittee on Environment and Climate Change. (07/2</w:t>
            </w:r>
            <w:r w:rsidR="009A241A">
              <w:t>7</w:t>
            </w:r>
            <w:r>
              <w:t>/21)</w:t>
            </w:r>
          </w:p>
        </w:tc>
      </w:tr>
      <w:tr w:rsidR="009966E5" w14:paraId="04B735C7" w14:textId="77777777" w:rsidTr="00692409">
        <w:trPr>
          <w:cantSplit/>
        </w:trPr>
        <w:tc>
          <w:tcPr>
            <w:tcW w:w="1565" w:type="dxa"/>
            <w:shd w:val="clear" w:color="auto" w:fill="auto"/>
            <w:tcMar>
              <w:top w:w="100" w:type="dxa"/>
              <w:left w:w="100" w:type="dxa"/>
              <w:bottom w:w="100" w:type="dxa"/>
              <w:right w:w="100" w:type="dxa"/>
            </w:tcMar>
          </w:tcPr>
          <w:p w14:paraId="21E020A2" w14:textId="77777777" w:rsidR="009966E5" w:rsidRDefault="000165E0">
            <w:pPr>
              <w:widowControl w:val="0"/>
            </w:pPr>
            <w:hyperlink r:id="rId61">
              <w:r w:rsidR="002D42CD">
                <w:rPr>
                  <w:color w:val="1155CC"/>
                  <w:u w:val="single"/>
                </w:rPr>
                <w:t>H.R.4647</w:t>
              </w:r>
            </w:hyperlink>
          </w:p>
        </w:tc>
        <w:tc>
          <w:tcPr>
            <w:tcW w:w="1845" w:type="dxa"/>
            <w:shd w:val="clear" w:color="auto" w:fill="auto"/>
            <w:tcMar>
              <w:top w:w="100" w:type="dxa"/>
              <w:left w:w="100" w:type="dxa"/>
              <w:bottom w:w="100" w:type="dxa"/>
              <w:right w:w="100" w:type="dxa"/>
            </w:tcMar>
          </w:tcPr>
          <w:p w14:paraId="2E50A724" w14:textId="77777777" w:rsidR="009966E5" w:rsidRDefault="002D42CD">
            <w:pPr>
              <w:widowControl w:val="0"/>
            </w:pPr>
            <w:r>
              <w:t>Water Conservation Rebate Tax Parity Act</w:t>
            </w:r>
          </w:p>
        </w:tc>
        <w:tc>
          <w:tcPr>
            <w:tcW w:w="2400" w:type="dxa"/>
            <w:shd w:val="clear" w:color="auto" w:fill="auto"/>
            <w:tcMar>
              <w:top w:w="100" w:type="dxa"/>
              <w:left w:w="100" w:type="dxa"/>
              <w:bottom w:w="100" w:type="dxa"/>
              <w:right w:w="100" w:type="dxa"/>
            </w:tcMar>
          </w:tcPr>
          <w:p w14:paraId="6728E412" w14:textId="77777777" w:rsidR="009966E5" w:rsidRDefault="002D42CD">
            <w:pPr>
              <w:widowControl w:val="0"/>
            </w:pPr>
            <w:r>
              <w:t>To amend the Internal Revenue Code of 1986 to expand the exclusion for certain conservation subsidies to include subsidies for water conservation or efficiency measures and storm water management measures</w:t>
            </w:r>
          </w:p>
        </w:tc>
        <w:tc>
          <w:tcPr>
            <w:tcW w:w="1365" w:type="dxa"/>
            <w:shd w:val="clear" w:color="auto" w:fill="auto"/>
            <w:tcMar>
              <w:top w:w="100" w:type="dxa"/>
              <w:left w:w="100" w:type="dxa"/>
              <w:bottom w:w="100" w:type="dxa"/>
              <w:right w:w="100" w:type="dxa"/>
            </w:tcMar>
          </w:tcPr>
          <w:p w14:paraId="26C27822" w14:textId="77777777" w:rsidR="009966E5" w:rsidRDefault="002D42CD">
            <w:pPr>
              <w:widowControl w:val="0"/>
            </w:pPr>
            <w:r>
              <w:t>US Rep Jared Huffman (D-CA-2)</w:t>
            </w:r>
          </w:p>
        </w:tc>
        <w:tc>
          <w:tcPr>
            <w:tcW w:w="1725" w:type="dxa"/>
            <w:shd w:val="clear" w:color="auto" w:fill="auto"/>
            <w:tcMar>
              <w:top w:w="100" w:type="dxa"/>
              <w:left w:w="100" w:type="dxa"/>
              <w:bottom w:w="100" w:type="dxa"/>
              <w:right w:w="100" w:type="dxa"/>
            </w:tcMar>
          </w:tcPr>
          <w:p w14:paraId="0D8771EB" w14:textId="77777777" w:rsidR="009966E5" w:rsidRDefault="002D42CD">
            <w:pPr>
              <w:widowControl w:val="0"/>
            </w:pPr>
            <w:r>
              <w:t>Ways and Means</w:t>
            </w:r>
          </w:p>
        </w:tc>
        <w:tc>
          <w:tcPr>
            <w:tcW w:w="2925" w:type="dxa"/>
            <w:shd w:val="clear" w:color="auto" w:fill="auto"/>
            <w:tcMar>
              <w:top w:w="100" w:type="dxa"/>
              <w:left w:w="100" w:type="dxa"/>
              <w:bottom w:w="100" w:type="dxa"/>
              <w:right w:w="100" w:type="dxa"/>
            </w:tcMar>
          </w:tcPr>
          <w:p w14:paraId="2029F560" w14:textId="77777777" w:rsidR="009966E5" w:rsidRDefault="002D42CD">
            <w:pPr>
              <w:widowControl w:val="0"/>
            </w:pPr>
            <w:r>
              <w:t>Referred to the House Committee on Ways and Means. (07/22/21)</w:t>
            </w:r>
          </w:p>
        </w:tc>
      </w:tr>
      <w:tr w:rsidR="009966E5" w14:paraId="1E5C3462" w14:textId="77777777" w:rsidTr="00692409">
        <w:trPr>
          <w:cantSplit/>
        </w:trPr>
        <w:tc>
          <w:tcPr>
            <w:tcW w:w="1565" w:type="dxa"/>
            <w:shd w:val="clear" w:color="auto" w:fill="FFFFFF"/>
            <w:tcMar>
              <w:top w:w="100" w:type="dxa"/>
              <w:left w:w="100" w:type="dxa"/>
              <w:bottom w:w="100" w:type="dxa"/>
              <w:right w:w="100" w:type="dxa"/>
            </w:tcMar>
          </w:tcPr>
          <w:p w14:paraId="0396B4DD" w14:textId="77777777" w:rsidR="009966E5" w:rsidRDefault="000165E0">
            <w:pPr>
              <w:widowControl w:val="0"/>
            </w:pPr>
            <w:hyperlink r:id="rId62">
              <w:r w:rsidR="002D42CD">
                <w:rPr>
                  <w:color w:val="1155CC"/>
                  <w:u w:val="single"/>
                </w:rPr>
                <w:t>H.R.4567</w:t>
              </w:r>
            </w:hyperlink>
          </w:p>
        </w:tc>
        <w:tc>
          <w:tcPr>
            <w:tcW w:w="1845" w:type="dxa"/>
            <w:shd w:val="clear" w:color="auto" w:fill="auto"/>
            <w:tcMar>
              <w:top w:w="100" w:type="dxa"/>
              <w:left w:w="100" w:type="dxa"/>
              <w:bottom w:w="100" w:type="dxa"/>
              <w:right w:w="100" w:type="dxa"/>
            </w:tcMar>
          </w:tcPr>
          <w:p w14:paraId="47A54426" w14:textId="77777777" w:rsidR="009966E5" w:rsidRDefault="002D42CD">
            <w:pPr>
              <w:widowControl w:val="0"/>
              <w:rPr>
                <w:color w:val="333333"/>
              </w:rPr>
            </w:pPr>
            <w:r>
              <w:rPr>
                <w:color w:val="333333"/>
              </w:rPr>
              <w:t>Test Your Well Water Act</w:t>
            </w:r>
          </w:p>
        </w:tc>
        <w:tc>
          <w:tcPr>
            <w:tcW w:w="2400" w:type="dxa"/>
            <w:shd w:val="clear" w:color="auto" w:fill="auto"/>
            <w:tcMar>
              <w:top w:w="100" w:type="dxa"/>
              <w:left w:w="100" w:type="dxa"/>
              <w:bottom w:w="100" w:type="dxa"/>
              <w:right w:w="100" w:type="dxa"/>
            </w:tcMar>
          </w:tcPr>
          <w:p w14:paraId="2A3432AF" w14:textId="77777777" w:rsidR="009966E5" w:rsidRDefault="002D42CD">
            <w:pPr>
              <w:widowControl w:val="0"/>
            </w:pPr>
            <w:r>
              <w:rPr>
                <w:highlight w:val="white"/>
              </w:rPr>
              <w:t>To direct the Administrator of the Environmental Protection Agency to establish a household well water testing website, and for other purposes.</w:t>
            </w:r>
          </w:p>
        </w:tc>
        <w:tc>
          <w:tcPr>
            <w:tcW w:w="1365" w:type="dxa"/>
            <w:shd w:val="clear" w:color="auto" w:fill="auto"/>
            <w:tcMar>
              <w:top w:w="100" w:type="dxa"/>
              <w:left w:w="100" w:type="dxa"/>
              <w:bottom w:w="100" w:type="dxa"/>
              <w:right w:w="100" w:type="dxa"/>
            </w:tcMar>
          </w:tcPr>
          <w:p w14:paraId="2F8924FD" w14:textId="77777777" w:rsidR="009966E5" w:rsidRDefault="002D42CD">
            <w:pPr>
              <w:widowControl w:val="0"/>
            </w:pPr>
            <w:r>
              <w:t>Daniel Kildee (D-MI-5)</w:t>
            </w:r>
          </w:p>
        </w:tc>
        <w:tc>
          <w:tcPr>
            <w:tcW w:w="1725" w:type="dxa"/>
            <w:shd w:val="clear" w:color="auto" w:fill="auto"/>
            <w:tcMar>
              <w:top w:w="100" w:type="dxa"/>
              <w:left w:w="100" w:type="dxa"/>
              <w:bottom w:w="100" w:type="dxa"/>
              <w:right w:w="100" w:type="dxa"/>
            </w:tcMar>
          </w:tcPr>
          <w:p w14:paraId="3B5CC757"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71582EBE" w14:textId="77777777" w:rsidR="009966E5" w:rsidRDefault="002D42CD">
            <w:pPr>
              <w:widowControl w:val="0"/>
              <w:rPr>
                <w:highlight w:val="white"/>
              </w:rPr>
            </w:pPr>
            <w:r>
              <w:rPr>
                <w:highlight w:val="white"/>
              </w:rPr>
              <w:t>Referred to the House Committee on Energy and Commerce. (07/20/21)</w:t>
            </w:r>
          </w:p>
          <w:p w14:paraId="5F061C91" w14:textId="77777777" w:rsidR="009966E5" w:rsidRDefault="009966E5">
            <w:pPr>
              <w:widowControl w:val="0"/>
              <w:rPr>
                <w:highlight w:val="white"/>
              </w:rPr>
            </w:pPr>
          </w:p>
          <w:p w14:paraId="0882D619" w14:textId="77777777" w:rsidR="009966E5" w:rsidRDefault="002D42CD">
            <w:pPr>
              <w:widowControl w:val="0"/>
              <w:rPr>
                <w:highlight w:val="white"/>
              </w:rPr>
            </w:pPr>
            <w:r>
              <w:rPr>
                <w:highlight w:val="white"/>
              </w:rPr>
              <w:t>Referred to the Subcommittee on Environment and Climate Change. (07/21/21)</w:t>
            </w:r>
          </w:p>
        </w:tc>
      </w:tr>
      <w:tr w:rsidR="009966E5" w14:paraId="6D1BBD36" w14:textId="77777777" w:rsidTr="00692409">
        <w:trPr>
          <w:cantSplit/>
        </w:trPr>
        <w:tc>
          <w:tcPr>
            <w:tcW w:w="1565" w:type="dxa"/>
            <w:shd w:val="clear" w:color="auto" w:fill="auto"/>
            <w:tcMar>
              <w:top w:w="100" w:type="dxa"/>
              <w:left w:w="100" w:type="dxa"/>
              <w:bottom w:w="100" w:type="dxa"/>
              <w:right w:w="100" w:type="dxa"/>
            </w:tcMar>
          </w:tcPr>
          <w:p w14:paraId="52524906" w14:textId="77777777" w:rsidR="009966E5" w:rsidRDefault="000165E0">
            <w:pPr>
              <w:widowControl w:val="0"/>
            </w:pPr>
            <w:hyperlink r:id="rId63">
              <w:r w:rsidR="002D42CD">
                <w:rPr>
                  <w:color w:val="1155CC"/>
                  <w:u w:val="single"/>
                </w:rPr>
                <w:t>H.R.4549</w:t>
              </w:r>
            </w:hyperlink>
          </w:p>
        </w:tc>
        <w:tc>
          <w:tcPr>
            <w:tcW w:w="1845" w:type="dxa"/>
            <w:shd w:val="clear" w:color="auto" w:fill="auto"/>
            <w:tcMar>
              <w:top w:w="100" w:type="dxa"/>
              <w:left w:w="100" w:type="dxa"/>
              <w:bottom w:w="100" w:type="dxa"/>
              <w:right w:w="100" w:type="dxa"/>
            </w:tcMar>
          </w:tcPr>
          <w:p w14:paraId="39C85893" w14:textId="77777777" w:rsidR="009966E5" w:rsidRDefault="002D42CD">
            <w:pPr>
              <w:widowControl w:val="0"/>
            </w:pPr>
            <w:r>
              <w:rPr>
                <w:color w:val="333333"/>
              </w:rPr>
              <w:t>Energy and Water Development and Related Agencies Appropriations Act, 2022</w:t>
            </w:r>
          </w:p>
        </w:tc>
        <w:tc>
          <w:tcPr>
            <w:tcW w:w="2400" w:type="dxa"/>
            <w:shd w:val="clear" w:color="auto" w:fill="auto"/>
            <w:tcMar>
              <w:top w:w="100" w:type="dxa"/>
              <w:left w:w="100" w:type="dxa"/>
              <w:bottom w:w="100" w:type="dxa"/>
              <w:right w:w="100" w:type="dxa"/>
            </w:tcMar>
          </w:tcPr>
          <w:p w14:paraId="55FAE0BC" w14:textId="77777777" w:rsidR="009966E5" w:rsidRDefault="002D42CD">
            <w:pPr>
              <w:widowControl w:val="0"/>
            </w:pPr>
            <w:r>
              <w:rPr>
                <w:color w:val="333333"/>
              </w:rPr>
              <w:t>Making appropriations for energy and water development and related agencies for the fiscal year ending September 30, 2022, and for other purposes. (Related to S. 2605)</w:t>
            </w:r>
          </w:p>
        </w:tc>
        <w:tc>
          <w:tcPr>
            <w:tcW w:w="1365" w:type="dxa"/>
            <w:shd w:val="clear" w:color="auto" w:fill="auto"/>
            <w:tcMar>
              <w:top w:w="100" w:type="dxa"/>
              <w:left w:w="100" w:type="dxa"/>
              <w:bottom w:w="100" w:type="dxa"/>
              <w:right w:w="100" w:type="dxa"/>
            </w:tcMar>
          </w:tcPr>
          <w:p w14:paraId="148C6444" w14:textId="77777777" w:rsidR="009966E5" w:rsidRDefault="002D42CD">
            <w:pPr>
              <w:widowControl w:val="0"/>
            </w:pPr>
            <w:r>
              <w:t>Marcy Kaptur (D-OH-9)</w:t>
            </w:r>
          </w:p>
        </w:tc>
        <w:tc>
          <w:tcPr>
            <w:tcW w:w="1725" w:type="dxa"/>
            <w:shd w:val="clear" w:color="auto" w:fill="auto"/>
            <w:tcMar>
              <w:top w:w="100" w:type="dxa"/>
              <w:left w:w="100" w:type="dxa"/>
              <w:bottom w:w="100" w:type="dxa"/>
              <w:right w:w="100" w:type="dxa"/>
            </w:tcMar>
          </w:tcPr>
          <w:p w14:paraId="68EF419E" w14:textId="77777777" w:rsidR="009966E5" w:rsidRDefault="002D42CD">
            <w:pPr>
              <w:widowControl w:val="0"/>
            </w:pPr>
            <w:r>
              <w:t>Appropriations</w:t>
            </w:r>
          </w:p>
        </w:tc>
        <w:tc>
          <w:tcPr>
            <w:tcW w:w="2925" w:type="dxa"/>
            <w:shd w:val="clear" w:color="auto" w:fill="auto"/>
            <w:tcMar>
              <w:top w:w="100" w:type="dxa"/>
              <w:left w:w="100" w:type="dxa"/>
              <w:bottom w:w="100" w:type="dxa"/>
              <w:right w:w="100" w:type="dxa"/>
            </w:tcMar>
          </w:tcPr>
          <w:p w14:paraId="74DBC228" w14:textId="77777777" w:rsidR="009966E5" w:rsidRDefault="002D42CD">
            <w:pPr>
              <w:widowControl w:val="0"/>
              <w:rPr>
                <w:color w:val="333333"/>
              </w:rPr>
            </w:pPr>
            <w:r>
              <w:rPr>
                <w:color w:val="333333"/>
              </w:rPr>
              <w:t xml:space="preserve">The House Committee on Appropriations reported an original measure, </w:t>
            </w:r>
            <w:hyperlink r:id="rId64">
              <w:r>
                <w:rPr>
                  <w:color w:val="3366CC"/>
                  <w:u w:val="single"/>
                </w:rPr>
                <w:t>H. Rept. 117-98</w:t>
              </w:r>
            </w:hyperlink>
            <w:r>
              <w:rPr>
                <w:color w:val="333333"/>
              </w:rPr>
              <w:t>, by Ms. Kaptur. (07/20/21)</w:t>
            </w:r>
          </w:p>
          <w:p w14:paraId="0093E9F2" w14:textId="77777777" w:rsidR="00147537" w:rsidRDefault="00147537">
            <w:pPr>
              <w:widowControl w:val="0"/>
              <w:rPr>
                <w:color w:val="333333"/>
              </w:rPr>
            </w:pPr>
          </w:p>
          <w:p w14:paraId="024DD9B4" w14:textId="77777777" w:rsidR="00147537" w:rsidRPr="00147537" w:rsidRDefault="00147537" w:rsidP="00147537">
            <w:r w:rsidRPr="00147537">
              <w:rPr>
                <w:color w:val="333333"/>
                <w:shd w:val="clear" w:color="auto" w:fill="FFFFFF"/>
              </w:rPr>
              <w:t>Placed on the Union Calendar, Calendar No. 71.</w:t>
            </w:r>
          </w:p>
          <w:p w14:paraId="3DB53E17" w14:textId="70FB1064" w:rsidR="00147537" w:rsidRDefault="00147537">
            <w:pPr>
              <w:widowControl w:val="0"/>
              <w:rPr>
                <w:color w:val="333333"/>
              </w:rPr>
            </w:pPr>
            <w:r>
              <w:rPr>
                <w:color w:val="333333"/>
              </w:rPr>
              <w:t>(7/20/2021)</w:t>
            </w:r>
          </w:p>
        </w:tc>
      </w:tr>
      <w:tr w:rsidR="009966E5" w14:paraId="26DF5BE6" w14:textId="77777777" w:rsidTr="00692409">
        <w:trPr>
          <w:cantSplit/>
        </w:trPr>
        <w:tc>
          <w:tcPr>
            <w:tcW w:w="1565" w:type="dxa"/>
            <w:shd w:val="clear" w:color="auto" w:fill="auto"/>
            <w:tcMar>
              <w:top w:w="100" w:type="dxa"/>
              <w:left w:w="100" w:type="dxa"/>
              <w:bottom w:w="100" w:type="dxa"/>
              <w:right w:w="100" w:type="dxa"/>
            </w:tcMar>
          </w:tcPr>
          <w:p w14:paraId="5C36BE0C" w14:textId="77777777" w:rsidR="009966E5" w:rsidRDefault="000165E0">
            <w:pPr>
              <w:widowControl w:val="0"/>
            </w:pPr>
            <w:hyperlink r:id="rId65">
              <w:r w:rsidR="002D42CD">
                <w:rPr>
                  <w:color w:val="1155CC"/>
                  <w:u w:val="single"/>
                </w:rPr>
                <w:t>H.R.4463</w:t>
              </w:r>
            </w:hyperlink>
          </w:p>
        </w:tc>
        <w:tc>
          <w:tcPr>
            <w:tcW w:w="1845" w:type="dxa"/>
            <w:shd w:val="clear" w:color="auto" w:fill="auto"/>
            <w:tcMar>
              <w:top w:w="100" w:type="dxa"/>
              <w:left w:w="100" w:type="dxa"/>
              <w:bottom w:w="100" w:type="dxa"/>
              <w:right w:w="100" w:type="dxa"/>
            </w:tcMar>
          </w:tcPr>
          <w:p w14:paraId="3B25AEE5" w14:textId="77777777" w:rsidR="009966E5" w:rsidRDefault="002D42CD">
            <w:pPr>
              <w:widowControl w:val="0"/>
            </w:pPr>
            <w:r>
              <w:t>PFAS Safe Disposal Act</w:t>
            </w:r>
          </w:p>
        </w:tc>
        <w:tc>
          <w:tcPr>
            <w:tcW w:w="2400" w:type="dxa"/>
            <w:shd w:val="clear" w:color="auto" w:fill="auto"/>
            <w:tcMar>
              <w:top w:w="100" w:type="dxa"/>
              <w:left w:w="100" w:type="dxa"/>
              <w:bottom w:w="100" w:type="dxa"/>
              <w:right w:w="100" w:type="dxa"/>
            </w:tcMar>
          </w:tcPr>
          <w:p w14:paraId="2FB36D8B" w14:textId="77777777" w:rsidR="009966E5" w:rsidRDefault="002D42CD">
            <w:pPr>
              <w:widowControl w:val="0"/>
            </w:pPr>
            <w:r>
              <w:t>To require the Administrator of the Environmental Protection Agency to promulgate regulations regarding disposal of materials containing perfluoroalkyl and polyfluoroalkyl substances or aqueous film forming foam</w:t>
            </w:r>
          </w:p>
        </w:tc>
        <w:tc>
          <w:tcPr>
            <w:tcW w:w="1365" w:type="dxa"/>
            <w:shd w:val="clear" w:color="auto" w:fill="auto"/>
            <w:tcMar>
              <w:top w:w="100" w:type="dxa"/>
              <w:left w:w="100" w:type="dxa"/>
              <w:bottom w:w="100" w:type="dxa"/>
              <w:right w:w="100" w:type="dxa"/>
            </w:tcMar>
          </w:tcPr>
          <w:p w14:paraId="117E4BFC" w14:textId="77777777" w:rsidR="009966E5" w:rsidRDefault="002D42CD">
            <w:pPr>
              <w:widowControl w:val="0"/>
            </w:pPr>
            <w:r>
              <w:t>US Rep Andy Levin (D-MI-9)</w:t>
            </w:r>
          </w:p>
        </w:tc>
        <w:tc>
          <w:tcPr>
            <w:tcW w:w="1725" w:type="dxa"/>
            <w:shd w:val="clear" w:color="auto" w:fill="auto"/>
            <w:tcMar>
              <w:top w:w="100" w:type="dxa"/>
              <w:left w:w="100" w:type="dxa"/>
              <w:bottom w:w="100" w:type="dxa"/>
              <w:right w:w="100" w:type="dxa"/>
            </w:tcMar>
          </w:tcPr>
          <w:p w14:paraId="3535B7E6"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68DCB29E" w14:textId="77777777" w:rsidR="009966E5" w:rsidRDefault="002D42CD">
            <w:pPr>
              <w:widowControl w:val="0"/>
            </w:pPr>
            <w:r>
              <w:t>Referred to the House Committee on Energy and Commerce. (07/16/21)</w:t>
            </w:r>
          </w:p>
          <w:p w14:paraId="75BD3CD9" w14:textId="77777777" w:rsidR="009966E5" w:rsidRDefault="009966E5">
            <w:pPr>
              <w:widowControl w:val="0"/>
            </w:pPr>
          </w:p>
          <w:p w14:paraId="77D44EC9" w14:textId="77777777" w:rsidR="009966E5" w:rsidRDefault="002D42CD">
            <w:pPr>
              <w:widowControl w:val="0"/>
            </w:pPr>
            <w:r>
              <w:t>Referred to the Subcommittee on Environment and Climate Change. (07/19/21)</w:t>
            </w:r>
          </w:p>
        </w:tc>
      </w:tr>
      <w:tr w:rsidR="009966E5" w14:paraId="1D53D23B" w14:textId="77777777" w:rsidTr="00692409">
        <w:trPr>
          <w:cantSplit/>
        </w:trPr>
        <w:tc>
          <w:tcPr>
            <w:tcW w:w="1565" w:type="dxa"/>
            <w:shd w:val="clear" w:color="auto" w:fill="auto"/>
            <w:tcMar>
              <w:top w:w="100" w:type="dxa"/>
              <w:left w:w="100" w:type="dxa"/>
              <w:bottom w:w="100" w:type="dxa"/>
              <w:right w:w="100" w:type="dxa"/>
            </w:tcMar>
          </w:tcPr>
          <w:p w14:paraId="61D5492A" w14:textId="77777777" w:rsidR="009966E5" w:rsidRDefault="000165E0">
            <w:pPr>
              <w:widowControl w:val="0"/>
            </w:pPr>
            <w:hyperlink r:id="rId66">
              <w:r w:rsidR="002D42CD">
                <w:rPr>
                  <w:color w:val="1155CC"/>
                  <w:u w:val="single"/>
                </w:rPr>
                <w:t>H.R.4372</w:t>
              </w:r>
            </w:hyperlink>
          </w:p>
        </w:tc>
        <w:tc>
          <w:tcPr>
            <w:tcW w:w="1845" w:type="dxa"/>
            <w:shd w:val="clear" w:color="auto" w:fill="auto"/>
            <w:tcMar>
              <w:top w:w="100" w:type="dxa"/>
              <w:left w:w="100" w:type="dxa"/>
              <w:bottom w:w="100" w:type="dxa"/>
              <w:right w:w="100" w:type="dxa"/>
            </w:tcMar>
          </w:tcPr>
          <w:p w14:paraId="4E64BC74" w14:textId="77777777" w:rsidR="009966E5" w:rsidRDefault="002D42CD">
            <w:pPr>
              <w:widowControl w:val="0"/>
            </w:pPr>
            <w:r>
              <w:t>Department of the Interior, Environment, and Related Agencies Appropriations Act, 2022</w:t>
            </w:r>
          </w:p>
        </w:tc>
        <w:tc>
          <w:tcPr>
            <w:tcW w:w="2400" w:type="dxa"/>
            <w:shd w:val="clear" w:color="auto" w:fill="auto"/>
            <w:tcMar>
              <w:top w:w="100" w:type="dxa"/>
              <w:left w:w="100" w:type="dxa"/>
              <w:bottom w:w="100" w:type="dxa"/>
              <w:right w:w="100" w:type="dxa"/>
            </w:tcMar>
          </w:tcPr>
          <w:p w14:paraId="099E9313" w14:textId="77777777" w:rsidR="009966E5" w:rsidRDefault="002D42CD">
            <w:pPr>
              <w:widowControl w:val="0"/>
            </w:pPr>
            <w:r>
              <w:t>Making appropriations for the Department of the Interior, environment, and related agencies for the fiscal year ending September 30, 2022</w:t>
            </w:r>
          </w:p>
        </w:tc>
        <w:tc>
          <w:tcPr>
            <w:tcW w:w="1365" w:type="dxa"/>
            <w:shd w:val="clear" w:color="auto" w:fill="auto"/>
            <w:tcMar>
              <w:top w:w="100" w:type="dxa"/>
              <w:left w:w="100" w:type="dxa"/>
              <w:bottom w:w="100" w:type="dxa"/>
              <w:right w:w="100" w:type="dxa"/>
            </w:tcMar>
          </w:tcPr>
          <w:p w14:paraId="237CE6B8" w14:textId="77777777" w:rsidR="009966E5" w:rsidRDefault="002D42CD">
            <w:pPr>
              <w:widowControl w:val="0"/>
            </w:pPr>
            <w:r>
              <w:t>US Rep Chellie Pingree (D-ME-1)</w:t>
            </w:r>
          </w:p>
        </w:tc>
        <w:tc>
          <w:tcPr>
            <w:tcW w:w="1725" w:type="dxa"/>
            <w:shd w:val="clear" w:color="auto" w:fill="auto"/>
            <w:tcMar>
              <w:top w:w="100" w:type="dxa"/>
              <w:left w:w="100" w:type="dxa"/>
              <w:bottom w:w="100" w:type="dxa"/>
              <w:right w:w="100" w:type="dxa"/>
            </w:tcMar>
          </w:tcPr>
          <w:p w14:paraId="09ABD7C5" w14:textId="77777777" w:rsidR="009966E5" w:rsidRDefault="002D42CD">
            <w:pPr>
              <w:widowControl w:val="0"/>
            </w:pPr>
            <w:r>
              <w:t>Appropriations</w:t>
            </w:r>
          </w:p>
        </w:tc>
        <w:tc>
          <w:tcPr>
            <w:tcW w:w="2925" w:type="dxa"/>
            <w:shd w:val="clear" w:color="auto" w:fill="auto"/>
            <w:tcMar>
              <w:top w:w="100" w:type="dxa"/>
              <w:left w:w="100" w:type="dxa"/>
              <w:bottom w:w="100" w:type="dxa"/>
              <w:right w:w="100" w:type="dxa"/>
            </w:tcMar>
          </w:tcPr>
          <w:p w14:paraId="5207ECFD" w14:textId="77777777" w:rsidR="009966E5" w:rsidRDefault="002D42CD">
            <w:pPr>
              <w:widowControl w:val="0"/>
            </w:pPr>
            <w:r>
              <w:t xml:space="preserve">Placed on the Union Calendar, Calendar No. 58 + </w:t>
            </w:r>
            <w:hyperlink r:id="rId67">
              <w:r>
                <w:rPr>
                  <w:color w:val="1155CC"/>
                  <w:u w:val="single"/>
                </w:rPr>
                <w:t>H.Rept.117-83</w:t>
              </w:r>
            </w:hyperlink>
            <w:r>
              <w:t xml:space="preserve"> (07/06/21)</w:t>
            </w:r>
          </w:p>
          <w:p w14:paraId="5DDAD992" w14:textId="77777777" w:rsidR="003755E1" w:rsidRDefault="003755E1">
            <w:pPr>
              <w:widowControl w:val="0"/>
            </w:pPr>
          </w:p>
          <w:p w14:paraId="2B2B7AA0" w14:textId="3E737DF6" w:rsidR="003755E1" w:rsidRPr="003755E1" w:rsidRDefault="003755E1" w:rsidP="003755E1">
            <w:r w:rsidRPr="003755E1">
              <w:rPr>
                <w:color w:val="333333"/>
                <w:shd w:val="clear" w:color="auto" w:fill="FFFFFF"/>
              </w:rPr>
              <w:t>The House Committee on Appropriations reported an original measure,</w:t>
            </w:r>
            <w:r w:rsidRPr="003755E1">
              <w:rPr>
                <w:rStyle w:val="apple-converted-space"/>
                <w:color w:val="333333"/>
                <w:shd w:val="clear" w:color="auto" w:fill="FFFFFF"/>
              </w:rPr>
              <w:t> </w:t>
            </w:r>
            <w:hyperlink r:id="rId68" w:history="1">
              <w:r w:rsidRPr="003755E1">
                <w:rPr>
                  <w:rStyle w:val="Hyperlink"/>
                  <w:color w:val="3366CC"/>
                </w:rPr>
                <w:t>H. Rept. 117-83</w:t>
              </w:r>
            </w:hyperlink>
            <w:r w:rsidRPr="003755E1">
              <w:rPr>
                <w:color w:val="333333"/>
                <w:shd w:val="clear" w:color="auto" w:fill="FFFFFF"/>
              </w:rPr>
              <w:t>, by Ms. Pingree.</w:t>
            </w:r>
            <w:r>
              <w:rPr>
                <w:color w:val="333333"/>
                <w:shd w:val="clear" w:color="auto" w:fill="FFFFFF"/>
              </w:rPr>
              <w:t xml:space="preserve"> (7/06/2021)</w:t>
            </w:r>
          </w:p>
          <w:p w14:paraId="20815984" w14:textId="151B92C9" w:rsidR="003755E1" w:rsidRDefault="003755E1">
            <w:pPr>
              <w:widowControl w:val="0"/>
            </w:pPr>
          </w:p>
        </w:tc>
      </w:tr>
      <w:tr w:rsidR="009966E5" w14:paraId="7DA02E66" w14:textId="77777777" w:rsidTr="00692409">
        <w:trPr>
          <w:cantSplit/>
        </w:trPr>
        <w:tc>
          <w:tcPr>
            <w:tcW w:w="1565" w:type="dxa"/>
            <w:shd w:val="clear" w:color="auto" w:fill="FFFFFF"/>
            <w:tcMar>
              <w:top w:w="100" w:type="dxa"/>
              <w:left w:w="100" w:type="dxa"/>
              <w:bottom w:w="100" w:type="dxa"/>
              <w:right w:w="100" w:type="dxa"/>
            </w:tcMar>
          </w:tcPr>
          <w:p w14:paraId="33B4DA88" w14:textId="77777777" w:rsidR="009966E5" w:rsidRDefault="000165E0">
            <w:pPr>
              <w:widowControl w:val="0"/>
            </w:pPr>
            <w:hyperlink r:id="rId69">
              <w:r w:rsidR="002D42CD">
                <w:rPr>
                  <w:color w:val="1155CC"/>
                  <w:u w:val="single"/>
                </w:rPr>
                <w:t>H.R.4340</w:t>
              </w:r>
            </w:hyperlink>
          </w:p>
        </w:tc>
        <w:tc>
          <w:tcPr>
            <w:tcW w:w="1845" w:type="dxa"/>
            <w:shd w:val="clear" w:color="auto" w:fill="auto"/>
            <w:tcMar>
              <w:top w:w="100" w:type="dxa"/>
              <w:left w:w="100" w:type="dxa"/>
              <w:bottom w:w="100" w:type="dxa"/>
              <w:right w:w="100" w:type="dxa"/>
            </w:tcMar>
          </w:tcPr>
          <w:p w14:paraId="3C30569E" w14:textId="77777777" w:rsidR="009966E5" w:rsidRDefault="002D42CD">
            <w:pPr>
              <w:widowControl w:val="0"/>
            </w:pPr>
            <w:r>
              <w:t>PFAS Exposure Assessment and Documentation Act</w:t>
            </w:r>
          </w:p>
        </w:tc>
        <w:tc>
          <w:tcPr>
            <w:tcW w:w="2400" w:type="dxa"/>
            <w:shd w:val="clear" w:color="auto" w:fill="auto"/>
            <w:tcMar>
              <w:top w:w="100" w:type="dxa"/>
              <w:left w:w="100" w:type="dxa"/>
              <w:bottom w:w="100" w:type="dxa"/>
              <w:right w:w="100" w:type="dxa"/>
            </w:tcMar>
          </w:tcPr>
          <w:p w14:paraId="2577C29E" w14:textId="77777777" w:rsidR="009966E5" w:rsidRDefault="002D42CD">
            <w:pPr>
              <w:widowControl w:val="0"/>
              <w:rPr>
                <w:highlight w:val="white"/>
              </w:rPr>
            </w:pPr>
            <w:r>
              <w:rPr>
                <w:highlight w:val="white"/>
              </w:rPr>
              <w:t>To direct the Secretary of Defense to include in periodic health assessments of members of the Armed Forces an evaluation of whether the member has been exposed to perfluoroalkyl substances and polyfluoroalkyl substances, and for other purposes. (Related to S.2555)</w:t>
            </w:r>
          </w:p>
        </w:tc>
        <w:tc>
          <w:tcPr>
            <w:tcW w:w="1365" w:type="dxa"/>
            <w:shd w:val="clear" w:color="auto" w:fill="auto"/>
            <w:tcMar>
              <w:top w:w="100" w:type="dxa"/>
              <w:left w:w="100" w:type="dxa"/>
              <w:bottom w:w="100" w:type="dxa"/>
              <w:right w:w="100" w:type="dxa"/>
            </w:tcMar>
          </w:tcPr>
          <w:p w14:paraId="7E71EB5B" w14:textId="77777777" w:rsidR="009966E5" w:rsidRDefault="002D42CD">
            <w:pPr>
              <w:widowControl w:val="0"/>
            </w:pPr>
            <w:r>
              <w:t>Elissa Slotkin (D-MI-8)</w:t>
            </w:r>
          </w:p>
        </w:tc>
        <w:tc>
          <w:tcPr>
            <w:tcW w:w="1725" w:type="dxa"/>
            <w:shd w:val="clear" w:color="auto" w:fill="auto"/>
            <w:tcMar>
              <w:top w:w="100" w:type="dxa"/>
              <w:left w:w="100" w:type="dxa"/>
              <w:bottom w:w="100" w:type="dxa"/>
              <w:right w:w="100" w:type="dxa"/>
            </w:tcMar>
          </w:tcPr>
          <w:p w14:paraId="735EF898"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1D73C6D9" w14:textId="77777777" w:rsidR="009966E5" w:rsidRDefault="002D42CD">
            <w:pPr>
              <w:widowControl w:val="0"/>
              <w:rPr>
                <w:highlight w:val="white"/>
              </w:rPr>
            </w:pPr>
            <w:r>
              <w:rPr>
                <w:highlight w:val="white"/>
              </w:rPr>
              <w:t>Referred to the House Committee on Armed Services. (07/01/21)</w:t>
            </w:r>
          </w:p>
        </w:tc>
      </w:tr>
      <w:tr w:rsidR="009966E5" w14:paraId="1DCF2C79" w14:textId="77777777" w:rsidTr="00692409">
        <w:trPr>
          <w:cantSplit/>
        </w:trPr>
        <w:tc>
          <w:tcPr>
            <w:tcW w:w="1565" w:type="dxa"/>
            <w:shd w:val="clear" w:color="auto" w:fill="FFFFFF"/>
            <w:tcMar>
              <w:top w:w="100" w:type="dxa"/>
              <w:left w:w="100" w:type="dxa"/>
              <w:bottom w:w="100" w:type="dxa"/>
              <w:right w:w="100" w:type="dxa"/>
            </w:tcMar>
          </w:tcPr>
          <w:p w14:paraId="0520E868" w14:textId="77777777" w:rsidR="009966E5" w:rsidRDefault="000165E0">
            <w:pPr>
              <w:widowControl w:val="0"/>
            </w:pPr>
            <w:hyperlink r:id="rId70">
              <w:r w:rsidR="002D42CD">
                <w:rPr>
                  <w:color w:val="1155CC"/>
                  <w:u w:val="single"/>
                </w:rPr>
                <w:t>H.R.4339</w:t>
              </w:r>
            </w:hyperlink>
          </w:p>
        </w:tc>
        <w:tc>
          <w:tcPr>
            <w:tcW w:w="1845" w:type="dxa"/>
            <w:shd w:val="clear" w:color="auto" w:fill="auto"/>
            <w:tcMar>
              <w:top w:w="100" w:type="dxa"/>
              <w:left w:w="100" w:type="dxa"/>
              <w:bottom w:w="100" w:type="dxa"/>
              <w:right w:w="100" w:type="dxa"/>
            </w:tcMar>
          </w:tcPr>
          <w:p w14:paraId="5A80A03E" w14:textId="77777777" w:rsidR="009966E5" w:rsidRDefault="002D42CD">
            <w:pPr>
              <w:widowControl w:val="0"/>
            </w:pPr>
            <w:r>
              <w:t>Military PFAS Testing Disclosure Act</w:t>
            </w:r>
          </w:p>
        </w:tc>
        <w:tc>
          <w:tcPr>
            <w:tcW w:w="2400" w:type="dxa"/>
            <w:shd w:val="clear" w:color="auto" w:fill="auto"/>
            <w:tcMar>
              <w:top w:w="100" w:type="dxa"/>
              <w:left w:w="100" w:type="dxa"/>
              <w:bottom w:w="100" w:type="dxa"/>
              <w:right w:w="100" w:type="dxa"/>
            </w:tcMar>
          </w:tcPr>
          <w:p w14:paraId="139048C9" w14:textId="77777777" w:rsidR="009966E5" w:rsidRDefault="002D42CD">
            <w:pPr>
              <w:widowControl w:val="0"/>
              <w:rPr>
                <w:highlight w:val="white"/>
              </w:rPr>
            </w:pPr>
            <w:r>
              <w:rPr>
                <w:highlight w:val="white"/>
              </w:rPr>
              <w:t>To direct the Secretary of Defense to publicly disclose the results of Department of Defense perfluoroalkyl or polyfluoroalkyl substances, and for other purposes.</w:t>
            </w:r>
          </w:p>
        </w:tc>
        <w:tc>
          <w:tcPr>
            <w:tcW w:w="1365" w:type="dxa"/>
            <w:shd w:val="clear" w:color="auto" w:fill="auto"/>
            <w:tcMar>
              <w:top w:w="100" w:type="dxa"/>
              <w:left w:w="100" w:type="dxa"/>
              <w:bottom w:w="100" w:type="dxa"/>
              <w:right w:w="100" w:type="dxa"/>
            </w:tcMar>
          </w:tcPr>
          <w:p w14:paraId="21450DD4" w14:textId="77777777" w:rsidR="009966E5" w:rsidRDefault="002D42CD">
            <w:pPr>
              <w:widowControl w:val="0"/>
            </w:pPr>
            <w:r>
              <w:t>Elissa Slotkin (D-MI-8)</w:t>
            </w:r>
          </w:p>
        </w:tc>
        <w:tc>
          <w:tcPr>
            <w:tcW w:w="1725" w:type="dxa"/>
            <w:shd w:val="clear" w:color="auto" w:fill="auto"/>
            <w:tcMar>
              <w:top w:w="100" w:type="dxa"/>
              <w:left w:w="100" w:type="dxa"/>
              <w:bottom w:w="100" w:type="dxa"/>
              <w:right w:w="100" w:type="dxa"/>
            </w:tcMar>
          </w:tcPr>
          <w:p w14:paraId="71304A71"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64A4B561" w14:textId="77777777" w:rsidR="009966E5" w:rsidRDefault="002D42CD">
            <w:pPr>
              <w:widowControl w:val="0"/>
              <w:rPr>
                <w:highlight w:val="white"/>
              </w:rPr>
            </w:pPr>
            <w:r>
              <w:rPr>
                <w:highlight w:val="white"/>
              </w:rPr>
              <w:t>Referred to the House Committee on Armed Services. (07/01/21)</w:t>
            </w:r>
          </w:p>
        </w:tc>
      </w:tr>
      <w:tr w:rsidR="009966E5" w14:paraId="4CEBF66F" w14:textId="77777777" w:rsidTr="00692409">
        <w:trPr>
          <w:cantSplit/>
        </w:trPr>
        <w:tc>
          <w:tcPr>
            <w:tcW w:w="1565" w:type="dxa"/>
            <w:shd w:val="clear" w:color="auto" w:fill="FFFFFF"/>
            <w:tcMar>
              <w:top w:w="100" w:type="dxa"/>
              <w:left w:w="100" w:type="dxa"/>
              <w:bottom w:w="100" w:type="dxa"/>
              <w:right w:w="100" w:type="dxa"/>
            </w:tcMar>
          </w:tcPr>
          <w:p w14:paraId="2FE9D674" w14:textId="77777777" w:rsidR="009966E5" w:rsidRDefault="000165E0">
            <w:pPr>
              <w:widowControl w:val="0"/>
            </w:pPr>
            <w:hyperlink r:id="rId71">
              <w:r w:rsidR="002D42CD">
                <w:rPr>
                  <w:color w:val="1155CC"/>
                  <w:u w:val="single"/>
                </w:rPr>
                <w:t>H.R.4241</w:t>
              </w:r>
            </w:hyperlink>
          </w:p>
        </w:tc>
        <w:tc>
          <w:tcPr>
            <w:tcW w:w="1845" w:type="dxa"/>
            <w:shd w:val="clear" w:color="auto" w:fill="auto"/>
            <w:tcMar>
              <w:top w:w="100" w:type="dxa"/>
              <w:left w:w="100" w:type="dxa"/>
              <w:bottom w:w="100" w:type="dxa"/>
              <w:right w:w="100" w:type="dxa"/>
            </w:tcMar>
          </w:tcPr>
          <w:p w14:paraId="38D4F855" w14:textId="77777777" w:rsidR="009966E5" w:rsidRDefault="002D42CD">
            <w:pPr>
              <w:widowControl w:val="0"/>
            </w:pPr>
            <w:r>
              <w:t>PFAS Filthy Fifty Act</w:t>
            </w:r>
          </w:p>
        </w:tc>
        <w:tc>
          <w:tcPr>
            <w:tcW w:w="2400" w:type="dxa"/>
            <w:shd w:val="clear" w:color="auto" w:fill="auto"/>
            <w:tcMar>
              <w:top w:w="100" w:type="dxa"/>
              <w:left w:w="100" w:type="dxa"/>
              <w:bottom w:w="100" w:type="dxa"/>
              <w:right w:w="100" w:type="dxa"/>
            </w:tcMar>
          </w:tcPr>
          <w:p w14:paraId="5D47A6B3" w14:textId="77777777" w:rsidR="009966E5" w:rsidRDefault="002D42CD">
            <w:pPr>
              <w:widowControl w:val="0"/>
            </w:pPr>
            <w:r>
              <w:rPr>
                <w:highlight w:val="white"/>
              </w:rPr>
              <w:t>To require the Secretary of Defense to conduct testing, removal, and remediation of perfluoroalkyl substances and polyfluoroalkyl substances at all military installations, formerly used defense sites, and State-owned facilities of the National Guard in the United States.</w:t>
            </w:r>
          </w:p>
        </w:tc>
        <w:tc>
          <w:tcPr>
            <w:tcW w:w="1365" w:type="dxa"/>
            <w:shd w:val="clear" w:color="auto" w:fill="auto"/>
            <w:tcMar>
              <w:top w:w="100" w:type="dxa"/>
              <w:left w:w="100" w:type="dxa"/>
              <w:bottom w:w="100" w:type="dxa"/>
              <w:right w:w="100" w:type="dxa"/>
            </w:tcMar>
          </w:tcPr>
          <w:p w14:paraId="20D3085B" w14:textId="77777777" w:rsidR="009966E5" w:rsidRDefault="002D42CD">
            <w:pPr>
              <w:widowControl w:val="0"/>
            </w:pPr>
            <w:r>
              <w:t>US Rep Jackie Speier (D-CA-14)</w:t>
            </w:r>
          </w:p>
        </w:tc>
        <w:tc>
          <w:tcPr>
            <w:tcW w:w="1725" w:type="dxa"/>
            <w:shd w:val="clear" w:color="auto" w:fill="auto"/>
            <w:tcMar>
              <w:top w:w="100" w:type="dxa"/>
              <w:left w:w="100" w:type="dxa"/>
              <w:bottom w:w="100" w:type="dxa"/>
              <w:right w:w="100" w:type="dxa"/>
            </w:tcMar>
          </w:tcPr>
          <w:p w14:paraId="5AF4510A"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69D5DF7F" w14:textId="77777777" w:rsidR="009966E5" w:rsidRDefault="002D42CD">
            <w:pPr>
              <w:widowControl w:val="0"/>
              <w:rPr>
                <w:highlight w:val="white"/>
              </w:rPr>
            </w:pPr>
            <w:r>
              <w:rPr>
                <w:highlight w:val="white"/>
              </w:rPr>
              <w:t>Referred to the House Committee on Armed Services. (06/29/21)</w:t>
            </w:r>
          </w:p>
        </w:tc>
      </w:tr>
      <w:tr w:rsidR="009966E5" w14:paraId="74F8B029" w14:textId="77777777" w:rsidTr="00692409">
        <w:trPr>
          <w:cantSplit/>
        </w:trPr>
        <w:tc>
          <w:tcPr>
            <w:tcW w:w="1565" w:type="dxa"/>
            <w:shd w:val="clear" w:color="auto" w:fill="auto"/>
            <w:tcMar>
              <w:top w:w="100" w:type="dxa"/>
              <w:left w:w="100" w:type="dxa"/>
              <w:bottom w:w="100" w:type="dxa"/>
              <w:right w:w="100" w:type="dxa"/>
            </w:tcMar>
          </w:tcPr>
          <w:p w14:paraId="1359DE5D" w14:textId="77777777" w:rsidR="009966E5" w:rsidRDefault="000165E0">
            <w:pPr>
              <w:widowControl w:val="0"/>
            </w:pPr>
            <w:hyperlink r:id="rId72">
              <w:r w:rsidR="002D42CD">
                <w:rPr>
                  <w:color w:val="1155CC"/>
                  <w:u w:val="single"/>
                </w:rPr>
                <w:t>H.R.4224</w:t>
              </w:r>
            </w:hyperlink>
          </w:p>
        </w:tc>
        <w:tc>
          <w:tcPr>
            <w:tcW w:w="1845" w:type="dxa"/>
            <w:shd w:val="clear" w:color="auto" w:fill="auto"/>
            <w:tcMar>
              <w:top w:w="100" w:type="dxa"/>
              <w:left w:w="100" w:type="dxa"/>
              <w:bottom w:w="100" w:type="dxa"/>
              <w:right w:w="100" w:type="dxa"/>
            </w:tcMar>
          </w:tcPr>
          <w:p w14:paraId="79B447AF" w14:textId="77777777" w:rsidR="009966E5" w:rsidRDefault="002D42CD">
            <w:pPr>
              <w:widowControl w:val="0"/>
            </w:pPr>
            <w:r>
              <w:t>PFAS Transparency Act</w:t>
            </w:r>
          </w:p>
        </w:tc>
        <w:tc>
          <w:tcPr>
            <w:tcW w:w="2400" w:type="dxa"/>
            <w:shd w:val="clear" w:color="auto" w:fill="auto"/>
            <w:tcMar>
              <w:top w:w="100" w:type="dxa"/>
              <w:left w:w="100" w:type="dxa"/>
              <w:bottom w:w="100" w:type="dxa"/>
              <w:right w:w="100" w:type="dxa"/>
            </w:tcMar>
          </w:tcPr>
          <w:p w14:paraId="142F03BB" w14:textId="77777777" w:rsidR="009966E5" w:rsidRDefault="002D42CD">
            <w:pPr>
              <w:widowControl w:val="0"/>
            </w:pPr>
            <w:r>
              <w:t>To require, pursuant to the Federal Water Pollution Control Act, disclosure of the introduction of perfluoroalkyl or polyfluoroalkyl substances into treatment works</w:t>
            </w:r>
          </w:p>
        </w:tc>
        <w:tc>
          <w:tcPr>
            <w:tcW w:w="1365" w:type="dxa"/>
            <w:shd w:val="clear" w:color="auto" w:fill="auto"/>
            <w:tcMar>
              <w:top w:w="100" w:type="dxa"/>
              <w:left w:w="100" w:type="dxa"/>
              <w:bottom w:w="100" w:type="dxa"/>
              <w:right w:w="100" w:type="dxa"/>
            </w:tcMar>
          </w:tcPr>
          <w:p w14:paraId="6AAED9D9" w14:textId="77777777" w:rsidR="009966E5" w:rsidRDefault="002D42CD">
            <w:pPr>
              <w:widowControl w:val="0"/>
            </w:pPr>
            <w:r>
              <w:t>US Rep Antonio Delgado (D-NY-19)</w:t>
            </w:r>
          </w:p>
        </w:tc>
        <w:tc>
          <w:tcPr>
            <w:tcW w:w="1725" w:type="dxa"/>
            <w:shd w:val="clear" w:color="auto" w:fill="auto"/>
            <w:tcMar>
              <w:top w:w="100" w:type="dxa"/>
              <w:left w:w="100" w:type="dxa"/>
              <w:bottom w:w="100" w:type="dxa"/>
              <w:right w:w="100" w:type="dxa"/>
            </w:tcMar>
          </w:tcPr>
          <w:p w14:paraId="50E84D85"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7AF2D289" w14:textId="77777777" w:rsidR="009966E5" w:rsidRDefault="002D42CD">
            <w:pPr>
              <w:widowControl w:val="0"/>
            </w:pPr>
            <w:r>
              <w:t>Referred to the House Committee on Transportation and Infrastructure. (06/29/21)</w:t>
            </w:r>
          </w:p>
          <w:p w14:paraId="5083CF33" w14:textId="77777777" w:rsidR="009966E5" w:rsidRDefault="009966E5">
            <w:pPr>
              <w:widowControl w:val="0"/>
            </w:pPr>
          </w:p>
          <w:p w14:paraId="6BB0B410" w14:textId="77777777" w:rsidR="009966E5" w:rsidRDefault="002D42CD">
            <w:pPr>
              <w:widowControl w:val="0"/>
            </w:pPr>
            <w:r>
              <w:t>Referred to the Subcommittee on Water Resources and Environment. (06/30/21)</w:t>
            </w:r>
          </w:p>
        </w:tc>
      </w:tr>
      <w:tr w:rsidR="009966E5" w14:paraId="414A4135" w14:textId="77777777" w:rsidTr="00692409">
        <w:trPr>
          <w:cantSplit/>
        </w:trPr>
        <w:tc>
          <w:tcPr>
            <w:tcW w:w="1565" w:type="dxa"/>
            <w:shd w:val="clear" w:color="auto" w:fill="D883FF"/>
            <w:tcMar>
              <w:top w:w="100" w:type="dxa"/>
              <w:left w:w="100" w:type="dxa"/>
              <w:bottom w:w="100" w:type="dxa"/>
              <w:right w:w="100" w:type="dxa"/>
            </w:tcMar>
          </w:tcPr>
          <w:p w14:paraId="038B19E5" w14:textId="77777777" w:rsidR="009966E5" w:rsidRDefault="000165E0">
            <w:pPr>
              <w:widowControl w:val="0"/>
            </w:pPr>
            <w:hyperlink r:id="rId73">
              <w:r w:rsidR="002D42CD">
                <w:rPr>
                  <w:color w:val="1155CC"/>
                  <w:u w:val="single"/>
                </w:rPr>
                <w:t>H.R.4092</w:t>
              </w:r>
            </w:hyperlink>
          </w:p>
        </w:tc>
        <w:tc>
          <w:tcPr>
            <w:tcW w:w="1845" w:type="dxa"/>
            <w:shd w:val="clear" w:color="auto" w:fill="auto"/>
            <w:tcMar>
              <w:top w:w="100" w:type="dxa"/>
              <w:left w:w="100" w:type="dxa"/>
              <w:bottom w:w="100" w:type="dxa"/>
              <w:right w:w="100" w:type="dxa"/>
            </w:tcMar>
          </w:tcPr>
          <w:p w14:paraId="0A6D298E" w14:textId="77777777" w:rsidR="009966E5" w:rsidRDefault="002D42CD">
            <w:pPr>
              <w:widowControl w:val="0"/>
              <w:rPr>
                <w:color w:val="333333"/>
              </w:rPr>
            </w:pPr>
            <w:r>
              <w:rPr>
                <w:color w:val="333333"/>
              </w:rPr>
              <w:t>Coastal Habitat Conservation Act of 2021</w:t>
            </w:r>
          </w:p>
        </w:tc>
        <w:tc>
          <w:tcPr>
            <w:tcW w:w="2400" w:type="dxa"/>
            <w:shd w:val="clear" w:color="auto" w:fill="auto"/>
            <w:tcMar>
              <w:top w:w="100" w:type="dxa"/>
              <w:left w:w="100" w:type="dxa"/>
              <w:bottom w:w="100" w:type="dxa"/>
              <w:right w:w="100" w:type="dxa"/>
            </w:tcMar>
          </w:tcPr>
          <w:p w14:paraId="18DFEB61" w14:textId="77777777" w:rsidR="009966E5" w:rsidRDefault="002D42CD">
            <w:pPr>
              <w:widowControl w:val="0"/>
              <w:rPr>
                <w:color w:val="333333"/>
              </w:rPr>
            </w:pPr>
            <w:r>
              <w:rPr>
                <w:color w:val="333333"/>
                <w:highlight w:val="white"/>
              </w:rPr>
              <w:t>To authorize the Secretary of the Interior, through the Coastal Program of the United States Fish and Wildlife Service, to work with willing partners and provide support to efforts to assess, protect, restore, and enhance important coastal areas that provide fish and wildlife habitat on which Federal trust species depend, and for other purposes. (Identical to S.2194)</w:t>
            </w:r>
          </w:p>
        </w:tc>
        <w:tc>
          <w:tcPr>
            <w:tcW w:w="1365" w:type="dxa"/>
            <w:shd w:val="clear" w:color="auto" w:fill="auto"/>
            <w:tcMar>
              <w:top w:w="100" w:type="dxa"/>
              <w:left w:w="100" w:type="dxa"/>
              <w:bottom w:w="100" w:type="dxa"/>
              <w:right w:w="100" w:type="dxa"/>
            </w:tcMar>
          </w:tcPr>
          <w:p w14:paraId="6155A3F4" w14:textId="77777777" w:rsidR="009966E5" w:rsidRDefault="002D42CD">
            <w:pPr>
              <w:widowControl w:val="0"/>
              <w:rPr>
                <w:color w:val="333333"/>
              </w:rPr>
            </w:pPr>
            <w:r>
              <w:rPr>
                <w:color w:val="333333"/>
              </w:rPr>
              <w:t>US Rep Jared Huffman (D-CA-2)</w:t>
            </w:r>
          </w:p>
        </w:tc>
        <w:tc>
          <w:tcPr>
            <w:tcW w:w="1725" w:type="dxa"/>
            <w:shd w:val="clear" w:color="auto" w:fill="auto"/>
            <w:tcMar>
              <w:top w:w="100" w:type="dxa"/>
              <w:left w:w="100" w:type="dxa"/>
              <w:bottom w:w="100" w:type="dxa"/>
              <w:right w:w="100" w:type="dxa"/>
            </w:tcMar>
          </w:tcPr>
          <w:p w14:paraId="2D7FBEEE" w14:textId="77777777" w:rsidR="009966E5" w:rsidRDefault="002D42CD">
            <w:pPr>
              <w:widowControl w:val="0"/>
              <w:rPr>
                <w:color w:val="333333"/>
              </w:rPr>
            </w:pPr>
            <w:r>
              <w:rPr>
                <w:color w:val="333333"/>
              </w:rPr>
              <w:t>Natural Resources</w:t>
            </w:r>
          </w:p>
        </w:tc>
        <w:tc>
          <w:tcPr>
            <w:tcW w:w="2925" w:type="dxa"/>
            <w:shd w:val="clear" w:color="auto" w:fill="auto"/>
            <w:tcMar>
              <w:top w:w="100" w:type="dxa"/>
              <w:left w:w="100" w:type="dxa"/>
              <w:bottom w:w="100" w:type="dxa"/>
              <w:right w:w="100" w:type="dxa"/>
            </w:tcMar>
          </w:tcPr>
          <w:p w14:paraId="18CC6A88" w14:textId="77777777" w:rsidR="009966E5" w:rsidRDefault="002D42CD">
            <w:pPr>
              <w:widowControl w:val="0"/>
              <w:rPr>
                <w:color w:val="333333"/>
                <w:highlight w:val="white"/>
              </w:rPr>
            </w:pPr>
            <w:r>
              <w:rPr>
                <w:color w:val="333333"/>
                <w:highlight w:val="white"/>
              </w:rPr>
              <w:t>Referred to the House Committee on Natural Resources. (06/23/21)</w:t>
            </w:r>
          </w:p>
          <w:p w14:paraId="751FB47A" w14:textId="77777777" w:rsidR="009966E5" w:rsidRDefault="009966E5">
            <w:pPr>
              <w:widowControl w:val="0"/>
              <w:rPr>
                <w:color w:val="333333"/>
                <w:highlight w:val="white"/>
              </w:rPr>
            </w:pPr>
          </w:p>
          <w:p w14:paraId="554927CE" w14:textId="77777777" w:rsidR="009966E5" w:rsidRDefault="002D42CD">
            <w:pPr>
              <w:widowControl w:val="0"/>
              <w:rPr>
                <w:color w:val="333333"/>
                <w:highlight w:val="white"/>
              </w:rPr>
            </w:pPr>
            <w:r>
              <w:rPr>
                <w:color w:val="333333"/>
                <w:highlight w:val="white"/>
              </w:rPr>
              <w:t>Referred to the Subcommittee on Water, Oceans, and Wildlife. (07/22/21)</w:t>
            </w:r>
          </w:p>
          <w:p w14:paraId="08F940F8" w14:textId="77777777" w:rsidR="00840180" w:rsidRDefault="00840180">
            <w:pPr>
              <w:widowControl w:val="0"/>
              <w:rPr>
                <w:color w:val="333333"/>
                <w:highlight w:val="white"/>
              </w:rPr>
            </w:pPr>
          </w:p>
          <w:p w14:paraId="6F241871" w14:textId="77777777" w:rsidR="00840180" w:rsidRPr="00840180" w:rsidRDefault="00840180" w:rsidP="00840180">
            <w:r w:rsidRPr="00840180">
              <w:rPr>
                <w:color w:val="333333"/>
                <w:shd w:val="clear" w:color="auto" w:fill="FFFFFF"/>
              </w:rPr>
              <w:t>Subcommittee Hearings Held.</w:t>
            </w:r>
          </w:p>
          <w:p w14:paraId="5C5B9AB0" w14:textId="029C8DF8" w:rsidR="00840180" w:rsidRDefault="00840180">
            <w:pPr>
              <w:widowControl w:val="0"/>
              <w:rPr>
                <w:color w:val="333333"/>
                <w:highlight w:val="white"/>
              </w:rPr>
            </w:pPr>
            <w:r w:rsidRPr="00840180">
              <w:rPr>
                <w:color w:val="333333"/>
                <w:highlight w:val="white"/>
              </w:rPr>
              <w:t>(01/20/2022)</w:t>
            </w:r>
          </w:p>
        </w:tc>
      </w:tr>
      <w:tr w:rsidR="009966E5" w14:paraId="1CF5B6B4" w14:textId="77777777" w:rsidTr="00692409">
        <w:trPr>
          <w:cantSplit/>
        </w:trPr>
        <w:tc>
          <w:tcPr>
            <w:tcW w:w="1565" w:type="dxa"/>
            <w:shd w:val="clear" w:color="auto" w:fill="auto"/>
            <w:tcMar>
              <w:top w:w="100" w:type="dxa"/>
              <w:left w:w="100" w:type="dxa"/>
              <w:bottom w:w="100" w:type="dxa"/>
              <w:right w:w="100" w:type="dxa"/>
            </w:tcMar>
          </w:tcPr>
          <w:p w14:paraId="58B45DFA" w14:textId="77777777" w:rsidR="009966E5" w:rsidRDefault="000165E0">
            <w:pPr>
              <w:widowControl w:val="0"/>
            </w:pPr>
            <w:hyperlink r:id="rId74">
              <w:r w:rsidR="002D42CD">
                <w:rPr>
                  <w:color w:val="1155CC"/>
                  <w:u w:val="single"/>
                </w:rPr>
                <w:t>H.R.4069</w:t>
              </w:r>
            </w:hyperlink>
          </w:p>
        </w:tc>
        <w:tc>
          <w:tcPr>
            <w:tcW w:w="1845" w:type="dxa"/>
            <w:shd w:val="clear" w:color="auto" w:fill="auto"/>
            <w:tcMar>
              <w:top w:w="100" w:type="dxa"/>
              <w:left w:w="100" w:type="dxa"/>
              <w:bottom w:w="100" w:type="dxa"/>
              <w:right w:w="100" w:type="dxa"/>
            </w:tcMar>
          </w:tcPr>
          <w:p w14:paraId="1A8623DA" w14:textId="77777777" w:rsidR="009966E5" w:rsidRDefault="002D42CD">
            <w:pPr>
              <w:widowControl w:val="0"/>
            </w:pPr>
            <w:r>
              <w:t>Septic Upgrade Grant Act</w:t>
            </w:r>
          </w:p>
        </w:tc>
        <w:tc>
          <w:tcPr>
            <w:tcW w:w="2400" w:type="dxa"/>
            <w:shd w:val="clear" w:color="auto" w:fill="auto"/>
            <w:tcMar>
              <w:top w:w="100" w:type="dxa"/>
              <w:left w:w="100" w:type="dxa"/>
              <w:bottom w:w="100" w:type="dxa"/>
              <w:right w:w="100" w:type="dxa"/>
            </w:tcMar>
          </w:tcPr>
          <w:p w14:paraId="271A287B" w14:textId="77777777" w:rsidR="009966E5" w:rsidRDefault="002D42CD">
            <w:pPr>
              <w:widowControl w:val="0"/>
            </w:pPr>
            <w:r>
              <w:t>To amend the Federal Water Pollution Control Act to provide for additional subsidization assistance to a municipality to carry out on-site wastewater treatment system projects</w:t>
            </w:r>
          </w:p>
        </w:tc>
        <w:tc>
          <w:tcPr>
            <w:tcW w:w="1365" w:type="dxa"/>
            <w:shd w:val="clear" w:color="auto" w:fill="auto"/>
            <w:tcMar>
              <w:top w:w="100" w:type="dxa"/>
              <w:left w:w="100" w:type="dxa"/>
              <w:bottom w:w="100" w:type="dxa"/>
              <w:right w:w="100" w:type="dxa"/>
            </w:tcMar>
          </w:tcPr>
          <w:p w14:paraId="318FB8B2" w14:textId="77777777" w:rsidR="009966E5" w:rsidRDefault="002D42CD">
            <w:pPr>
              <w:widowControl w:val="0"/>
            </w:pPr>
            <w:r>
              <w:t>US Rep Thomas Suozzi (D-NY-3)</w:t>
            </w:r>
          </w:p>
        </w:tc>
        <w:tc>
          <w:tcPr>
            <w:tcW w:w="1725" w:type="dxa"/>
            <w:shd w:val="clear" w:color="auto" w:fill="auto"/>
            <w:tcMar>
              <w:top w:w="100" w:type="dxa"/>
              <w:left w:w="100" w:type="dxa"/>
              <w:bottom w:w="100" w:type="dxa"/>
              <w:right w:w="100" w:type="dxa"/>
            </w:tcMar>
          </w:tcPr>
          <w:p w14:paraId="71AD5F79"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2334AADB" w14:textId="77777777" w:rsidR="009966E5" w:rsidRDefault="002D42CD">
            <w:pPr>
              <w:widowControl w:val="0"/>
            </w:pPr>
            <w:r>
              <w:t>Referred to the House Committee on Transportation and Infrastructure. (06/22/21)</w:t>
            </w:r>
          </w:p>
          <w:p w14:paraId="368B5DD0" w14:textId="77777777" w:rsidR="009966E5" w:rsidRDefault="009966E5">
            <w:pPr>
              <w:widowControl w:val="0"/>
            </w:pPr>
          </w:p>
          <w:p w14:paraId="1B9ACEA1" w14:textId="77777777" w:rsidR="009966E5" w:rsidRDefault="002D42CD">
            <w:pPr>
              <w:widowControl w:val="0"/>
            </w:pPr>
            <w:r>
              <w:t>Referred to the Subcommittee on Water Resources and Environment. (06/23/21)</w:t>
            </w:r>
          </w:p>
        </w:tc>
      </w:tr>
      <w:tr w:rsidR="009966E5" w14:paraId="44D582EB" w14:textId="77777777" w:rsidTr="00692409">
        <w:trPr>
          <w:cantSplit/>
        </w:trPr>
        <w:tc>
          <w:tcPr>
            <w:tcW w:w="1565" w:type="dxa"/>
            <w:shd w:val="clear" w:color="auto" w:fill="FFFFFF"/>
            <w:tcMar>
              <w:top w:w="100" w:type="dxa"/>
              <w:left w:w="100" w:type="dxa"/>
              <w:bottom w:w="100" w:type="dxa"/>
              <w:right w:w="100" w:type="dxa"/>
            </w:tcMar>
          </w:tcPr>
          <w:p w14:paraId="196EE46B" w14:textId="77777777" w:rsidR="009966E5" w:rsidRDefault="000165E0">
            <w:pPr>
              <w:widowControl w:val="0"/>
            </w:pPr>
            <w:hyperlink r:id="rId75">
              <w:r w:rsidR="002D42CD">
                <w:rPr>
                  <w:color w:val="1155CC"/>
                  <w:u w:val="single"/>
                </w:rPr>
                <w:t>H.R.3990</w:t>
              </w:r>
            </w:hyperlink>
          </w:p>
        </w:tc>
        <w:tc>
          <w:tcPr>
            <w:tcW w:w="1845" w:type="dxa"/>
            <w:shd w:val="clear" w:color="auto" w:fill="auto"/>
            <w:tcMar>
              <w:top w:w="100" w:type="dxa"/>
              <w:left w:w="100" w:type="dxa"/>
              <w:bottom w:w="100" w:type="dxa"/>
              <w:right w:w="100" w:type="dxa"/>
            </w:tcMar>
          </w:tcPr>
          <w:p w14:paraId="4E3DAC38" w14:textId="77777777" w:rsidR="009966E5" w:rsidRDefault="002D42CD">
            <w:pPr>
              <w:widowControl w:val="0"/>
            </w:pPr>
            <w:r>
              <w:t>No PFAS in Cosmetics Act</w:t>
            </w:r>
          </w:p>
        </w:tc>
        <w:tc>
          <w:tcPr>
            <w:tcW w:w="2400" w:type="dxa"/>
            <w:shd w:val="clear" w:color="auto" w:fill="auto"/>
            <w:tcMar>
              <w:top w:w="100" w:type="dxa"/>
              <w:left w:w="100" w:type="dxa"/>
              <w:bottom w:w="100" w:type="dxa"/>
              <w:right w:w="100" w:type="dxa"/>
            </w:tcMar>
          </w:tcPr>
          <w:p w14:paraId="2F04C7E5" w14:textId="77777777" w:rsidR="009966E5" w:rsidRDefault="002D42CD">
            <w:pPr>
              <w:widowControl w:val="0"/>
            </w:pPr>
            <w:r>
              <w:rPr>
                <w:highlight w:val="white"/>
              </w:rPr>
              <w:t>To ban the use of intentionally added perfluoroalkyl or polyfluoroalkyl substances in cosmetics.</w:t>
            </w:r>
          </w:p>
        </w:tc>
        <w:tc>
          <w:tcPr>
            <w:tcW w:w="1365" w:type="dxa"/>
            <w:shd w:val="clear" w:color="auto" w:fill="auto"/>
            <w:tcMar>
              <w:top w:w="100" w:type="dxa"/>
              <w:left w:w="100" w:type="dxa"/>
              <w:bottom w:w="100" w:type="dxa"/>
              <w:right w:w="100" w:type="dxa"/>
            </w:tcMar>
          </w:tcPr>
          <w:p w14:paraId="65757714" w14:textId="77777777" w:rsidR="009966E5" w:rsidRDefault="002D42CD">
            <w:pPr>
              <w:widowControl w:val="0"/>
            </w:pPr>
            <w:r>
              <w:t>US Rep Debbie Dingell (D-MI-12)</w:t>
            </w:r>
          </w:p>
        </w:tc>
        <w:tc>
          <w:tcPr>
            <w:tcW w:w="1725" w:type="dxa"/>
            <w:shd w:val="clear" w:color="auto" w:fill="auto"/>
            <w:tcMar>
              <w:top w:w="100" w:type="dxa"/>
              <w:left w:w="100" w:type="dxa"/>
              <w:bottom w:w="100" w:type="dxa"/>
              <w:right w:w="100" w:type="dxa"/>
            </w:tcMar>
          </w:tcPr>
          <w:p w14:paraId="666620C4"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7703EB9F" w14:textId="77777777" w:rsidR="009966E5" w:rsidRDefault="002D42CD">
            <w:pPr>
              <w:widowControl w:val="0"/>
              <w:rPr>
                <w:highlight w:val="white"/>
              </w:rPr>
            </w:pPr>
            <w:r>
              <w:rPr>
                <w:highlight w:val="white"/>
              </w:rPr>
              <w:t>Referred to the House Committee on Energy and Commerce. (06/17/21)</w:t>
            </w:r>
          </w:p>
          <w:p w14:paraId="6C732C98" w14:textId="77777777" w:rsidR="009966E5" w:rsidRDefault="009966E5">
            <w:pPr>
              <w:widowControl w:val="0"/>
              <w:rPr>
                <w:highlight w:val="white"/>
              </w:rPr>
            </w:pPr>
          </w:p>
          <w:p w14:paraId="1982AA8C" w14:textId="77777777" w:rsidR="009966E5" w:rsidRDefault="002D42CD">
            <w:pPr>
              <w:widowControl w:val="0"/>
              <w:rPr>
                <w:highlight w:val="white"/>
              </w:rPr>
            </w:pPr>
            <w:r>
              <w:rPr>
                <w:highlight w:val="white"/>
              </w:rPr>
              <w:t>Referred to the Subcommittee on Health. (06/18/21)</w:t>
            </w:r>
          </w:p>
        </w:tc>
      </w:tr>
      <w:tr w:rsidR="009966E5" w14:paraId="054C7365" w14:textId="77777777" w:rsidTr="00692409">
        <w:trPr>
          <w:cantSplit/>
        </w:trPr>
        <w:tc>
          <w:tcPr>
            <w:tcW w:w="1565" w:type="dxa"/>
            <w:shd w:val="clear" w:color="auto" w:fill="auto"/>
            <w:tcMar>
              <w:top w:w="100" w:type="dxa"/>
              <w:left w:w="100" w:type="dxa"/>
              <w:bottom w:w="100" w:type="dxa"/>
              <w:right w:w="100" w:type="dxa"/>
            </w:tcMar>
          </w:tcPr>
          <w:p w14:paraId="4E0C44D7" w14:textId="77777777" w:rsidR="009966E5" w:rsidRDefault="000165E0">
            <w:pPr>
              <w:widowControl w:val="0"/>
            </w:pPr>
            <w:hyperlink r:id="rId76">
              <w:r w:rsidR="002D42CD">
                <w:rPr>
                  <w:color w:val="1155CC"/>
                  <w:u w:val="single"/>
                </w:rPr>
                <w:t>H.R.3751</w:t>
              </w:r>
            </w:hyperlink>
          </w:p>
        </w:tc>
        <w:tc>
          <w:tcPr>
            <w:tcW w:w="1845" w:type="dxa"/>
            <w:shd w:val="clear" w:color="auto" w:fill="auto"/>
            <w:tcMar>
              <w:top w:w="100" w:type="dxa"/>
              <w:left w:w="100" w:type="dxa"/>
              <w:bottom w:w="100" w:type="dxa"/>
              <w:right w:w="100" w:type="dxa"/>
            </w:tcMar>
          </w:tcPr>
          <w:p w14:paraId="47B9D348" w14:textId="77777777" w:rsidR="009966E5" w:rsidRDefault="002D42CD">
            <w:pPr>
              <w:widowControl w:val="0"/>
            </w:pPr>
            <w:r>
              <w:t>Clean Water Infrastructure Resilience and Sustainability Act of 2021</w:t>
            </w:r>
          </w:p>
        </w:tc>
        <w:tc>
          <w:tcPr>
            <w:tcW w:w="2400" w:type="dxa"/>
            <w:shd w:val="clear" w:color="auto" w:fill="auto"/>
            <w:tcMar>
              <w:top w:w="100" w:type="dxa"/>
              <w:left w:w="100" w:type="dxa"/>
              <w:bottom w:w="100" w:type="dxa"/>
              <w:right w:w="100" w:type="dxa"/>
            </w:tcMar>
          </w:tcPr>
          <w:p w14:paraId="3EEB4F91" w14:textId="77777777" w:rsidR="009966E5" w:rsidRDefault="002D42CD">
            <w:pPr>
              <w:widowControl w:val="0"/>
            </w:pPr>
            <w:r>
              <w:t>To amend the Federal Water Pollution Control Act to establish a program to make grants to eligible entities to increase the resilience of publicly owned treatment works to natural disasters</w:t>
            </w:r>
          </w:p>
        </w:tc>
        <w:tc>
          <w:tcPr>
            <w:tcW w:w="1365" w:type="dxa"/>
            <w:shd w:val="clear" w:color="auto" w:fill="auto"/>
            <w:tcMar>
              <w:top w:w="100" w:type="dxa"/>
              <w:left w:w="100" w:type="dxa"/>
              <w:bottom w:w="100" w:type="dxa"/>
              <w:right w:w="100" w:type="dxa"/>
            </w:tcMar>
          </w:tcPr>
          <w:p w14:paraId="6458426B" w14:textId="77777777" w:rsidR="009966E5" w:rsidRDefault="002D42CD">
            <w:pPr>
              <w:widowControl w:val="0"/>
            </w:pPr>
            <w:r>
              <w:t>US Rep Salud O. Carbajal (D-CA-24)</w:t>
            </w:r>
          </w:p>
        </w:tc>
        <w:tc>
          <w:tcPr>
            <w:tcW w:w="1725" w:type="dxa"/>
            <w:shd w:val="clear" w:color="auto" w:fill="auto"/>
            <w:tcMar>
              <w:top w:w="100" w:type="dxa"/>
              <w:left w:w="100" w:type="dxa"/>
              <w:bottom w:w="100" w:type="dxa"/>
              <w:right w:w="100" w:type="dxa"/>
            </w:tcMar>
          </w:tcPr>
          <w:p w14:paraId="28F8ED6C"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4BF2F6BD" w14:textId="77777777" w:rsidR="009966E5" w:rsidRDefault="002D42CD">
            <w:pPr>
              <w:widowControl w:val="0"/>
            </w:pPr>
            <w:r>
              <w:t>Referred to the Subcommittee on Water Resources and Environment. (06/09/21)</w:t>
            </w:r>
          </w:p>
          <w:p w14:paraId="1FD32FA0" w14:textId="77777777" w:rsidR="0078453E" w:rsidRDefault="0078453E">
            <w:pPr>
              <w:widowControl w:val="0"/>
            </w:pPr>
          </w:p>
          <w:p w14:paraId="541089A5" w14:textId="7D8C34DF" w:rsidR="0078453E" w:rsidRPr="0078453E" w:rsidRDefault="0078453E" w:rsidP="0078453E">
            <w:r w:rsidRPr="0078453E">
              <w:rPr>
                <w:color w:val="333333"/>
                <w:shd w:val="clear" w:color="auto" w:fill="FFFFFF"/>
              </w:rPr>
              <w:t>Referred to the House Committee on Transportation and Infrastructure.</w:t>
            </w:r>
            <w:r>
              <w:rPr>
                <w:color w:val="333333"/>
                <w:shd w:val="clear" w:color="auto" w:fill="FFFFFF"/>
              </w:rPr>
              <w:t xml:space="preserve"> (6/8/2021)</w:t>
            </w:r>
          </w:p>
          <w:p w14:paraId="70B906F2" w14:textId="42F082B5" w:rsidR="0078453E" w:rsidRDefault="0078453E">
            <w:pPr>
              <w:widowControl w:val="0"/>
            </w:pPr>
          </w:p>
        </w:tc>
      </w:tr>
      <w:tr w:rsidR="009966E5" w14:paraId="71EA8834" w14:textId="77777777" w:rsidTr="00692409">
        <w:trPr>
          <w:cantSplit/>
        </w:trPr>
        <w:tc>
          <w:tcPr>
            <w:tcW w:w="1565" w:type="dxa"/>
            <w:shd w:val="clear" w:color="auto" w:fill="auto"/>
            <w:tcMar>
              <w:top w:w="100" w:type="dxa"/>
              <w:left w:w="100" w:type="dxa"/>
              <w:bottom w:w="100" w:type="dxa"/>
              <w:right w:w="100" w:type="dxa"/>
            </w:tcMar>
          </w:tcPr>
          <w:p w14:paraId="60F3985F" w14:textId="77777777" w:rsidR="009966E5" w:rsidRDefault="000165E0">
            <w:pPr>
              <w:widowControl w:val="0"/>
            </w:pPr>
            <w:hyperlink r:id="rId77">
              <w:r w:rsidR="002D42CD">
                <w:rPr>
                  <w:color w:val="1155CC"/>
                  <w:u w:val="single"/>
                </w:rPr>
                <w:t>H.R.3748</w:t>
              </w:r>
            </w:hyperlink>
          </w:p>
        </w:tc>
        <w:tc>
          <w:tcPr>
            <w:tcW w:w="1845" w:type="dxa"/>
            <w:shd w:val="clear" w:color="auto" w:fill="auto"/>
            <w:tcMar>
              <w:top w:w="100" w:type="dxa"/>
              <w:left w:w="100" w:type="dxa"/>
              <w:bottom w:w="100" w:type="dxa"/>
              <w:right w:w="100" w:type="dxa"/>
            </w:tcMar>
          </w:tcPr>
          <w:p w14:paraId="7C295491" w14:textId="77777777" w:rsidR="009966E5" w:rsidRDefault="002D42CD">
            <w:pPr>
              <w:widowControl w:val="0"/>
            </w:pPr>
            <w:r>
              <w:t>BLUE GLOBE Act</w:t>
            </w:r>
          </w:p>
        </w:tc>
        <w:tc>
          <w:tcPr>
            <w:tcW w:w="2400" w:type="dxa"/>
            <w:shd w:val="clear" w:color="auto" w:fill="auto"/>
            <w:tcMar>
              <w:top w:w="100" w:type="dxa"/>
              <w:left w:w="100" w:type="dxa"/>
              <w:bottom w:w="100" w:type="dxa"/>
              <w:right w:w="100" w:type="dxa"/>
            </w:tcMar>
          </w:tcPr>
          <w:p w14:paraId="589E39A2" w14:textId="77777777" w:rsidR="009966E5" w:rsidRDefault="002D42CD">
            <w:pPr>
              <w:widowControl w:val="0"/>
            </w:pPr>
            <w:r>
              <w:t>To improve data collection and monitoring of the Great Lakes, oceans, bays, estuaries, and coasts</w:t>
            </w:r>
          </w:p>
        </w:tc>
        <w:tc>
          <w:tcPr>
            <w:tcW w:w="1365" w:type="dxa"/>
            <w:shd w:val="clear" w:color="auto" w:fill="auto"/>
            <w:tcMar>
              <w:top w:w="100" w:type="dxa"/>
              <w:left w:w="100" w:type="dxa"/>
              <w:bottom w:w="100" w:type="dxa"/>
              <w:right w:w="100" w:type="dxa"/>
            </w:tcMar>
          </w:tcPr>
          <w:p w14:paraId="4915D88A" w14:textId="77777777" w:rsidR="009966E5" w:rsidRDefault="002D42CD">
            <w:pPr>
              <w:widowControl w:val="0"/>
            </w:pPr>
            <w:r>
              <w:t>US Rep Suzanne Bonamici (D-OR-1)</w:t>
            </w:r>
          </w:p>
        </w:tc>
        <w:tc>
          <w:tcPr>
            <w:tcW w:w="1725" w:type="dxa"/>
            <w:shd w:val="clear" w:color="auto" w:fill="auto"/>
            <w:tcMar>
              <w:top w:w="100" w:type="dxa"/>
              <w:left w:w="100" w:type="dxa"/>
              <w:bottom w:w="100" w:type="dxa"/>
              <w:right w:w="100" w:type="dxa"/>
            </w:tcMar>
          </w:tcPr>
          <w:p w14:paraId="6620F40E" w14:textId="77777777" w:rsidR="009966E5" w:rsidRDefault="002D42CD">
            <w:pPr>
              <w:widowControl w:val="0"/>
            </w:pPr>
            <w:r>
              <w:t>Natural Resources</w:t>
            </w:r>
          </w:p>
          <w:p w14:paraId="193FB9B2" w14:textId="77777777" w:rsidR="009966E5" w:rsidRDefault="009966E5">
            <w:pPr>
              <w:widowControl w:val="0"/>
            </w:pPr>
          </w:p>
          <w:p w14:paraId="3CC397C3" w14:textId="77777777" w:rsidR="009966E5" w:rsidRDefault="002D42CD">
            <w:pPr>
              <w:widowControl w:val="0"/>
            </w:pPr>
            <w:r>
              <w:t>Science, Space, and Technology</w:t>
            </w:r>
          </w:p>
        </w:tc>
        <w:tc>
          <w:tcPr>
            <w:tcW w:w="2925" w:type="dxa"/>
            <w:shd w:val="clear" w:color="auto" w:fill="auto"/>
            <w:tcMar>
              <w:top w:w="100" w:type="dxa"/>
              <w:left w:w="100" w:type="dxa"/>
              <w:bottom w:w="100" w:type="dxa"/>
              <w:right w:w="100" w:type="dxa"/>
            </w:tcMar>
          </w:tcPr>
          <w:p w14:paraId="36A1F339" w14:textId="428630FD" w:rsidR="009966E5" w:rsidRDefault="002D42CD">
            <w:pPr>
              <w:widowControl w:val="0"/>
            </w:pPr>
            <w:r>
              <w:t>Referred to the Committee on Natural Resources, and in addition to the Committee on Science, Space, and Technology. (06/08/21)</w:t>
            </w:r>
          </w:p>
          <w:p w14:paraId="31123D91" w14:textId="23D0AD7B" w:rsidR="00406913" w:rsidRDefault="00406913">
            <w:pPr>
              <w:widowControl w:val="0"/>
            </w:pPr>
          </w:p>
          <w:p w14:paraId="5B70E7B0" w14:textId="179C9963" w:rsidR="00406913" w:rsidRPr="00406913" w:rsidRDefault="00406913" w:rsidP="00406913">
            <w:r w:rsidRPr="00406913">
              <w:rPr>
                <w:color w:val="333333"/>
                <w:shd w:val="clear" w:color="auto" w:fill="FFFFFF"/>
              </w:rPr>
              <w:t>Referred to the Subcommittee on Environment. (06/08/2021)</w:t>
            </w:r>
          </w:p>
          <w:p w14:paraId="7DFCB44F" w14:textId="77777777" w:rsidR="009966E5" w:rsidRPr="00406913" w:rsidRDefault="009966E5">
            <w:pPr>
              <w:widowControl w:val="0"/>
            </w:pPr>
          </w:p>
          <w:p w14:paraId="629E3C66" w14:textId="77777777" w:rsidR="009966E5" w:rsidRDefault="002D42CD">
            <w:pPr>
              <w:widowControl w:val="0"/>
            </w:pPr>
            <w:r>
              <w:t>Referred to the Subcommittee on Water, Oceans, and Wildlife. (06/17/21)</w:t>
            </w:r>
          </w:p>
          <w:p w14:paraId="6B7FFF13" w14:textId="77777777" w:rsidR="009966E5" w:rsidRDefault="009966E5">
            <w:pPr>
              <w:widowControl w:val="0"/>
            </w:pPr>
          </w:p>
          <w:p w14:paraId="28697CEE" w14:textId="77777777" w:rsidR="009966E5" w:rsidRDefault="002D42CD">
            <w:pPr>
              <w:widowControl w:val="0"/>
            </w:pPr>
            <w:r>
              <w:t>Committee Hearings Held. (06/22/21)</w:t>
            </w:r>
          </w:p>
        </w:tc>
      </w:tr>
      <w:tr w:rsidR="009966E5" w14:paraId="1AA0C517" w14:textId="77777777" w:rsidTr="00692409">
        <w:trPr>
          <w:cantSplit/>
        </w:trPr>
        <w:tc>
          <w:tcPr>
            <w:tcW w:w="1565" w:type="dxa"/>
            <w:shd w:val="clear" w:color="auto" w:fill="auto"/>
            <w:tcMar>
              <w:top w:w="100" w:type="dxa"/>
              <w:left w:w="100" w:type="dxa"/>
              <w:bottom w:w="100" w:type="dxa"/>
              <w:right w:w="100" w:type="dxa"/>
            </w:tcMar>
          </w:tcPr>
          <w:p w14:paraId="4D78399C" w14:textId="77777777" w:rsidR="009966E5" w:rsidRDefault="000165E0">
            <w:pPr>
              <w:widowControl w:val="0"/>
            </w:pPr>
            <w:hyperlink r:id="rId78">
              <w:r w:rsidR="002D42CD">
                <w:rPr>
                  <w:color w:val="1155CC"/>
                  <w:u w:val="single"/>
                </w:rPr>
                <w:t>H.R.3702</w:t>
              </w:r>
            </w:hyperlink>
          </w:p>
        </w:tc>
        <w:tc>
          <w:tcPr>
            <w:tcW w:w="1845" w:type="dxa"/>
            <w:shd w:val="clear" w:color="auto" w:fill="auto"/>
            <w:tcMar>
              <w:top w:w="100" w:type="dxa"/>
              <w:left w:w="100" w:type="dxa"/>
              <w:bottom w:w="100" w:type="dxa"/>
              <w:right w:w="100" w:type="dxa"/>
            </w:tcMar>
          </w:tcPr>
          <w:p w14:paraId="1847064B" w14:textId="77777777" w:rsidR="009966E5" w:rsidRDefault="002D42CD">
            <w:pPr>
              <w:widowControl w:val="0"/>
            </w:pPr>
            <w:r>
              <w:t>Sport Fish Restoration, Recreational Boating Safety, and Wildlife Restoration Act of 2021</w:t>
            </w:r>
          </w:p>
        </w:tc>
        <w:tc>
          <w:tcPr>
            <w:tcW w:w="2400" w:type="dxa"/>
            <w:shd w:val="clear" w:color="auto" w:fill="auto"/>
            <w:tcMar>
              <w:top w:w="100" w:type="dxa"/>
              <w:left w:w="100" w:type="dxa"/>
              <w:bottom w:w="100" w:type="dxa"/>
              <w:right w:w="100" w:type="dxa"/>
            </w:tcMar>
          </w:tcPr>
          <w:p w14:paraId="77C91EF2" w14:textId="77777777" w:rsidR="009966E5" w:rsidRDefault="002D42CD">
            <w:pPr>
              <w:widowControl w:val="0"/>
            </w:pPr>
            <w:r>
              <w:t>To amend the Dingell-Johnson Sport Fish Restoration Actwith respect to sport fish restoration and recreational boating safety</w:t>
            </w:r>
          </w:p>
        </w:tc>
        <w:tc>
          <w:tcPr>
            <w:tcW w:w="1365" w:type="dxa"/>
            <w:shd w:val="clear" w:color="auto" w:fill="auto"/>
            <w:tcMar>
              <w:top w:w="100" w:type="dxa"/>
              <w:left w:w="100" w:type="dxa"/>
              <w:bottom w:w="100" w:type="dxa"/>
              <w:right w:w="100" w:type="dxa"/>
            </w:tcMar>
          </w:tcPr>
          <w:p w14:paraId="79B5107D" w14:textId="77777777" w:rsidR="009966E5" w:rsidRDefault="002D42CD">
            <w:pPr>
              <w:widowControl w:val="0"/>
            </w:pPr>
            <w:r>
              <w:t>US Rep Debbie Dingell</w:t>
            </w:r>
          </w:p>
          <w:p w14:paraId="32467EE0" w14:textId="77777777" w:rsidR="009966E5" w:rsidRDefault="002D42CD">
            <w:pPr>
              <w:widowControl w:val="0"/>
            </w:pPr>
            <w:r>
              <w:t>(D-MI-12)</w:t>
            </w:r>
          </w:p>
        </w:tc>
        <w:tc>
          <w:tcPr>
            <w:tcW w:w="1725" w:type="dxa"/>
            <w:shd w:val="clear" w:color="auto" w:fill="auto"/>
            <w:tcMar>
              <w:top w:w="100" w:type="dxa"/>
              <w:left w:w="100" w:type="dxa"/>
              <w:bottom w:w="100" w:type="dxa"/>
              <w:right w:w="100" w:type="dxa"/>
            </w:tcMar>
          </w:tcPr>
          <w:p w14:paraId="557E2DC4"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7BBDADB8" w14:textId="77777777" w:rsidR="009966E5" w:rsidRDefault="002D42CD">
            <w:pPr>
              <w:widowControl w:val="0"/>
            </w:pPr>
            <w:r>
              <w:t>Referred to the Subcommittee on Coast Guard and Maritime Transportation (06/07/21)</w:t>
            </w:r>
          </w:p>
          <w:p w14:paraId="4063CFA1" w14:textId="77777777" w:rsidR="007235D7" w:rsidRDefault="007235D7">
            <w:pPr>
              <w:widowControl w:val="0"/>
            </w:pPr>
          </w:p>
          <w:p w14:paraId="15ACF03C" w14:textId="5F50E019" w:rsidR="007235D7" w:rsidRPr="007235D7" w:rsidRDefault="007235D7" w:rsidP="007235D7">
            <w:r w:rsidRPr="007235D7">
              <w:rPr>
                <w:color w:val="333333"/>
                <w:shd w:val="clear" w:color="auto" w:fill="FFFFFF"/>
              </w:rPr>
              <w:t>Referred to the Committee on Natural Resources, and in addition to the Committee on Transportation and Infrastructure</w:t>
            </w:r>
            <w:r>
              <w:rPr>
                <w:color w:val="333333"/>
                <w:shd w:val="clear" w:color="auto" w:fill="FFFFFF"/>
              </w:rPr>
              <w:t xml:space="preserve"> (06/04/2021)</w:t>
            </w:r>
          </w:p>
          <w:p w14:paraId="64AEA299" w14:textId="36BE5F89" w:rsidR="007235D7" w:rsidRDefault="007235D7">
            <w:pPr>
              <w:widowControl w:val="0"/>
            </w:pPr>
          </w:p>
        </w:tc>
      </w:tr>
      <w:tr w:rsidR="009966E5" w14:paraId="47B978B5" w14:textId="77777777" w:rsidTr="00692409">
        <w:trPr>
          <w:cantSplit/>
        </w:trPr>
        <w:tc>
          <w:tcPr>
            <w:tcW w:w="1565" w:type="dxa"/>
            <w:shd w:val="clear" w:color="auto" w:fill="auto"/>
            <w:tcMar>
              <w:top w:w="100" w:type="dxa"/>
              <w:left w:w="100" w:type="dxa"/>
              <w:bottom w:w="100" w:type="dxa"/>
              <w:right w:w="100" w:type="dxa"/>
            </w:tcMar>
          </w:tcPr>
          <w:p w14:paraId="24B5C059" w14:textId="77777777" w:rsidR="009966E5" w:rsidRDefault="000165E0">
            <w:pPr>
              <w:widowControl w:val="0"/>
            </w:pPr>
            <w:hyperlink r:id="rId79">
              <w:r w:rsidR="002D42CD">
                <w:rPr>
                  <w:color w:val="1155CC"/>
                  <w:u w:val="single"/>
                </w:rPr>
                <w:t>H.R.3668</w:t>
              </w:r>
            </w:hyperlink>
          </w:p>
        </w:tc>
        <w:tc>
          <w:tcPr>
            <w:tcW w:w="1845" w:type="dxa"/>
            <w:shd w:val="clear" w:color="auto" w:fill="auto"/>
            <w:tcMar>
              <w:top w:w="100" w:type="dxa"/>
              <w:left w:w="100" w:type="dxa"/>
              <w:bottom w:w="100" w:type="dxa"/>
              <w:right w:w="100" w:type="dxa"/>
            </w:tcMar>
          </w:tcPr>
          <w:p w14:paraId="6BA0EAA0" w14:textId="77777777" w:rsidR="009966E5" w:rsidRDefault="002D42CD">
            <w:pPr>
              <w:widowControl w:val="0"/>
            </w:pPr>
            <w:r>
              <w:t>Ensuring Water Investments Benefit Communities Act</w:t>
            </w:r>
          </w:p>
        </w:tc>
        <w:tc>
          <w:tcPr>
            <w:tcW w:w="2400" w:type="dxa"/>
            <w:shd w:val="clear" w:color="auto" w:fill="auto"/>
            <w:tcMar>
              <w:top w:w="100" w:type="dxa"/>
              <w:left w:w="100" w:type="dxa"/>
              <w:bottom w:w="100" w:type="dxa"/>
              <w:right w:w="100" w:type="dxa"/>
            </w:tcMar>
          </w:tcPr>
          <w:p w14:paraId="1755E33B" w14:textId="77777777" w:rsidR="009966E5" w:rsidRDefault="002D42CD">
            <w:pPr>
              <w:widowControl w:val="0"/>
            </w:pPr>
            <w:r>
              <w:t>To require recipients of assistance for certain water infrastructure projects to provide job training, apprenticeships, and other employment opportunities for low-income persons and very low-income persons</w:t>
            </w:r>
          </w:p>
        </w:tc>
        <w:tc>
          <w:tcPr>
            <w:tcW w:w="1365" w:type="dxa"/>
            <w:shd w:val="clear" w:color="auto" w:fill="auto"/>
            <w:tcMar>
              <w:top w:w="100" w:type="dxa"/>
              <w:left w:w="100" w:type="dxa"/>
              <w:bottom w:w="100" w:type="dxa"/>
              <w:right w:w="100" w:type="dxa"/>
            </w:tcMar>
          </w:tcPr>
          <w:p w14:paraId="54FAFF83" w14:textId="77777777" w:rsidR="009966E5" w:rsidRDefault="002D42CD">
            <w:pPr>
              <w:widowControl w:val="0"/>
            </w:pPr>
            <w:r>
              <w:t>US Rep Gwen Moore (D-WI-4)</w:t>
            </w:r>
          </w:p>
        </w:tc>
        <w:tc>
          <w:tcPr>
            <w:tcW w:w="1725" w:type="dxa"/>
            <w:shd w:val="clear" w:color="auto" w:fill="auto"/>
            <w:tcMar>
              <w:top w:w="100" w:type="dxa"/>
              <w:left w:w="100" w:type="dxa"/>
              <w:bottom w:w="100" w:type="dxa"/>
              <w:right w:w="100" w:type="dxa"/>
            </w:tcMar>
          </w:tcPr>
          <w:p w14:paraId="3C291D75" w14:textId="77777777" w:rsidR="009966E5" w:rsidRDefault="002D42CD">
            <w:pPr>
              <w:widowControl w:val="0"/>
            </w:pPr>
            <w:r>
              <w:t>Transportation and Infrastructure</w:t>
            </w:r>
          </w:p>
          <w:p w14:paraId="105BD551" w14:textId="77777777" w:rsidR="009966E5" w:rsidRDefault="009966E5">
            <w:pPr>
              <w:widowControl w:val="0"/>
            </w:pPr>
          </w:p>
          <w:p w14:paraId="2E1346AA"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5FB601E5" w14:textId="22FB5397" w:rsidR="009966E5" w:rsidRDefault="002D42CD">
            <w:pPr>
              <w:widowControl w:val="0"/>
            </w:pPr>
            <w:r>
              <w:t>Referred to the Subcommittee on Water Resources and Environment. (06/02/21)</w:t>
            </w:r>
          </w:p>
          <w:p w14:paraId="1EC28BF8" w14:textId="288060D8" w:rsidR="00103F55" w:rsidRDefault="00103F55">
            <w:pPr>
              <w:widowControl w:val="0"/>
            </w:pPr>
          </w:p>
          <w:p w14:paraId="2A865400" w14:textId="78D17806" w:rsidR="00103F55" w:rsidRPr="00103F55" w:rsidRDefault="00103F55" w:rsidP="00103F55">
            <w:r w:rsidRPr="00103F55">
              <w:rPr>
                <w:color w:val="333333"/>
                <w:shd w:val="clear" w:color="auto" w:fill="FFFFFF"/>
              </w:rPr>
              <w:t>Referred to the Subcommittee on Environment and Climate Change.</w:t>
            </w:r>
            <w:r>
              <w:rPr>
                <w:color w:val="333333"/>
                <w:shd w:val="clear" w:color="auto" w:fill="FFFFFF"/>
              </w:rPr>
              <w:t xml:space="preserve"> (06/02/2021)</w:t>
            </w:r>
          </w:p>
          <w:p w14:paraId="411F1698" w14:textId="77777777" w:rsidR="00103F55" w:rsidRDefault="00103F55">
            <w:pPr>
              <w:widowControl w:val="0"/>
            </w:pPr>
          </w:p>
          <w:p w14:paraId="62CDA2FD" w14:textId="3EFEC92A" w:rsidR="00103F55" w:rsidRDefault="00103F55" w:rsidP="00103F55">
            <w:pPr>
              <w:rPr>
                <w:color w:val="333333"/>
                <w:shd w:val="clear" w:color="auto" w:fill="FFFFFF"/>
              </w:rPr>
            </w:pPr>
            <w:r w:rsidRPr="00103F55">
              <w:rPr>
                <w:color w:val="333333"/>
                <w:shd w:val="clear" w:color="auto" w:fill="FFFFFF"/>
              </w:rPr>
              <w:t>Referred to the Committee on Transportation and Infrastructure, and in addition to the Committee on Energy and Commerce</w:t>
            </w:r>
          </w:p>
          <w:p w14:paraId="4F781471" w14:textId="5B6DEBC9" w:rsidR="00103F55" w:rsidRPr="00103F55" w:rsidRDefault="00103F55" w:rsidP="00103F55">
            <w:r>
              <w:rPr>
                <w:color w:val="333333"/>
                <w:shd w:val="clear" w:color="auto" w:fill="FFFFFF"/>
              </w:rPr>
              <w:t>(06/01/2021)</w:t>
            </w:r>
          </w:p>
          <w:p w14:paraId="348AB11D" w14:textId="647394C4" w:rsidR="00103F55" w:rsidRDefault="00103F55">
            <w:pPr>
              <w:widowControl w:val="0"/>
            </w:pPr>
          </w:p>
        </w:tc>
      </w:tr>
      <w:tr w:rsidR="009966E5" w14:paraId="4E8FF5E8" w14:textId="77777777" w:rsidTr="00692409">
        <w:trPr>
          <w:cantSplit/>
        </w:trPr>
        <w:tc>
          <w:tcPr>
            <w:tcW w:w="1565" w:type="dxa"/>
            <w:shd w:val="clear" w:color="auto" w:fill="auto"/>
            <w:tcMar>
              <w:top w:w="100" w:type="dxa"/>
              <w:left w:w="100" w:type="dxa"/>
              <w:bottom w:w="100" w:type="dxa"/>
              <w:right w:w="100" w:type="dxa"/>
            </w:tcMar>
          </w:tcPr>
          <w:p w14:paraId="3158830F" w14:textId="77777777" w:rsidR="009966E5" w:rsidRDefault="000165E0">
            <w:pPr>
              <w:widowControl w:val="0"/>
            </w:pPr>
            <w:hyperlink r:id="rId80">
              <w:r w:rsidR="002D42CD">
                <w:rPr>
                  <w:color w:val="1155CC"/>
                  <w:u w:val="single"/>
                </w:rPr>
                <w:t>H.R.3622</w:t>
              </w:r>
            </w:hyperlink>
          </w:p>
        </w:tc>
        <w:tc>
          <w:tcPr>
            <w:tcW w:w="1845" w:type="dxa"/>
            <w:shd w:val="clear" w:color="auto" w:fill="auto"/>
            <w:tcMar>
              <w:top w:w="100" w:type="dxa"/>
              <w:left w:w="100" w:type="dxa"/>
              <w:bottom w:w="100" w:type="dxa"/>
              <w:right w:w="100" w:type="dxa"/>
            </w:tcMar>
          </w:tcPr>
          <w:p w14:paraId="2BA89EFB" w14:textId="77777777" w:rsidR="009966E5" w:rsidRDefault="002D42CD">
            <w:pPr>
              <w:widowControl w:val="0"/>
            </w:pPr>
            <w:r>
              <w:t>Clean Water Standards for PFAS Act of 2021</w:t>
            </w:r>
          </w:p>
        </w:tc>
        <w:tc>
          <w:tcPr>
            <w:tcW w:w="2400" w:type="dxa"/>
            <w:shd w:val="clear" w:color="auto" w:fill="auto"/>
            <w:tcMar>
              <w:top w:w="100" w:type="dxa"/>
              <w:left w:w="100" w:type="dxa"/>
              <w:bottom w:w="100" w:type="dxa"/>
              <w:right w:w="100" w:type="dxa"/>
            </w:tcMar>
          </w:tcPr>
          <w:p w14:paraId="7EE7D66D" w14:textId="77777777" w:rsidR="009966E5" w:rsidRDefault="002D42CD">
            <w:pPr>
              <w:widowControl w:val="0"/>
            </w:pPr>
            <w:r>
              <w:t>To require the Administrator of the EPA to develop effluent limitations guidelines and standards and water quality criteria for PFAS under the Federal Water Pollution Control Act, to provide Federal grants to publicly owned treatment works to implement such guidelines and standards. (Related to S.1907)</w:t>
            </w:r>
          </w:p>
        </w:tc>
        <w:tc>
          <w:tcPr>
            <w:tcW w:w="1365" w:type="dxa"/>
            <w:shd w:val="clear" w:color="auto" w:fill="auto"/>
            <w:tcMar>
              <w:top w:w="100" w:type="dxa"/>
              <w:left w:w="100" w:type="dxa"/>
              <w:bottom w:w="100" w:type="dxa"/>
              <w:right w:w="100" w:type="dxa"/>
            </w:tcMar>
          </w:tcPr>
          <w:p w14:paraId="1F1A0C3C" w14:textId="77777777" w:rsidR="009966E5" w:rsidRDefault="002D42CD">
            <w:pPr>
              <w:widowControl w:val="0"/>
            </w:pPr>
            <w:r>
              <w:t>US Rep Chris Pappas (D-NH-1)</w:t>
            </w:r>
          </w:p>
        </w:tc>
        <w:tc>
          <w:tcPr>
            <w:tcW w:w="1725" w:type="dxa"/>
            <w:shd w:val="clear" w:color="auto" w:fill="auto"/>
            <w:tcMar>
              <w:top w:w="100" w:type="dxa"/>
              <w:left w:w="100" w:type="dxa"/>
              <w:bottom w:w="100" w:type="dxa"/>
              <w:right w:w="100" w:type="dxa"/>
            </w:tcMar>
          </w:tcPr>
          <w:p w14:paraId="45541E5B"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0D2E55EF" w14:textId="77777777" w:rsidR="009966E5" w:rsidRDefault="002D42CD">
            <w:pPr>
              <w:widowControl w:val="0"/>
            </w:pPr>
            <w:r>
              <w:t>Referred to the Subcommittee on Water Resources and Environment. (06/01/21)</w:t>
            </w:r>
          </w:p>
          <w:p w14:paraId="2694E21D" w14:textId="77777777" w:rsidR="00AA2FED" w:rsidRDefault="00AA2FED">
            <w:pPr>
              <w:widowControl w:val="0"/>
            </w:pPr>
          </w:p>
          <w:p w14:paraId="4BF01E7D" w14:textId="2D3D5837" w:rsidR="00AA2FED" w:rsidRPr="00AA2FED" w:rsidRDefault="00AA2FED" w:rsidP="00AA2FED">
            <w:r w:rsidRPr="00AA2FED">
              <w:rPr>
                <w:color w:val="333333"/>
                <w:shd w:val="clear" w:color="auto" w:fill="FFFFFF"/>
              </w:rPr>
              <w:t>Referred to the House Committee on Transportation and Infrastructure.</w:t>
            </w:r>
            <w:r>
              <w:rPr>
                <w:color w:val="333333"/>
                <w:shd w:val="clear" w:color="auto" w:fill="FFFFFF"/>
              </w:rPr>
              <w:t xml:space="preserve"> (05/28/2021)</w:t>
            </w:r>
          </w:p>
          <w:p w14:paraId="471D6A9D" w14:textId="45A358DD" w:rsidR="00AA2FED" w:rsidRDefault="00AA2FED">
            <w:pPr>
              <w:widowControl w:val="0"/>
            </w:pPr>
          </w:p>
        </w:tc>
      </w:tr>
      <w:tr w:rsidR="009966E5" w14:paraId="54C9FCE1" w14:textId="77777777" w:rsidTr="00692409">
        <w:trPr>
          <w:cantSplit/>
        </w:trPr>
        <w:tc>
          <w:tcPr>
            <w:tcW w:w="1565" w:type="dxa"/>
            <w:shd w:val="clear" w:color="auto" w:fill="FFFFFF"/>
            <w:tcMar>
              <w:top w:w="100" w:type="dxa"/>
              <w:left w:w="100" w:type="dxa"/>
              <w:bottom w:w="100" w:type="dxa"/>
              <w:right w:w="100" w:type="dxa"/>
            </w:tcMar>
          </w:tcPr>
          <w:p w14:paraId="03D99C34" w14:textId="77777777" w:rsidR="009966E5" w:rsidRDefault="000165E0">
            <w:pPr>
              <w:widowControl w:val="0"/>
            </w:pPr>
            <w:hyperlink r:id="rId81">
              <w:r w:rsidR="002D42CD">
                <w:rPr>
                  <w:color w:val="1155CC"/>
                  <w:u w:val="single"/>
                </w:rPr>
                <w:t>H.R.3422</w:t>
              </w:r>
            </w:hyperlink>
          </w:p>
        </w:tc>
        <w:tc>
          <w:tcPr>
            <w:tcW w:w="1845" w:type="dxa"/>
            <w:shd w:val="clear" w:color="auto" w:fill="auto"/>
            <w:tcMar>
              <w:top w:w="100" w:type="dxa"/>
              <w:left w:w="100" w:type="dxa"/>
              <w:bottom w:w="100" w:type="dxa"/>
              <w:right w:w="100" w:type="dxa"/>
            </w:tcMar>
          </w:tcPr>
          <w:p w14:paraId="4E4A1EFA" w14:textId="77777777" w:rsidR="009966E5" w:rsidRDefault="002D42CD">
            <w:pPr>
              <w:widowControl w:val="0"/>
            </w:pPr>
            <w:r>
              <w:t>Water Quality Certification Improvement Act</w:t>
            </w:r>
          </w:p>
        </w:tc>
        <w:tc>
          <w:tcPr>
            <w:tcW w:w="2400" w:type="dxa"/>
            <w:shd w:val="clear" w:color="auto" w:fill="auto"/>
            <w:tcMar>
              <w:top w:w="100" w:type="dxa"/>
              <w:left w:w="100" w:type="dxa"/>
              <w:bottom w:w="100" w:type="dxa"/>
              <w:right w:w="100" w:type="dxa"/>
            </w:tcMar>
          </w:tcPr>
          <w:p w14:paraId="0C933D7B" w14:textId="77777777" w:rsidR="009966E5" w:rsidRDefault="002D42CD">
            <w:pPr>
              <w:widowControl w:val="0"/>
            </w:pPr>
            <w:r>
              <w:rPr>
                <w:highlight w:val="white"/>
              </w:rPr>
              <w:t>To amend the Federal Water Pollution Control Act to make changes with respect to water quality certification, and for other purposes. (Identical to S.1761)</w:t>
            </w:r>
          </w:p>
        </w:tc>
        <w:tc>
          <w:tcPr>
            <w:tcW w:w="1365" w:type="dxa"/>
            <w:shd w:val="clear" w:color="auto" w:fill="auto"/>
            <w:tcMar>
              <w:top w:w="100" w:type="dxa"/>
              <w:left w:w="100" w:type="dxa"/>
              <w:bottom w:w="100" w:type="dxa"/>
              <w:right w:w="100" w:type="dxa"/>
            </w:tcMar>
          </w:tcPr>
          <w:p w14:paraId="07AA574D" w14:textId="77777777" w:rsidR="009966E5" w:rsidRDefault="002D42CD">
            <w:pPr>
              <w:widowControl w:val="0"/>
            </w:pPr>
            <w:r>
              <w:t>US Rep David McKinley (R-WV-1)</w:t>
            </w:r>
          </w:p>
        </w:tc>
        <w:tc>
          <w:tcPr>
            <w:tcW w:w="1725" w:type="dxa"/>
            <w:shd w:val="clear" w:color="auto" w:fill="auto"/>
            <w:tcMar>
              <w:top w:w="100" w:type="dxa"/>
              <w:left w:w="100" w:type="dxa"/>
              <w:bottom w:w="100" w:type="dxa"/>
              <w:right w:w="100" w:type="dxa"/>
            </w:tcMar>
          </w:tcPr>
          <w:p w14:paraId="2CE3E09E"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3D2CD75A" w14:textId="77777777" w:rsidR="009966E5" w:rsidRDefault="002D42CD">
            <w:pPr>
              <w:widowControl w:val="0"/>
              <w:rPr>
                <w:highlight w:val="white"/>
              </w:rPr>
            </w:pPr>
            <w:r>
              <w:rPr>
                <w:highlight w:val="white"/>
              </w:rPr>
              <w:t>Referred to the House Committee on Transportation and Infrastructure. (05/20/21)</w:t>
            </w:r>
          </w:p>
          <w:p w14:paraId="7C4E7C3F" w14:textId="77777777" w:rsidR="009966E5" w:rsidRDefault="009966E5">
            <w:pPr>
              <w:widowControl w:val="0"/>
              <w:rPr>
                <w:highlight w:val="white"/>
              </w:rPr>
            </w:pPr>
          </w:p>
          <w:p w14:paraId="6A0173F2" w14:textId="77777777" w:rsidR="009966E5" w:rsidRDefault="002D42CD">
            <w:pPr>
              <w:widowControl w:val="0"/>
              <w:rPr>
                <w:highlight w:val="white"/>
              </w:rPr>
            </w:pPr>
            <w:r>
              <w:rPr>
                <w:highlight w:val="white"/>
              </w:rPr>
              <w:t>Referred to the Subcommittee on Water Resources and Environment. (05/21/21)</w:t>
            </w:r>
          </w:p>
        </w:tc>
      </w:tr>
      <w:tr w:rsidR="009966E5" w14:paraId="76F4F791" w14:textId="77777777" w:rsidTr="00692409">
        <w:trPr>
          <w:cantSplit/>
        </w:trPr>
        <w:tc>
          <w:tcPr>
            <w:tcW w:w="1565" w:type="dxa"/>
            <w:shd w:val="clear" w:color="auto" w:fill="auto"/>
            <w:tcMar>
              <w:top w:w="100" w:type="dxa"/>
              <w:left w:w="100" w:type="dxa"/>
              <w:bottom w:w="100" w:type="dxa"/>
              <w:right w:w="100" w:type="dxa"/>
            </w:tcMar>
          </w:tcPr>
          <w:p w14:paraId="63F72824" w14:textId="77777777" w:rsidR="009966E5" w:rsidRDefault="000165E0">
            <w:pPr>
              <w:widowControl w:val="0"/>
            </w:pPr>
            <w:hyperlink r:id="rId82">
              <w:r w:rsidR="002D42CD">
                <w:rPr>
                  <w:color w:val="1155CC"/>
                  <w:u w:val="single"/>
                </w:rPr>
                <w:t>H.R 3399</w:t>
              </w:r>
            </w:hyperlink>
          </w:p>
        </w:tc>
        <w:tc>
          <w:tcPr>
            <w:tcW w:w="1845" w:type="dxa"/>
            <w:shd w:val="clear" w:color="auto" w:fill="auto"/>
            <w:tcMar>
              <w:top w:w="100" w:type="dxa"/>
              <w:left w:w="100" w:type="dxa"/>
              <w:bottom w:w="100" w:type="dxa"/>
              <w:right w:w="100" w:type="dxa"/>
            </w:tcMar>
          </w:tcPr>
          <w:p w14:paraId="1BCBD634" w14:textId="77777777" w:rsidR="009966E5" w:rsidRDefault="002D42CD">
            <w:pPr>
              <w:widowControl w:val="0"/>
            </w:pPr>
            <w:r>
              <w:t>To amend the Federal Power Act to require the consideration of invasive species when prescribing fishways</w:t>
            </w:r>
          </w:p>
        </w:tc>
        <w:tc>
          <w:tcPr>
            <w:tcW w:w="2400" w:type="dxa"/>
            <w:shd w:val="clear" w:color="auto" w:fill="auto"/>
            <w:tcMar>
              <w:top w:w="100" w:type="dxa"/>
              <w:left w:w="100" w:type="dxa"/>
              <w:bottom w:w="100" w:type="dxa"/>
              <w:right w:w="100" w:type="dxa"/>
            </w:tcMar>
          </w:tcPr>
          <w:p w14:paraId="75E55CA8" w14:textId="77777777" w:rsidR="009966E5" w:rsidRDefault="002D42CD">
            <w:pPr>
              <w:widowControl w:val="0"/>
            </w:pPr>
            <w:r>
              <w:t>This bill requires the Department of Commerce or the Department of the Interior to consider the threat of invasive species before mandating that a new fishway be built. Fishways are structures placed on or around constructed barriers to give fish the opportunity to migrate</w:t>
            </w:r>
          </w:p>
        </w:tc>
        <w:tc>
          <w:tcPr>
            <w:tcW w:w="1365" w:type="dxa"/>
            <w:shd w:val="clear" w:color="auto" w:fill="auto"/>
            <w:tcMar>
              <w:top w:w="100" w:type="dxa"/>
              <w:left w:w="100" w:type="dxa"/>
              <w:bottom w:w="100" w:type="dxa"/>
              <w:right w:w="100" w:type="dxa"/>
            </w:tcMar>
          </w:tcPr>
          <w:p w14:paraId="7B209C14" w14:textId="77777777" w:rsidR="009966E5" w:rsidRDefault="002D42CD">
            <w:pPr>
              <w:widowControl w:val="0"/>
            </w:pPr>
            <w:r>
              <w:t>US Rep Glenn Grothman (R-WI-6)</w:t>
            </w:r>
          </w:p>
        </w:tc>
        <w:tc>
          <w:tcPr>
            <w:tcW w:w="1725" w:type="dxa"/>
            <w:shd w:val="clear" w:color="auto" w:fill="auto"/>
            <w:tcMar>
              <w:top w:w="100" w:type="dxa"/>
              <w:left w:w="100" w:type="dxa"/>
              <w:bottom w:w="100" w:type="dxa"/>
              <w:right w:w="100" w:type="dxa"/>
            </w:tcMar>
          </w:tcPr>
          <w:p w14:paraId="2D109FA1" w14:textId="77777777" w:rsidR="009966E5" w:rsidRDefault="002D42CD">
            <w:pPr>
              <w:widowControl w:val="0"/>
            </w:pPr>
            <w:r>
              <w:t xml:space="preserve">Energy and Commerce </w:t>
            </w:r>
          </w:p>
        </w:tc>
        <w:tc>
          <w:tcPr>
            <w:tcW w:w="2925" w:type="dxa"/>
            <w:shd w:val="clear" w:color="auto" w:fill="auto"/>
            <w:tcMar>
              <w:top w:w="100" w:type="dxa"/>
              <w:left w:w="100" w:type="dxa"/>
              <w:bottom w:w="100" w:type="dxa"/>
              <w:right w:w="100" w:type="dxa"/>
            </w:tcMar>
          </w:tcPr>
          <w:p w14:paraId="71C8C0C5" w14:textId="77777777" w:rsidR="009966E5" w:rsidRDefault="002D42CD">
            <w:pPr>
              <w:widowControl w:val="0"/>
            </w:pPr>
            <w:r>
              <w:t>Referred to the House Committee on Energy and Commerce. (05/20/21)</w:t>
            </w:r>
          </w:p>
          <w:p w14:paraId="3D984B3D" w14:textId="77777777" w:rsidR="009966E5" w:rsidRDefault="009966E5">
            <w:pPr>
              <w:widowControl w:val="0"/>
            </w:pPr>
          </w:p>
          <w:p w14:paraId="168B3ECD" w14:textId="77777777" w:rsidR="009966E5" w:rsidRDefault="002D42CD">
            <w:pPr>
              <w:widowControl w:val="0"/>
            </w:pPr>
            <w:r>
              <w:t>Referred to the Subcommittee on Energy. (05/21/21)</w:t>
            </w:r>
          </w:p>
        </w:tc>
      </w:tr>
      <w:tr w:rsidR="009966E5" w14:paraId="768654E7" w14:textId="77777777" w:rsidTr="00692409">
        <w:trPr>
          <w:cantSplit/>
        </w:trPr>
        <w:tc>
          <w:tcPr>
            <w:tcW w:w="1565" w:type="dxa"/>
            <w:shd w:val="clear" w:color="auto" w:fill="auto"/>
            <w:tcMar>
              <w:top w:w="100" w:type="dxa"/>
              <w:left w:w="100" w:type="dxa"/>
              <w:bottom w:w="100" w:type="dxa"/>
              <w:right w:w="100" w:type="dxa"/>
            </w:tcMar>
          </w:tcPr>
          <w:p w14:paraId="2ECA5F40" w14:textId="77777777" w:rsidR="009966E5" w:rsidRDefault="000165E0">
            <w:pPr>
              <w:widowControl w:val="0"/>
            </w:pPr>
            <w:hyperlink r:id="rId83">
              <w:r w:rsidR="002D42CD">
                <w:rPr>
                  <w:color w:val="1155CC"/>
                  <w:u w:val="single"/>
                </w:rPr>
                <w:t>H.R.3300</w:t>
              </w:r>
            </w:hyperlink>
          </w:p>
        </w:tc>
        <w:tc>
          <w:tcPr>
            <w:tcW w:w="1845" w:type="dxa"/>
            <w:shd w:val="clear" w:color="auto" w:fill="auto"/>
            <w:tcMar>
              <w:top w:w="100" w:type="dxa"/>
              <w:left w:w="100" w:type="dxa"/>
              <w:bottom w:w="100" w:type="dxa"/>
              <w:right w:w="100" w:type="dxa"/>
            </w:tcMar>
          </w:tcPr>
          <w:p w14:paraId="24B4F18B" w14:textId="77777777" w:rsidR="009966E5" w:rsidRDefault="002D42CD">
            <w:pPr>
              <w:widowControl w:val="0"/>
            </w:pPr>
            <w:r>
              <w:t>Get the Lead Out Act</w:t>
            </w:r>
          </w:p>
        </w:tc>
        <w:tc>
          <w:tcPr>
            <w:tcW w:w="2400" w:type="dxa"/>
            <w:shd w:val="clear" w:color="auto" w:fill="auto"/>
            <w:tcMar>
              <w:top w:w="100" w:type="dxa"/>
              <w:left w:w="100" w:type="dxa"/>
              <w:bottom w:w="100" w:type="dxa"/>
              <w:right w:w="100" w:type="dxa"/>
            </w:tcMar>
          </w:tcPr>
          <w:p w14:paraId="4CA32C6D" w14:textId="77777777" w:rsidR="009966E5" w:rsidRDefault="002D42CD">
            <w:pPr>
              <w:widowControl w:val="0"/>
            </w:pPr>
            <w:r>
              <w:t>To amend the Safe Drinking Water Act with respect to replacement of lead service lines</w:t>
            </w:r>
          </w:p>
        </w:tc>
        <w:tc>
          <w:tcPr>
            <w:tcW w:w="1365" w:type="dxa"/>
            <w:shd w:val="clear" w:color="auto" w:fill="auto"/>
            <w:tcMar>
              <w:top w:w="100" w:type="dxa"/>
              <w:left w:w="100" w:type="dxa"/>
              <w:bottom w:w="100" w:type="dxa"/>
              <w:right w:w="100" w:type="dxa"/>
            </w:tcMar>
          </w:tcPr>
          <w:p w14:paraId="2AEC1DA7" w14:textId="77777777" w:rsidR="009966E5" w:rsidRDefault="002D42CD">
            <w:pPr>
              <w:widowControl w:val="0"/>
            </w:pPr>
            <w:r>
              <w:t>US Rep Christopher H. Smith (R-NJ-4)</w:t>
            </w:r>
          </w:p>
        </w:tc>
        <w:tc>
          <w:tcPr>
            <w:tcW w:w="1725" w:type="dxa"/>
            <w:shd w:val="clear" w:color="auto" w:fill="auto"/>
            <w:tcMar>
              <w:top w:w="100" w:type="dxa"/>
              <w:left w:w="100" w:type="dxa"/>
              <w:bottom w:w="100" w:type="dxa"/>
              <w:right w:w="100" w:type="dxa"/>
            </w:tcMar>
          </w:tcPr>
          <w:p w14:paraId="3F3A5128"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3B483BEE" w14:textId="77777777" w:rsidR="009966E5" w:rsidRDefault="002D42CD">
            <w:pPr>
              <w:widowControl w:val="0"/>
            </w:pPr>
            <w:r>
              <w:t>Referred to the House Committee on Energy and Commerce. (05/18/21)</w:t>
            </w:r>
          </w:p>
          <w:p w14:paraId="5D2FEF7A" w14:textId="77777777" w:rsidR="009966E5" w:rsidRDefault="009966E5">
            <w:pPr>
              <w:widowControl w:val="0"/>
            </w:pPr>
          </w:p>
          <w:p w14:paraId="1303093E" w14:textId="77777777" w:rsidR="009966E5" w:rsidRDefault="002D42CD">
            <w:pPr>
              <w:widowControl w:val="0"/>
            </w:pPr>
            <w:r>
              <w:t>Referred to the Subcommittee on Environment and Climate Change. (5/19/21)</w:t>
            </w:r>
          </w:p>
        </w:tc>
      </w:tr>
      <w:tr w:rsidR="009966E5" w14:paraId="1235CEAA" w14:textId="77777777" w:rsidTr="00692409">
        <w:trPr>
          <w:cantSplit/>
        </w:trPr>
        <w:tc>
          <w:tcPr>
            <w:tcW w:w="1565" w:type="dxa"/>
            <w:shd w:val="clear" w:color="auto" w:fill="auto"/>
            <w:tcMar>
              <w:top w:w="100" w:type="dxa"/>
              <w:left w:w="100" w:type="dxa"/>
              <w:bottom w:w="100" w:type="dxa"/>
              <w:right w:w="100" w:type="dxa"/>
            </w:tcMar>
          </w:tcPr>
          <w:p w14:paraId="1A7429C4" w14:textId="77777777" w:rsidR="009966E5" w:rsidRDefault="000165E0">
            <w:pPr>
              <w:widowControl w:val="0"/>
            </w:pPr>
            <w:hyperlink r:id="rId84">
              <w:r w:rsidR="002D42CD">
                <w:rPr>
                  <w:color w:val="1155CC"/>
                  <w:u w:val="single"/>
                </w:rPr>
                <w:t>H.R.3293</w:t>
              </w:r>
            </w:hyperlink>
          </w:p>
        </w:tc>
        <w:tc>
          <w:tcPr>
            <w:tcW w:w="1845" w:type="dxa"/>
            <w:shd w:val="clear" w:color="auto" w:fill="auto"/>
            <w:tcMar>
              <w:top w:w="100" w:type="dxa"/>
              <w:left w:w="100" w:type="dxa"/>
              <w:bottom w:w="100" w:type="dxa"/>
              <w:right w:w="100" w:type="dxa"/>
            </w:tcMar>
          </w:tcPr>
          <w:p w14:paraId="757303D0" w14:textId="77777777" w:rsidR="009966E5" w:rsidRDefault="002D42CD">
            <w:pPr>
              <w:widowControl w:val="0"/>
            </w:pPr>
            <w:r>
              <w:t>Low-Income Water Customer Assistance Programs Act of 2021</w:t>
            </w:r>
          </w:p>
        </w:tc>
        <w:tc>
          <w:tcPr>
            <w:tcW w:w="2400" w:type="dxa"/>
            <w:shd w:val="clear" w:color="auto" w:fill="auto"/>
            <w:tcMar>
              <w:top w:w="100" w:type="dxa"/>
              <w:left w:w="100" w:type="dxa"/>
              <w:bottom w:w="100" w:type="dxa"/>
              <w:right w:w="100" w:type="dxa"/>
            </w:tcMar>
          </w:tcPr>
          <w:p w14:paraId="58664AEE" w14:textId="77777777" w:rsidR="009966E5" w:rsidRDefault="002D42CD">
            <w:pPr>
              <w:widowControl w:val="0"/>
            </w:pPr>
            <w:r>
              <w:t>To amend the Safe Drinking Water Act and the Federal Water Pollution Control Act to establish programs to assist low-income households in maintaining access to drinking water and wastewater services</w:t>
            </w:r>
          </w:p>
        </w:tc>
        <w:tc>
          <w:tcPr>
            <w:tcW w:w="1365" w:type="dxa"/>
            <w:shd w:val="clear" w:color="auto" w:fill="auto"/>
            <w:tcMar>
              <w:top w:w="100" w:type="dxa"/>
              <w:left w:w="100" w:type="dxa"/>
              <w:bottom w:w="100" w:type="dxa"/>
              <w:right w:w="100" w:type="dxa"/>
            </w:tcMar>
          </w:tcPr>
          <w:p w14:paraId="67557CC7" w14:textId="77777777" w:rsidR="009966E5" w:rsidRDefault="002D42CD">
            <w:pPr>
              <w:widowControl w:val="0"/>
            </w:pPr>
            <w:r>
              <w:t>US Rep Debbie Dingell (D-MI-12)</w:t>
            </w:r>
          </w:p>
        </w:tc>
        <w:tc>
          <w:tcPr>
            <w:tcW w:w="1725" w:type="dxa"/>
            <w:shd w:val="clear" w:color="auto" w:fill="auto"/>
            <w:tcMar>
              <w:top w:w="100" w:type="dxa"/>
              <w:left w:w="100" w:type="dxa"/>
              <w:bottom w:w="100" w:type="dxa"/>
              <w:right w:w="100" w:type="dxa"/>
            </w:tcMar>
          </w:tcPr>
          <w:p w14:paraId="55A0C2D9" w14:textId="77777777" w:rsidR="009966E5" w:rsidRDefault="002D42CD">
            <w:pPr>
              <w:widowControl w:val="0"/>
            </w:pPr>
            <w:r>
              <w:t>Transportation and Infrastructure</w:t>
            </w:r>
          </w:p>
          <w:p w14:paraId="135FCF88" w14:textId="77777777" w:rsidR="009966E5" w:rsidRDefault="009966E5">
            <w:pPr>
              <w:widowControl w:val="0"/>
            </w:pPr>
          </w:p>
          <w:p w14:paraId="5DA95FEF" w14:textId="77777777" w:rsidR="009966E5" w:rsidRDefault="002D42CD">
            <w:pPr>
              <w:widowControl w:val="0"/>
            </w:pPr>
            <w:r>
              <w:t>Energy and Commerce</w:t>
            </w:r>
          </w:p>
          <w:p w14:paraId="45D23143" w14:textId="77777777" w:rsidR="009966E5" w:rsidRDefault="009966E5">
            <w:pPr>
              <w:widowControl w:val="0"/>
            </w:pPr>
          </w:p>
          <w:p w14:paraId="2BB89E39" w14:textId="77777777" w:rsidR="009966E5" w:rsidRDefault="002D42CD">
            <w:pPr>
              <w:widowControl w:val="0"/>
            </w:pPr>
            <w:r>
              <w:t>Ways and Means</w:t>
            </w:r>
          </w:p>
        </w:tc>
        <w:tc>
          <w:tcPr>
            <w:tcW w:w="2925" w:type="dxa"/>
            <w:shd w:val="clear" w:color="auto" w:fill="auto"/>
            <w:tcMar>
              <w:top w:w="100" w:type="dxa"/>
              <w:left w:w="100" w:type="dxa"/>
              <w:bottom w:w="100" w:type="dxa"/>
              <w:right w:w="100" w:type="dxa"/>
            </w:tcMar>
          </w:tcPr>
          <w:p w14:paraId="2F426094" w14:textId="77777777" w:rsidR="00C673C7" w:rsidRPr="00C673C7" w:rsidRDefault="00C673C7" w:rsidP="00C673C7">
            <w:r w:rsidRPr="00C673C7">
              <w:rPr>
                <w:color w:val="333333"/>
                <w:shd w:val="clear" w:color="auto" w:fill="FFFFFF"/>
              </w:rPr>
              <w:t>Referred to the Committee on Transportation and Infrastructure, and in addition to the Committees on Energy and Commerce, and Ways and Means</w:t>
            </w:r>
          </w:p>
          <w:p w14:paraId="252D1590" w14:textId="38D68AF1" w:rsidR="00C673C7" w:rsidRPr="00C673C7" w:rsidRDefault="00C673C7">
            <w:pPr>
              <w:widowControl w:val="0"/>
            </w:pPr>
            <w:r w:rsidRPr="00C673C7">
              <w:t>(5/18/2021)</w:t>
            </w:r>
          </w:p>
          <w:p w14:paraId="33C6FFC2" w14:textId="77777777" w:rsidR="00C673C7" w:rsidRDefault="00C673C7">
            <w:pPr>
              <w:widowControl w:val="0"/>
            </w:pPr>
          </w:p>
          <w:p w14:paraId="7E57EF02" w14:textId="77777777" w:rsidR="00810376" w:rsidRPr="00810376" w:rsidRDefault="00810376" w:rsidP="00810376">
            <w:r w:rsidRPr="00810376">
              <w:rPr>
                <w:color w:val="333333"/>
                <w:shd w:val="clear" w:color="auto" w:fill="FFFFFF"/>
              </w:rPr>
              <w:t>Referred to the Subcommittee on Water Resources and Environment.</w:t>
            </w:r>
          </w:p>
          <w:p w14:paraId="04D1689E" w14:textId="2FD3820A" w:rsidR="00C673C7" w:rsidRPr="00810376" w:rsidRDefault="00810376">
            <w:pPr>
              <w:widowControl w:val="0"/>
            </w:pPr>
            <w:r w:rsidRPr="00810376">
              <w:t>(5/19/2021)</w:t>
            </w:r>
          </w:p>
          <w:p w14:paraId="3A00CD38" w14:textId="77777777" w:rsidR="00C673C7" w:rsidRDefault="00C673C7">
            <w:pPr>
              <w:widowControl w:val="0"/>
            </w:pPr>
          </w:p>
          <w:p w14:paraId="649AC41A" w14:textId="744E8F03" w:rsidR="009966E5" w:rsidRDefault="002D42CD">
            <w:pPr>
              <w:widowControl w:val="0"/>
            </w:pPr>
            <w:r>
              <w:t>Referred to the Subcommittee on Environment and Climate Change. (05/21/21)</w:t>
            </w:r>
          </w:p>
          <w:p w14:paraId="2061F9A8" w14:textId="77777777" w:rsidR="009966E5" w:rsidRDefault="009966E5">
            <w:pPr>
              <w:widowControl w:val="0"/>
            </w:pPr>
          </w:p>
          <w:p w14:paraId="69B35E32" w14:textId="77777777" w:rsidR="009966E5" w:rsidRDefault="002D42CD">
            <w:pPr>
              <w:widowControl w:val="0"/>
            </w:pPr>
            <w:r>
              <w:t>Forwarded by Subcommittee to Full Committee (Amended) by Voice Vote. (06/16/21)</w:t>
            </w:r>
          </w:p>
          <w:p w14:paraId="21319EE6" w14:textId="77777777" w:rsidR="009966E5" w:rsidRDefault="009966E5">
            <w:pPr>
              <w:widowControl w:val="0"/>
            </w:pPr>
          </w:p>
          <w:p w14:paraId="07A9A544" w14:textId="77777777" w:rsidR="009966E5" w:rsidRDefault="002D42CD">
            <w:pPr>
              <w:widowControl w:val="0"/>
            </w:pPr>
            <w:r>
              <w:t xml:space="preserve">Reported (Amended) by the Committee on Energy and Commerce + </w:t>
            </w:r>
            <w:hyperlink r:id="rId85">
              <w:r>
                <w:rPr>
                  <w:color w:val="1155CC"/>
                  <w:u w:val="single"/>
                </w:rPr>
                <w:t>H.Rept.117-77</w:t>
              </w:r>
            </w:hyperlink>
            <w:r>
              <w:t xml:space="preserve"> (06/29/21)</w:t>
            </w:r>
          </w:p>
        </w:tc>
      </w:tr>
      <w:tr w:rsidR="009966E5" w14:paraId="0487401D" w14:textId="77777777" w:rsidTr="00692409">
        <w:trPr>
          <w:cantSplit/>
        </w:trPr>
        <w:tc>
          <w:tcPr>
            <w:tcW w:w="1565" w:type="dxa"/>
            <w:shd w:val="clear" w:color="auto" w:fill="auto"/>
            <w:tcMar>
              <w:top w:w="100" w:type="dxa"/>
              <w:left w:w="100" w:type="dxa"/>
              <w:bottom w:w="100" w:type="dxa"/>
              <w:right w:w="100" w:type="dxa"/>
            </w:tcMar>
          </w:tcPr>
          <w:p w14:paraId="354602A3" w14:textId="77777777" w:rsidR="009966E5" w:rsidRDefault="000165E0">
            <w:pPr>
              <w:widowControl w:val="0"/>
            </w:pPr>
            <w:hyperlink r:id="rId86">
              <w:r w:rsidR="002D42CD">
                <w:rPr>
                  <w:color w:val="1155CC"/>
                  <w:u w:val="single"/>
                </w:rPr>
                <w:t>H.R.3291</w:t>
              </w:r>
            </w:hyperlink>
          </w:p>
        </w:tc>
        <w:tc>
          <w:tcPr>
            <w:tcW w:w="1845" w:type="dxa"/>
            <w:shd w:val="clear" w:color="auto" w:fill="auto"/>
            <w:tcMar>
              <w:top w:w="100" w:type="dxa"/>
              <w:left w:w="100" w:type="dxa"/>
              <w:bottom w:w="100" w:type="dxa"/>
              <w:right w:w="100" w:type="dxa"/>
            </w:tcMar>
          </w:tcPr>
          <w:p w14:paraId="59DFE781" w14:textId="77777777" w:rsidR="009966E5" w:rsidRDefault="002D42CD">
            <w:pPr>
              <w:widowControl w:val="0"/>
            </w:pPr>
            <w:r>
              <w:t>Assistance, Quality, and Affordability Act of 2021</w:t>
            </w:r>
          </w:p>
        </w:tc>
        <w:tc>
          <w:tcPr>
            <w:tcW w:w="2400" w:type="dxa"/>
            <w:shd w:val="clear" w:color="auto" w:fill="auto"/>
            <w:tcMar>
              <w:top w:w="100" w:type="dxa"/>
              <w:left w:w="100" w:type="dxa"/>
              <w:bottom w:w="100" w:type="dxa"/>
              <w:right w:w="100" w:type="dxa"/>
            </w:tcMar>
          </w:tcPr>
          <w:p w14:paraId="7DC113DB" w14:textId="77777777" w:rsidR="009966E5" w:rsidRDefault="002D42CD">
            <w:pPr>
              <w:widowControl w:val="0"/>
            </w:pPr>
            <w:r>
              <w:t>To amend the Safe Drinking Water Act to provide assistance for States, territories, areas affected by natural disasters, and water systems and schools affected by PFAS or lead, and to require the Environmental Protection Agency to promulgate national primary drinking water regulations for PFAS, microcystin toxin, and 1,4-dioxane</w:t>
            </w:r>
          </w:p>
        </w:tc>
        <w:tc>
          <w:tcPr>
            <w:tcW w:w="1365" w:type="dxa"/>
            <w:shd w:val="clear" w:color="auto" w:fill="auto"/>
            <w:tcMar>
              <w:top w:w="100" w:type="dxa"/>
              <w:left w:w="100" w:type="dxa"/>
              <w:bottom w:w="100" w:type="dxa"/>
              <w:right w:w="100" w:type="dxa"/>
            </w:tcMar>
          </w:tcPr>
          <w:p w14:paraId="7323AA26" w14:textId="77777777" w:rsidR="009966E5" w:rsidRDefault="002D42CD">
            <w:pPr>
              <w:widowControl w:val="0"/>
            </w:pPr>
            <w:r>
              <w:t>US Rep Paul Tonko (D-NY-20)</w:t>
            </w:r>
          </w:p>
        </w:tc>
        <w:tc>
          <w:tcPr>
            <w:tcW w:w="1725" w:type="dxa"/>
            <w:shd w:val="clear" w:color="auto" w:fill="auto"/>
            <w:tcMar>
              <w:top w:w="100" w:type="dxa"/>
              <w:left w:w="100" w:type="dxa"/>
              <w:bottom w:w="100" w:type="dxa"/>
              <w:right w:w="100" w:type="dxa"/>
            </w:tcMar>
          </w:tcPr>
          <w:p w14:paraId="3A435BBB"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260DF57E" w14:textId="00935FDE" w:rsidR="003473AE" w:rsidRDefault="003473AE">
            <w:pPr>
              <w:widowControl w:val="0"/>
            </w:pPr>
          </w:p>
          <w:p w14:paraId="3C48BBA2" w14:textId="77777777" w:rsidR="003473AE" w:rsidRPr="003473AE" w:rsidRDefault="003473AE" w:rsidP="003473AE">
            <w:r w:rsidRPr="003473AE">
              <w:rPr>
                <w:color w:val="333333"/>
                <w:shd w:val="clear" w:color="auto" w:fill="FFFFFF"/>
              </w:rPr>
              <w:t>Referred to the House Committee on Energy and Commerce.</w:t>
            </w:r>
          </w:p>
          <w:p w14:paraId="30D17B3D" w14:textId="5FA267FC" w:rsidR="003473AE" w:rsidRPr="003473AE" w:rsidRDefault="003473AE">
            <w:pPr>
              <w:widowControl w:val="0"/>
            </w:pPr>
            <w:r w:rsidRPr="003473AE">
              <w:t>(5/18/2021)</w:t>
            </w:r>
          </w:p>
          <w:p w14:paraId="20ABF99A" w14:textId="77777777" w:rsidR="003473AE" w:rsidRPr="003473AE" w:rsidRDefault="003473AE">
            <w:pPr>
              <w:widowControl w:val="0"/>
            </w:pPr>
          </w:p>
          <w:p w14:paraId="4522EC60" w14:textId="008F9DF9" w:rsidR="009966E5" w:rsidRDefault="002D42CD">
            <w:pPr>
              <w:widowControl w:val="0"/>
            </w:pPr>
            <w:r>
              <w:t>Referred to the Subcommittee on Environment and Climate Change. (05/21/21)</w:t>
            </w:r>
          </w:p>
          <w:p w14:paraId="67D2F7BD" w14:textId="77777777" w:rsidR="009966E5" w:rsidRDefault="009966E5">
            <w:pPr>
              <w:widowControl w:val="0"/>
            </w:pPr>
          </w:p>
          <w:p w14:paraId="2376F7D6" w14:textId="77777777" w:rsidR="009966E5" w:rsidRDefault="002D42CD">
            <w:pPr>
              <w:widowControl w:val="0"/>
            </w:pPr>
            <w:r>
              <w:t>Forwarded by Subcommittee to Full Committee (Amended) by the Yeas and Nays: 14 - 9 (06/16/21)</w:t>
            </w:r>
          </w:p>
          <w:p w14:paraId="260E8EFB" w14:textId="77777777" w:rsidR="009966E5" w:rsidRDefault="009966E5">
            <w:pPr>
              <w:widowControl w:val="0"/>
            </w:pPr>
          </w:p>
          <w:p w14:paraId="178FFC8B" w14:textId="77777777" w:rsidR="009966E5" w:rsidRDefault="002D42CD">
            <w:pPr>
              <w:widowControl w:val="0"/>
            </w:pPr>
            <w:r>
              <w:t xml:space="preserve">Reported (Amended) by the Committee on Energy and Commerce + </w:t>
            </w:r>
            <w:hyperlink r:id="rId87">
              <w:r>
                <w:rPr>
                  <w:color w:val="1155CC"/>
                  <w:u w:val="single"/>
                </w:rPr>
                <w:t>H. Rept. 117-76</w:t>
              </w:r>
            </w:hyperlink>
          </w:p>
          <w:p w14:paraId="09D80D4F" w14:textId="77777777" w:rsidR="009966E5" w:rsidRDefault="009966E5">
            <w:pPr>
              <w:widowControl w:val="0"/>
            </w:pPr>
          </w:p>
          <w:p w14:paraId="408334A4" w14:textId="77777777" w:rsidR="009966E5" w:rsidRDefault="002D42CD">
            <w:pPr>
              <w:widowControl w:val="0"/>
            </w:pPr>
            <w:r>
              <w:t>Placed on the Union Calendar, Calendar No. 52 (06/29/21)</w:t>
            </w:r>
          </w:p>
        </w:tc>
      </w:tr>
      <w:tr w:rsidR="009966E5" w14:paraId="2F75B887" w14:textId="77777777" w:rsidTr="00692409">
        <w:trPr>
          <w:cantSplit/>
        </w:trPr>
        <w:tc>
          <w:tcPr>
            <w:tcW w:w="1565" w:type="dxa"/>
            <w:shd w:val="clear" w:color="auto" w:fill="auto"/>
            <w:tcMar>
              <w:top w:w="100" w:type="dxa"/>
              <w:left w:w="100" w:type="dxa"/>
              <w:bottom w:w="100" w:type="dxa"/>
              <w:right w:w="100" w:type="dxa"/>
            </w:tcMar>
          </w:tcPr>
          <w:p w14:paraId="53B3456B" w14:textId="77777777" w:rsidR="009966E5" w:rsidRDefault="000165E0">
            <w:pPr>
              <w:widowControl w:val="0"/>
            </w:pPr>
            <w:hyperlink r:id="rId88">
              <w:r w:rsidR="002D42CD">
                <w:rPr>
                  <w:color w:val="1155CC"/>
                  <w:u w:val="single"/>
                </w:rPr>
                <w:t>H.R.3282</w:t>
              </w:r>
            </w:hyperlink>
          </w:p>
        </w:tc>
        <w:tc>
          <w:tcPr>
            <w:tcW w:w="1845" w:type="dxa"/>
            <w:shd w:val="clear" w:color="auto" w:fill="auto"/>
            <w:tcMar>
              <w:top w:w="100" w:type="dxa"/>
              <w:left w:w="100" w:type="dxa"/>
              <w:bottom w:w="100" w:type="dxa"/>
              <w:right w:w="100" w:type="dxa"/>
            </w:tcMar>
          </w:tcPr>
          <w:p w14:paraId="1F7AEC25" w14:textId="77777777" w:rsidR="009966E5" w:rsidRDefault="002D42CD">
            <w:pPr>
              <w:widowControl w:val="0"/>
            </w:pPr>
            <w:r>
              <w:t>Drinking Water Funding for the Future Act of 2021</w:t>
            </w:r>
          </w:p>
        </w:tc>
        <w:tc>
          <w:tcPr>
            <w:tcW w:w="2400" w:type="dxa"/>
            <w:shd w:val="clear" w:color="auto" w:fill="auto"/>
            <w:tcMar>
              <w:top w:w="100" w:type="dxa"/>
              <w:left w:w="100" w:type="dxa"/>
              <w:bottom w:w="100" w:type="dxa"/>
              <w:right w:w="100" w:type="dxa"/>
            </w:tcMar>
          </w:tcPr>
          <w:p w14:paraId="49C20BDA" w14:textId="77777777" w:rsidR="009966E5" w:rsidRDefault="002D42CD">
            <w:pPr>
              <w:widowControl w:val="0"/>
            </w:pPr>
            <w:r>
              <w:t>To reauthorize funding for drinking water programs under the Safe Drinking Water Act and America's Water Infrastructure Act of 2018</w:t>
            </w:r>
          </w:p>
        </w:tc>
        <w:tc>
          <w:tcPr>
            <w:tcW w:w="1365" w:type="dxa"/>
            <w:shd w:val="clear" w:color="auto" w:fill="auto"/>
            <w:tcMar>
              <w:top w:w="100" w:type="dxa"/>
              <w:left w:w="100" w:type="dxa"/>
              <w:bottom w:w="100" w:type="dxa"/>
              <w:right w:w="100" w:type="dxa"/>
            </w:tcMar>
          </w:tcPr>
          <w:p w14:paraId="344D7DD1" w14:textId="77777777" w:rsidR="009966E5" w:rsidRDefault="002D42CD">
            <w:pPr>
              <w:widowControl w:val="0"/>
            </w:pPr>
            <w:r>
              <w:t>US Rep</w:t>
            </w:r>
          </w:p>
          <w:p w14:paraId="1BE089AE" w14:textId="77777777" w:rsidR="009966E5" w:rsidRDefault="002D42CD">
            <w:pPr>
              <w:widowControl w:val="0"/>
            </w:pPr>
            <w:r>
              <w:t>David B. McKinley (R-WV-1)</w:t>
            </w:r>
          </w:p>
        </w:tc>
        <w:tc>
          <w:tcPr>
            <w:tcW w:w="1725" w:type="dxa"/>
            <w:shd w:val="clear" w:color="auto" w:fill="auto"/>
            <w:tcMar>
              <w:top w:w="100" w:type="dxa"/>
              <w:left w:w="100" w:type="dxa"/>
              <w:bottom w:w="100" w:type="dxa"/>
              <w:right w:w="100" w:type="dxa"/>
            </w:tcMar>
          </w:tcPr>
          <w:p w14:paraId="100E8805" w14:textId="77777777" w:rsidR="009966E5" w:rsidRDefault="002D42CD">
            <w:pPr>
              <w:widowControl w:val="0"/>
            </w:pPr>
            <w:r>
              <w:t xml:space="preserve">Energy and Commerce </w:t>
            </w:r>
          </w:p>
          <w:p w14:paraId="1884D6F3" w14:textId="77777777" w:rsidR="009966E5" w:rsidRDefault="009966E5">
            <w:pPr>
              <w:widowControl w:val="0"/>
            </w:pPr>
          </w:p>
          <w:p w14:paraId="3B36E56B"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440C1C1A" w14:textId="77777777" w:rsidR="009966E5" w:rsidRDefault="002D42CD">
            <w:pPr>
              <w:widowControl w:val="0"/>
            </w:pPr>
            <w:r>
              <w:t>Referred to the</w:t>
            </w:r>
          </w:p>
          <w:p w14:paraId="2E9C6338" w14:textId="52BA853E" w:rsidR="009966E5" w:rsidRDefault="002D42CD">
            <w:pPr>
              <w:widowControl w:val="0"/>
            </w:pPr>
            <w:r>
              <w:t>Subcommittee on Water Resources and Environment. (05/18/21)</w:t>
            </w:r>
          </w:p>
          <w:p w14:paraId="5896864C" w14:textId="21AAE53B" w:rsidR="009D017D" w:rsidRDefault="009D017D">
            <w:pPr>
              <w:widowControl w:val="0"/>
            </w:pPr>
          </w:p>
          <w:p w14:paraId="2A08EA39" w14:textId="77777777" w:rsidR="009D017D" w:rsidRPr="009D017D" w:rsidRDefault="009D017D" w:rsidP="009D017D">
            <w:r w:rsidRPr="009D017D">
              <w:rPr>
                <w:color w:val="333333"/>
                <w:shd w:val="clear" w:color="auto" w:fill="FFFFFF"/>
              </w:rPr>
              <w:t>Referred to the Subcommittee on Environment and Climate Change.</w:t>
            </w:r>
          </w:p>
          <w:p w14:paraId="3428D72F" w14:textId="4843291F" w:rsidR="009D017D" w:rsidRPr="009D017D" w:rsidRDefault="009D017D">
            <w:pPr>
              <w:widowControl w:val="0"/>
            </w:pPr>
            <w:r w:rsidRPr="009D017D">
              <w:t>(5/18/2021)</w:t>
            </w:r>
          </w:p>
          <w:p w14:paraId="03C07F2C" w14:textId="77777777" w:rsidR="009D017D" w:rsidRPr="009D017D" w:rsidRDefault="009D017D">
            <w:pPr>
              <w:widowControl w:val="0"/>
            </w:pPr>
          </w:p>
          <w:p w14:paraId="34949D1C" w14:textId="44963D4D" w:rsidR="009D017D" w:rsidRPr="009D017D" w:rsidRDefault="009D017D" w:rsidP="009D017D">
            <w:r w:rsidRPr="009D017D">
              <w:rPr>
                <w:color w:val="333333"/>
                <w:shd w:val="clear" w:color="auto" w:fill="FFFFFF"/>
              </w:rPr>
              <w:t>Referred to the Committee on Energy and Commerce, and in addition to the Committee on Transportation and Infrastructure</w:t>
            </w:r>
            <w:r>
              <w:rPr>
                <w:color w:val="333333"/>
                <w:shd w:val="clear" w:color="auto" w:fill="FFFFFF"/>
              </w:rPr>
              <w:t xml:space="preserve"> (5/17/21)</w:t>
            </w:r>
          </w:p>
          <w:p w14:paraId="1F9EF04F" w14:textId="4097345C" w:rsidR="009D017D" w:rsidRDefault="009D017D">
            <w:pPr>
              <w:widowControl w:val="0"/>
            </w:pPr>
          </w:p>
        </w:tc>
      </w:tr>
      <w:tr w:rsidR="009966E5" w14:paraId="54AB0E59" w14:textId="77777777" w:rsidTr="00692409">
        <w:trPr>
          <w:cantSplit/>
        </w:trPr>
        <w:tc>
          <w:tcPr>
            <w:tcW w:w="1565" w:type="dxa"/>
            <w:shd w:val="clear" w:color="auto" w:fill="auto"/>
            <w:tcMar>
              <w:top w:w="100" w:type="dxa"/>
              <w:left w:w="100" w:type="dxa"/>
              <w:bottom w:w="100" w:type="dxa"/>
              <w:right w:w="100" w:type="dxa"/>
            </w:tcMar>
          </w:tcPr>
          <w:p w14:paraId="5234E4DD" w14:textId="77777777" w:rsidR="009966E5" w:rsidRDefault="000165E0">
            <w:pPr>
              <w:widowControl w:val="0"/>
            </w:pPr>
            <w:hyperlink r:id="rId89">
              <w:r w:rsidR="002D42CD">
                <w:rPr>
                  <w:color w:val="1155CC"/>
                  <w:u w:val="single"/>
                </w:rPr>
                <w:t>H.R.3267</w:t>
              </w:r>
            </w:hyperlink>
          </w:p>
        </w:tc>
        <w:tc>
          <w:tcPr>
            <w:tcW w:w="1845" w:type="dxa"/>
            <w:shd w:val="clear" w:color="auto" w:fill="auto"/>
            <w:tcMar>
              <w:top w:w="100" w:type="dxa"/>
              <w:left w:w="100" w:type="dxa"/>
              <w:bottom w:w="100" w:type="dxa"/>
              <w:right w:w="100" w:type="dxa"/>
            </w:tcMar>
          </w:tcPr>
          <w:p w14:paraId="523CD99C" w14:textId="77777777" w:rsidR="009966E5" w:rsidRDefault="002D42CD">
            <w:pPr>
              <w:widowControl w:val="0"/>
            </w:pPr>
            <w:r>
              <w:t>Protect Drinking Water from PFAS Act of 2021</w:t>
            </w:r>
          </w:p>
        </w:tc>
        <w:tc>
          <w:tcPr>
            <w:tcW w:w="2400" w:type="dxa"/>
            <w:shd w:val="clear" w:color="auto" w:fill="auto"/>
            <w:tcMar>
              <w:top w:w="100" w:type="dxa"/>
              <w:left w:w="100" w:type="dxa"/>
              <w:bottom w:w="100" w:type="dxa"/>
              <w:right w:w="100" w:type="dxa"/>
            </w:tcMar>
          </w:tcPr>
          <w:p w14:paraId="03752206" w14:textId="77777777" w:rsidR="009966E5" w:rsidRDefault="002D42CD">
            <w:pPr>
              <w:widowControl w:val="0"/>
            </w:pPr>
            <w:r>
              <w:t>To amend the Safe Drinking Water Act to require the Administrator of the EPA to publish a maximum contaminant level goal and promulgate a national primary drinking water regulation for total per- and polyfluoroalkyl substances. (Related to S.2406)</w:t>
            </w:r>
          </w:p>
        </w:tc>
        <w:tc>
          <w:tcPr>
            <w:tcW w:w="1365" w:type="dxa"/>
            <w:shd w:val="clear" w:color="auto" w:fill="auto"/>
            <w:tcMar>
              <w:top w:w="100" w:type="dxa"/>
              <w:left w:w="100" w:type="dxa"/>
              <w:bottom w:w="100" w:type="dxa"/>
              <w:right w:w="100" w:type="dxa"/>
            </w:tcMar>
          </w:tcPr>
          <w:p w14:paraId="3FA6E652" w14:textId="77777777" w:rsidR="009966E5" w:rsidRDefault="002D42CD">
            <w:pPr>
              <w:widowControl w:val="0"/>
            </w:pPr>
            <w:r>
              <w:t>US Rep Brendan F. Boyle (D-PA-2)</w:t>
            </w:r>
          </w:p>
        </w:tc>
        <w:tc>
          <w:tcPr>
            <w:tcW w:w="1725" w:type="dxa"/>
            <w:shd w:val="clear" w:color="auto" w:fill="auto"/>
            <w:tcMar>
              <w:top w:w="100" w:type="dxa"/>
              <w:left w:w="100" w:type="dxa"/>
              <w:bottom w:w="100" w:type="dxa"/>
              <w:right w:w="100" w:type="dxa"/>
            </w:tcMar>
          </w:tcPr>
          <w:p w14:paraId="00DE9CBA"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772F433D" w14:textId="77777777" w:rsidR="009966E5" w:rsidRDefault="002D42CD">
            <w:pPr>
              <w:widowControl w:val="0"/>
            </w:pPr>
            <w:r>
              <w:t>Referred to the House Committee on Energy and Commerce. (05/17/21)</w:t>
            </w:r>
          </w:p>
          <w:p w14:paraId="6B3379CA" w14:textId="77777777" w:rsidR="009966E5" w:rsidRDefault="009966E5">
            <w:pPr>
              <w:widowControl w:val="0"/>
            </w:pPr>
          </w:p>
          <w:p w14:paraId="30D41EB7" w14:textId="77777777" w:rsidR="009966E5" w:rsidRDefault="002D42CD">
            <w:pPr>
              <w:widowControl w:val="0"/>
            </w:pPr>
            <w:r>
              <w:t>Referred to the Subcommittee on Environment and Climate Change. (05/18/21)</w:t>
            </w:r>
          </w:p>
        </w:tc>
      </w:tr>
      <w:tr w:rsidR="009966E5" w14:paraId="0E3B01EC" w14:textId="77777777" w:rsidTr="00692409">
        <w:trPr>
          <w:cantSplit/>
        </w:trPr>
        <w:tc>
          <w:tcPr>
            <w:tcW w:w="1565" w:type="dxa"/>
            <w:shd w:val="clear" w:color="auto" w:fill="auto"/>
            <w:tcMar>
              <w:top w:w="100" w:type="dxa"/>
              <w:left w:w="100" w:type="dxa"/>
              <w:bottom w:w="100" w:type="dxa"/>
              <w:right w:w="100" w:type="dxa"/>
            </w:tcMar>
          </w:tcPr>
          <w:p w14:paraId="41524B31" w14:textId="77777777" w:rsidR="009966E5" w:rsidRDefault="000165E0">
            <w:pPr>
              <w:widowControl w:val="0"/>
            </w:pPr>
            <w:hyperlink r:id="rId90">
              <w:r w:rsidR="002D42CD">
                <w:rPr>
                  <w:color w:val="1155CC"/>
                  <w:u w:val="single"/>
                </w:rPr>
                <w:t>H.R.3255</w:t>
              </w:r>
            </w:hyperlink>
          </w:p>
        </w:tc>
        <w:tc>
          <w:tcPr>
            <w:tcW w:w="1845" w:type="dxa"/>
            <w:shd w:val="clear" w:color="auto" w:fill="auto"/>
            <w:tcMar>
              <w:top w:w="100" w:type="dxa"/>
              <w:left w:w="100" w:type="dxa"/>
              <w:bottom w:w="100" w:type="dxa"/>
              <w:right w:w="100" w:type="dxa"/>
            </w:tcMar>
          </w:tcPr>
          <w:p w14:paraId="0D1B6EFF" w14:textId="77777777" w:rsidR="009966E5" w:rsidRDefault="002D42CD">
            <w:pPr>
              <w:widowControl w:val="0"/>
            </w:pPr>
            <w:r>
              <w:t>LEAD Guidance Act</w:t>
            </w:r>
          </w:p>
        </w:tc>
        <w:tc>
          <w:tcPr>
            <w:tcW w:w="2400" w:type="dxa"/>
            <w:shd w:val="clear" w:color="auto" w:fill="auto"/>
            <w:tcMar>
              <w:top w:w="100" w:type="dxa"/>
              <w:left w:w="100" w:type="dxa"/>
              <w:bottom w:w="100" w:type="dxa"/>
              <w:right w:w="100" w:type="dxa"/>
            </w:tcMar>
          </w:tcPr>
          <w:p w14:paraId="707DD818" w14:textId="77777777" w:rsidR="009966E5" w:rsidRDefault="002D42CD">
            <w:pPr>
              <w:widowControl w:val="0"/>
            </w:pPr>
            <w:r>
              <w:t>To require the Administrator of the Environmental Protection Agency to develop guidance for identifying high-risk locations to focus lead reduction efforts</w:t>
            </w:r>
          </w:p>
        </w:tc>
        <w:tc>
          <w:tcPr>
            <w:tcW w:w="1365" w:type="dxa"/>
            <w:shd w:val="clear" w:color="auto" w:fill="auto"/>
            <w:tcMar>
              <w:top w:w="100" w:type="dxa"/>
              <w:left w:w="100" w:type="dxa"/>
              <w:bottom w:w="100" w:type="dxa"/>
              <w:right w:w="100" w:type="dxa"/>
            </w:tcMar>
          </w:tcPr>
          <w:p w14:paraId="26D7F80C" w14:textId="77777777" w:rsidR="009966E5" w:rsidRDefault="002D42CD">
            <w:pPr>
              <w:widowControl w:val="0"/>
            </w:pPr>
            <w:r>
              <w:t>US Rep Donald Norcross (D-NJ-1)</w:t>
            </w:r>
          </w:p>
        </w:tc>
        <w:tc>
          <w:tcPr>
            <w:tcW w:w="1725" w:type="dxa"/>
            <w:shd w:val="clear" w:color="auto" w:fill="auto"/>
            <w:tcMar>
              <w:top w:w="100" w:type="dxa"/>
              <w:left w:w="100" w:type="dxa"/>
              <w:bottom w:w="100" w:type="dxa"/>
              <w:right w:w="100" w:type="dxa"/>
            </w:tcMar>
          </w:tcPr>
          <w:p w14:paraId="4653AA6B"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12BD9E58" w14:textId="77777777" w:rsidR="009966E5" w:rsidRDefault="002D42CD">
            <w:pPr>
              <w:widowControl w:val="0"/>
            </w:pPr>
            <w:r>
              <w:t>Referred to the House Committee on Energy and Commerce. (05/14/21)</w:t>
            </w:r>
          </w:p>
          <w:p w14:paraId="0F7056C9" w14:textId="77777777" w:rsidR="009966E5" w:rsidRDefault="009966E5">
            <w:pPr>
              <w:widowControl w:val="0"/>
            </w:pPr>
          </w:p>
          <w:p w14:paraId="63BE1510" w14:textId="07FF5600" w:rsidR="009966E5" w:rsidRDefault="002D42CD">
            <w:pPr>
              <w:widowControl w:val="0"/>
            </w:pPr>
            <w:r>
              <w:t>Referred to the Subcommittee on Environment and Climate Change. (05/1</w:t>
            </w:r>
            <w:r w:rsidR="00D45446">
              <w:t>7</w:t>
            </w:r>
            <w:r>
              <w:t>/21)</w:t>
            </w:r>
          </w:p>
        </w:tc>
      </w:tr>
      <w:tr w:rsidR="009966E5" w14:paraId="19AACEB1" w14:textId="77777777" w:rsidTr="00692409">
        <w:trPr>
          <w:cantSplit/>
        </w:trPr>
        <w:tc>
          <w:tcPr>
            <w:tcW w:w="1565" w:type="dxa"/>
            <w:shd w:val="clear" w:color="auto" w:fill="D883FF"/>
            <w:tcMar>
              <w:top w:w="100" w:type="dxa"/>
              <w:left w:w="100" w:type="dxa"/>
              <w:bottom w:w="100" w:type="dxa"/>
              <w:right w:w="100" w:type="dxa"/>
            </w:tcMar>
          </w:tcPr>
          <w:p w14:paraId="08C57EEC" w14:textId="77777777" w:rsidR="009966E5" w:rsidRDefault="000165E0">
            <w:pPr>
              <w:widowControl w:val="0"/>
            </w:pPr>
            <w:hyperlink r:id="rId91">
              <w:r w:rsidR="002D42CD">
                <w:rPr>
                  <w:color w:val="1155CC"/>
                  <w:u w:val="single"/>
                </w:rPr>
                <w:t>H.R.3228</w:t>
              </w:r>
            </w:hyperlink>
          </w:p>
        </w:tc>
        <w:tc>
          <w:tcPr>
            <w:tcW w:w="1845" w:type="dxa"/>
            <w:shd w:val="clear" w:color="auto" w:fill="auto"/>
            <w:tcMar>
              <w:top w:w="100" w:type="dxa"/>
              <w:left w:w="100" w:type="dxa"/>
              <w:bottom w:w="100" w:type="dxa"/>
              <w:right w:w="100" w:type="dxa"/>
            </w:tcMar>
          </w:tcPr>
          <w:p w14:paraId="1BA2E274" w14:textId="77777777" w:rsidR="009966E5" w:rsidRDefault="002D42CD">
            <w:pPr>
              <w:widowControl w:val="0"/>
            </w:pPr>
            <w:r>
              <w:t>National Coastal Resilience Data and Services Act</w:t>
            </w:r>
          </w:p>
        </w:tc>
        <w:tc>
          <w:tcPr>
            <w:tcW w:w="2400" w:type="dxa"/>
            <w:shd w:val="clear" w:color="auto" w:fill="auto"/>
            <w:tcMar>
              <w:top w:w="100" w:type="dxa"/>
              <w:left w:w="100" w:type="dxa"/>
              <w:bottom w:w="100" w:type="dxa"/>
              <w:right w:w="100" w:type="dxa"/>
            </w:tcMar>
          </w:tcPr>
          <w:p w14:paraId="52D630E4" w14:textId="77777777" w:rsidR="009966E5" w:rsidRDefault="002D42CD">
            <w:pPr>
              <w:widowControl w:val="0"/>
            </w:pPr>
            <w:r>
              <w:t>To direct the Secretary of Commerce, acting through the Administrator of the NOAA, to improve science, data, and services that enable sound decision making in response to coastal flood risk, including impacts of sea level rise, storm events, changing Great Lakes water levels, and land subsidence</w:t>
            </w:r>
          </w:p>
        </w:tc>
        <w:tc>
          <w:tcPr>
            <w:tcW w:w="1365" w:type="dxa"/>
            <w:shd w:val="clear" w:color="auto" w:fill="auto"/>
            <w:tcMar>
              <w:top w:w="100" w:type="dxa"/>
              <w:left w:w="100" w:type="dxa"/>
              <w:bottom w:w="100" w:type="dxa"/>
              <w:right w:w="100" w:type="dxa"/>
            </w:tcMar>
          </w:tcPr>
          <w:p w14:paraId="7E1E6FDE" w14:textId="77777777" w:rsidR="009966E5" w:rsidRDefault="002D42CD">
            <w:pPr>
              <w:widowControl w:val="0"/>
            </w:pPr>
            <w:r>
              <w:t>US Rep Nydia M. Velazquez (D-NY-7)</w:t>
            </w:r>
          </w:p>
        </w:tc>
        <w:tc>
          <w:tcPr>
            <w:tcW w:w="1725" w:type="dxa"/>
            <w:shd w:val="clear" w:color="auto" w:fill="auto"/>
            <w:tcMar>
              <w:top w:w="100" w:type="dxa"/>
              <w:left w:w="100" w:type="dxa"/>
              <w:bottom w:w="100" w:type="dxa"/>
              <w:right w:w="100" w:type="dxa"/>
            </w:tcMar>
          </w:tcPr>
          <w:p w14:paraId="70B69E11" w14:textId="77777777" w:rsidR="009966E5" w:rsidRDefault="002D42CD">
            <w:pPr>
              <w:widowControl w:val="0"/>
            </w:pPr>
            <w:r>
              <w:t>Natural Resources</w:t>
            </w:r>
          </w:p>
          <w:p w14:paraId="28DAED49" w14:textId="77777777" w:rsidR="009966E5" w:rsidRDefault="009966E5">
            <w:pPr>
              <w:widowControl w:val="0"/>
            </w:pPr>
          </w:p>
          <w:p w14:paraId="71CDCDC7" w14:textId="77777777" w:rsidR="009966E5" w:rsidRDefault="002D42CD">
            <w:pPr>
              <w:widowControl w:val="0"/>
            </w:pPr>
            <w:r>
              <w:t>Science, Space, and Technology</w:t>
            </w:r>
          </w:p>
        </w:tc>
        <w:tc>
          <w:tcPr>
            <w:tcW w:w="2925" w:type="dxa"/>
            <w:shd w:val="clear" w:color="auto" w:fill="auto"/>
            <w:tcMar>
              <w:top w:w="100" w:type="dxa"/>
              <w:left w:w="100" w:type="dxa"/>
              <w:bottom w:w="100" w:type="dxa"/>
              <w:right w:w="100" w:type="dxa"/>
            </w:tcMar>
          </w:tcPr>
          <w:p w14:paraId="7F5C3756" w14:textId="77777777" w:rsidR="009966E5" w:rsidRDefault="002D42CD">
            <w:pPr>
              <w:widowControl w:val="0"/>
            </w:pPr>
            <w:r>
              <w:t>Referred to the Committee on Natural Resources, and in addition to the Committee on Science, Space, and Technology. (05/13/21)</w:t>
            </w:r>
          </w:p>
          <w:p w14:paraId="0FC3DBC0" w14:textId="77777777" w:rsidR="009966E5" w:rsidRDefault="009966E5">
            <w:pPr>
              <w:widowControl w:val="0"/>
            </w:pPr>
          </w:p>
          <w:p w14:paraId="67D211D1" w14:textId="77777777" w:rsidR="009966E5" w:rsidRDefault="002D42CD">
            <w:pPr>
              <w:widowControl w:val="0"/>
            </w:pPr>
            <w:r>
              <w:t>Referred to the Subcommittee on Water, Oceans, and Wildlife. (06/17/21)</w:t>
            </w:r>
          </w:p>
          <w:p w14:paraId="01025A31" w14:textId="77777777" w:rsidR="009966E5" w:rsidRDefault="009966E5">
            <w:pPr>
              <w:widowControl w:val="0"/>
            </w:pPr>
          </w:p>
          <w:p w14:paraId="7812BF35" w14:textId="77777777" w:rsidR="009966E5" w:rsidRDefault="002D42CD">
            <w:pPr>
              <w:widowControl w:val="0"/>
            </w:pPr>
            <w:r>
              <w:t>Committee hearings held. (06/22/21)</w:t>
            </w:r>
          </w:p>
          <w:p w14:paraId="2D1DF41C" w14:textId="77777777" w:rsidR="00854787" w:rsidRDefault="00854787">
            <w:pPr>
              <w:widowControl w:val="0"/>
            </w:pPr>
          </w:p>
          <w:p w14:paraId="64BC9EEE" w14:textId="77777777" w:rsidR="00854787" w:rsidRPr="00854787" w:rsidRDefault="00854787" w:rsidP="00854787">
            <w:r w:rsidRPr="00854787">
              <w:rPr>
                <w:color w:val="333333"/>
                <w:shd w:val="clear" w:color="auto" w:fill="FFFFFF"/>
              </w:rPr>
              <w:t>Subcommittee on Water, Oceans, and Wildlife Discharged</w:t>
            </w:r>
          </w:p>
          <w:p w14:paraId="0CE8F4B1" w14:textId="10F4B5A1" w:rsidR="00854787" w:rsidRDefault="00854787">
            <w:pPr>
              <w:widowControl w:val="0"/>
            </w:pPr>
            <w:r w:rsidRPr="00854787">
              <w:t>(01/19/2022)</w:t>
            </w:r>
          </w:p>
          <w:p w14:paraId="16E8A24E" w14:textId="75A74261" w:rsidR="00854787" w:rsidRDefault="00854787">
            <w:pPr>
              <w:widowControl w:val="0"/>
            </w:pPr>
          </w:p>
          <w:p w14:paraId="7FDDE6AE" w14:textId="77777777" w:rsidR="00854787" w:rsidRPr="00854787" w:rsidRDefault="00854787" w:rsidP="00854787">
            <w:r w:rsidRPr="00854787">
              <w:rPr>
                <w:color w:val="333333"/>
                <w:shd w:val="clear" w:color="auto" w:fill="FFFFFF"/>
              </w:rPr>
              <w:t>Committee Consideration and Mark-up Session Held</w:t>
            </w:r>
          </w:p>
          <w:p w14:paraId="271397E9" w14:textId="35B78F73" w:rsidR="00854787" w:rsidRDefault="00854787" w:rsidP="00854787">
            <w:pPr>
              <w:widowControl w:val="0"/>
            </w:pPr>
            <w:r w:rsidRPr="00854787">
              <w:t>(01/19/2022)</w:t>
            </w:r>
          </w:p>
          <w:p w14:paraId="5E070565" w14:textId="4E66CCA1" w:rsidR="00854787" w:rsidRDefault="00854787" w:rsidP="00854787">
            <w:pPr>
              <w:widowControl w:val="0"/>
            </w:pPr>
          </w:p>
          <w:p w14:paraId="090FE67D" w14:textId="77777777" w:rsidR="00854787" w:rsidRPr="00854787" w:rsidRDefault="00854787" w:rsidP="00854787">
            <w:r w:rsidRPr="00854787">
              <w:rPr>
                <w:color w:val="333333"/>
                <w:shd w:val="clear" w:color="auto" w:fill="FFFFFF"/>
              </w:rPr>
              <w:t>Ordered to be Reported (Amended) by Voice Vote.</w:t>
            </w:r>
          </w:p>
          <w:p w14:paraId="524AC66B" w14:textId="5B1133D4" w:rsidR="00854787" w:rsidRDefault="00854787">
            <w:pPr>
              <w:widowControl w:val="0"/>
            </w:pPr>
            <w:r w:rsidRPr="00854787">
              <w:t>(01/19/2022)</w:t>
            </w:r>
          </w:p>
        </w:tc>
      </w:tr>
      <w:tr w:rsidR="009966E5" w14:paraId="011BD567" w14:textId="77777777" w:rsidTr="00692409">
        <w:trPr>
          <w:cantSplit/>
        </w:trPr>
        <w:tc>
          <w:tcPr>
            <w:tcW w:w="1565" w:type="dxa"/>
            <w:shd w:val="clear" w:color="auto" w:fill="FFFFFF"/>
            <w:tcMar>
              <w:top w:w="100" w:type="dxa"/>
              <w:left w:w="100" w:type="dxa"/>
              <w:bottom w:w="100" w:type="dxa"/>
              <w:right w:w="100" w:type="dxa"/>
            </w:tcMar>
          </w:tcPr>
          <w:p w14:paraId="48C816BF" w14:textId="77777777" w:rsidR="009966E5" w:rsidRDefault="000165E0">
            <w:pPr>
              <w:widowControl w:val="0"/>
            </w:pPr>
            <w:hyperlink r:id="rId92">
              <w:r w:rsidR="002D42CD">
                <w:rPr>
                  <w:color w:val="1155CC"/>
                  <w:u w:val="single"/>
                </w:rPr>
                <w:t>H.R.3161</w:t>
              </w:r>
            </w:hyperlink>
          </w:p>
        </w:tc>
        <w:tc>
          <w:tcPr>
            <w:tcW w:w="1845" w:type="dxa"/>
            <w:shd w:val="clear" w:color="auto" w:fill="auto"/>
            <w:tcMar>
              <w:top w:w="100" w:type="dxa"/>
              <w:left w:w="100" w:type="dxa"/>
              <w:bottom w:w="100" w:type="dxa"/>
              <w:right w:w="100" w:type="dxa"/>
            </w:tcMar>
          </w:tcPr>
          <w:p w14:paraId="3F1D6AF0" w14:textId="77777777" w:rsidR="009966E5" w:rsidRDefault="002D42CD">
            <w:pPr>
              <w:widowControl w:val="0"/>
            </w:pPr>
            <w:r>
              <w:rPr>
                <w:highlight w:val="white"/>
              </w:rPr>
              <w:t>Flood Mapping Modernization and Homeowner Empowerment Pilot Program Act of 2021</w:t>
            </w:r>
          </w:p>
        </w:tc>
        <w:tc>
          <w:tcPr>
            <w:tcW w:w="2400" w:type="dxa"/>
            <w:shd w:val="clear" w:color="auto" w:fill="auto"/>
            <w:tcMar>
              <w:top w:w="100" w:type="dxa"/>
              <w:left w:w="100" w:type="dxa"/>
              <w:bottom w:w="100" w:type="dxa"/>
              <w:right w:w="100" w:type="dxa"/>
            </w:tcMar>
          </w:tcPr>
          <w:p w14:paraId="669C52F3" w14:textId="77777777" w:rsidR="009966E5" w:rsidRDefault="002D42CD">
            <w:pPr>
              <w:widowControl w:val="0"/>
            </w:pPr>
            <w:r>
              <w:rPr>
                <w:highlight w:val="white"/>
              </w:rPr>
              <w:t>To establish a pilot program to enhance the mapping of urban flooding and associated property damage and the availability of such mapped data to homeowners, businesses, and localities to help understand and mitigate the risk of such flooding, and for other purposes. (Related to S.1581)</w:t>
            </w:r>
          </w:p>
        </w:tc>
        <w:tc>
          <w:tcPr>
            <w:tcW w:w="1365" w:type="dxa"/>
            <w:shd w:val="clear" w:color="auto" w:fill="auto"/>
            <w:tcMar>
              <w:top w:w="100" w:type="dxa"/>
              <w:left w:w="100" w:type="dxa"/>
              <w:bottom w:w="100" w:type="dxa"/>
              <w:right w:w="100" w:type="dxa"/>
            </w:tcMar>
          </w:tcPr>
          <w:p w14:paraId="16272559" w14:textId="77777777" w:rsidR="009966E5" w:rsidRDefault="002D42CD">
            <w:pPr>
              <w:widowControl w:val="0"/>
            </w:pPr>
            <w:r>
              <w:t xml:space="preserve">US Rep Mike Quigley (D-IL-5) </w:t>
            </w:r>
          </w:p>
        </w:tc>
        <w:tc>
          <w:tcPr>
            <w:tcW w:w="1725" w:type="dxa"/>
            <w:shd w:val="clear" w:color="auto" w:fill="auto"/>
            <w:tcMar>
              <w:top w:w="100" w:type="dxa"/>
              <w:left w:w="100" w:type="dxa"/>
              <w:bottom w:w="100" w:type="dxa"/>
              <w:right w:w="100" w:type="dxa"/>
            </w:tcMar>
          </w:tcPr>
          <w:p w14:paraId="76D07E7A" w14:textId="77777777" w:rsidR="009966E5" w:rsidRDefault="002D42CD">
            <w:pPr>
              <w:widowControl w:val="0"/>
            </w:pPr>
            <w:r>
              <w:t>Transportation and Infrastructure</w:t>
            </w:r>
          </w:p>
          <w:p w14:paraId="37910289" w14:textId="77777777" w:rsidR="009966E5" w:rsidRDefault="009966E5">
            <w:pPr>
              <w:widowControl w:val="0"/>
            </w:pPr>
          </w:p>
          <w:p w14:paraId="511B111E" w14:textId="77777777" w:rsidR="009966E5" w:rsidRDefault="002D42CD">
            <w:pPr>
              <w:widowControl w:val="0"/>
            </w:pPr>
            <w:r>
              <w:t>Financial Services</w:t>
            </w:r>
          </w:p>
        </w:tc>
        <w:tc>
          <w:tcPr>
            <w:tcW w:w="2925" w:type="dxa"/>
            <w:shd w:val="clear" w:color="auto" w:fill="auto"/>
            <w:tcMar>
              <w:top w:w="100" w:type="dxa"/>
              <w:left w:w="100" w:type="dxa"/>
              <w:bottom w:w="100" w:type="dxa"/>
              <w:right w:w="100" w:type="dxa"/>
            </w:tcMar>
          </w:tcPr>
          <w:p w14:paraId="166C9374" w14:textId="77777777" w:rsidR="009966E5" w:rsidRDefault="002D42CD">
            <w:pPr>
              <w:widowControl w:val="0"/>
              <w:rPr>
                <w:highlight w:val="white"/>
              </w:rPr>
            </w:pPr>
            <w:r>
              <w:rPr>
                <w:highlight w:val="white"/>
              </w:rPr>
              <w:t>Referred to the Committee on Transportation and Infrastructure, and in addition to the Committee on Financial Services, for a period to be subsequently determined by the Speaker, in each case for consideration of such provisions as fall within the jurisdiction of the committee concerned. (05/12/21)</w:t>
            </w:r>
          </w:p>
          <w:p w14:paraId="5E617DAA" w14:textId="77777777" w:rsidR="009966E5" w:rsidRDefault="009966E5">
            <w:pPr>
              <w:widowControl w:val="0"/>
              <w:rPr>
                <w:highlight w:val="white"/>
              </w:rPr>
            </w:pPr>
          </w:p>
          <w:p w14:paraId="5D1EC942" w14:textId="77777777" w:rsidR="009966E5" w:rsidRDefault="002D42CD">
            <w:pPr>
              <w:widowControl w:val="0"/>
              <w:rPr>
                <w:highlight w:val="white"/>
              </w:rPr>
            </w:pPr>
            <w:r>
              <w:rPr>
                <w:highlight w:val="white"/>
              </w:rPr>
              <w:t>Referred to the Subcommittee on Economic Development, Public Buildings, and Emergency Management. (05/13/21)</w:t>
            </w:r>
          </w:p>
        </w:tc>
      </w:tr>
      <w:tr w:rsidR="009966E5" w14:paraId="4D9FB153" w14:textId="77777777" w:rsidTr="00692409">
        <w:trPr>
          <w:cantSplit/>
        </w:trPr>
        <w:tc>
          <w:tcPr>
            <w:tcW w:w="1565" w:type="dxa"/>
            <w:shd w:val="clear" w:color="auto" w:fill="FFFFFF"/>
            <w:tcMar>
              <w:top w:w="100" w:type="dxa"/>
              <w:left w:w="100" w:type="dxa"/>
              <w:bottom w:w="100" w:type="dxa"/>
              <w:right w:w="100" w:type="dxa"/>
            </w:tcMar>
          </w:tcPr>
          <w:p w14:paraId="23D67D87" w14:textId="77777777" w:rsidR="009966E5" w:rsidRDefault="000165E0">
            <w:pPr>
              <w:widowControl w:val="0"/>
            </w:pPr>
            <w:hyperlink r:id="rId93">
              <w:r w:rsidR="002D42CD">
                <w:rPr>
                  <w:color w:val="1155CC"/>
                  <w:u w:val="single"/>
                </w:rPr>
                <w:t>H.R.3128</w:t>
              </w:r>
            </w:hyperlink>
          </w:p>
        </w:tc>
        <w:tc>
          <w:tcPr>
            <w:tcW w:w="1845" w:type="dxa"/>
            <w:shd w:val="clear" w:color="auto" w:fill="auto"/>
            <w:tcMar>
              <w:top w:w="100" w:type="dxa"/>
              <w:left w:w="100" w:type="dxa"/>
              <w:bottom w:w="100" w:type="dxa"/>
              <w:right w:w="100" w:type="dxa"/>
            </w:tcMar>
          </w:tcPr>
          <w:p w14:paraId="769A64DB" w14:textId="77777777" w:rsidR="009966E5" w:rsidRDefault="002D42CD">
            <w:pPr>
              <w:widowControl w:val="0"/>
            </w:pPr>
            <w:r>
              <w:t>American Fisheries Advisory Committee Act of 2021</w:t>
            </w:r>
          </w:p>
        </w:tc>
        <w:tc>
          <w:tcPr>
            <w:tcW w:w="2400" w:type="dxa"/>
            <w:shd w:val="clear" w:color="auto" w:fill="auto"/>
            <w:tcMar>
              <w:top w:w="100" w:type="dxa"/>
              <w:left w:w="100" w:type="dxa"/>
              <w:bottom w:w="100" w:type="dxa"/>
              <w:right w:w="100" w:type="dxa"/>
            </w:tcMar>
          </w:tcPr>
          <w:p w14:paraId="1C1C0F79" w14:textId="77777777" w:rsidR="009966E5" w:rsidRDefault="002D42CD">
            <w:pPr>
              <w:widowControl w:val="0"/>
            </w:pPr>
            <w:r>
              <w:t>To establish the American Fisheries Advisory Committee to assist in the awarding of fisheries research and development grants, and for other purposes. (Related to S. 497)</w:t>
            </w:r>
          </w:p>
        </w:tc>
        <w:tc>
          <w:tcPr>
            <w:tcW w:w="1365" w:type="dxa"/>
            <w:shd w:val="clear" w:color="auto" w:fill="auto"/>
            <w:tcMar>
              <w:top w:w="100" w:type="dxa"/>
              <w:left w:w="100" w:type="dxa"/>
              <w:bottom w:w="100" w:type="dxa"/>
              <w:right w:w="100" w:type="dxa"/>
            </w:tcMar>
          </w:tcPr>
          <w:p w14:paraId="7B8A5205" w14:textId="77777777" w:rsidR="009966E5" w:rsidRDefault="002D42CD">
            <w:pPr>
              <w:widowControl w:val="0"/>
            </w:pPr>
            <w:r>
              <w:t>US Rep Don Young (R-AK-At Large)</w:t>
            </w:r>
          </w:p>
        </w:tc>
        <w:tc>
          <w:tcPr>
            <w:tcW w:w="1725" w:type="dxa"/>
            <w:shd w:val="clear" w:color="auto" w:fill="auto"/>
            <w:tcMar>
              <w:top w:w="100" w:type="dxa"/>
              <w:left w:w="100" w:type="dxa"/>
              <w:bottom w:w="100" w:type="dxa"/>
              <w:right w:w="100" w:type="dxa"/>
            </w:tcMar>
          </w:tcPr>
          <w:p w14:paraId="04798B72"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45E7512E" w14:textId="77777777" w:rsidR="009966E5" w:rsidRDefault="002D42CD">
            <w:pPr>
              <w:widowControl w:val="0"/>
            </w:pPr>
            <w:r>
              <w:t>Referred to the House Committee on Natural Resources. (05/11/21)</w:t>
            </w:r>
          </w:p>
          <w:p w14:paraId="56223776" w14:textId="77777777" w:rsidR="009966E5" w:rsidRDefault="009966E5">
            <w:pPr>
              <w:widowControl w:val="0"/>
            </w:pPr>
          </w:p>
          <w:p w14:paraId="79B69D54" w14:textId="77777777" w:rsidR="009966E5" w:rsidRDefault="002D42CD">
            <w:pPr>
              <w:widowControl w:val="0"/>
            </w:pPr>
            <w:r>
              <w:t>Referred to the Subcommittee on Water, Oceans, and Wildlife. (06/29/21)</w:t>
            </w:r>
          </w:p>
          <w:p w14:paraId="6DBE9C32" w14:textId="77777777" w:rsidR="009966E5" w:rsidRDefault="009966E5">
            <w:pPr>
              <w:widowControl w:val="0"/>
            </w:pPr>
          </w:p>
          <w:p w14:paraId="447B0D98" w14:textId="77777777" w:rsidR="009966E5" w:rsidRDefault="002D42CD">
            <w:pPr>
              <w:widowControl w:val="0"/>
            </w:pPr>
            <w:r>
              <w:t>Subcommittee hearings held. (07/29/21)</w:t>
            </w:r>
          </w:p>
          <w:p w14:paraId="3FC55B8F" w14:textId="77777777" w:rsidR="009966E5" w:rsidRDefault="009966E5">
            <w:pPr>
              <w:widowControl w:val="0"/>
            </w:pPr>
          </w:p>
          <w:p w14:paraId="1156408A" w14:textId="77777777" w:rsidR="009966E5" w:rsidRDefault="002D42CD">
            <w:pPr>
              <w:widowControl w:val="0"/>
            </w:pPr>
            <w:r>
              <w:t>Committee Consideration and Mark-up Session Held. (11/17/21)</w:t>
            </w:r>
          </w:p>
          <w:p w14:paraId="34F69B77" w14:textId="77777777" w:rsidR="009966E5" w:rsidRDefault="009966E5">
            <w:pPr>
              <w:widowControl w:val="0"/>
            </w:pPr>
          </w:p>
          <w:p w14:paraId="73B6F9F2" w14:textId="2B7A6772" w:rsidR="00880CC4" w:rsidRDefault="002D42CD">
            <w:pPr>
              <w:widowControl w:val="0"/>
            </w:pPr>
            <w:r>
              <w:t>Ordered to be Reported (Amended) by Unanimous Consent. (11/17/21)</w:t>
            </w:r>
          </w:p>
        </w:tc>
      </w:tr>
      <w:tr w:rsidR="009966E5" w14:paraId="79CD8001" w14:textId="77777777" w:rsidTr="00692409">
        <w:trPr>
          <w:cantSplit/>
          <w:trHeight w:val="4077"/>
        </w:trPr>
        <w:tc>
          <w:tcPr>
            <w:tcW w:w="1565" w:type="dxa"/>
            <w:shd w:val="clear" w:color="auto" w:fill="B6D7A8"/>
            <w:tcMar>
              <w:top w:w="100" w:type="dxa"/>
              <w:left w:w="100" w:type="dxa"/>
              <w:bottom w:w="100" w:type="dxa"/>
              <w:right w:w="100" w:type="dxa"/>
            </w:tcMar>
          </w:tcPr>
          <w:p w14:paraId="090BF2EE" w14:textId="77777777" w:rsidR="005A5E86" w:rsidRDefault="000165E0">
            <w:pPr>
              <w:widowControl w:val="0"/>
            </w:pPr>
            <w:hyperlink r:id="rId94">
              <w:r w:rsidR="002D42CD">
                <w:rPr>
                  <w:color w:val="1155CC"/>
                  <w:u w:val="single"/>
                </w:rPr>
                <w:t>H.R.3113</w:t>
              </w:r>
            </w:hyperlink>
          </w:p>
          <w:p w14:paraId="02629319" w14:textId="75423C30" w:rsidR="009966E5" w:rsidRDefault="009966E5">
            <w:pPr>
              <w:widowControl w:val="0"/>
            </w:pPr>
          </w:p>
        </w:tc>
        <w:tc>
          <w:tcPr>
            <w:tcW w:w="1845" w:type="dxa"/>
            <w:vMerge w:val="restart"/>
            <w:shd w:val="clear" w:color="auto" w:fill="auto"/>
            <w:tcMar>
              <w:top w:w="100" w:type="dxa"/>
              <w:left w:w="100" w:type="dxa"/>
              <w:bottom w:w="100" w:type="dxa"/>
              <w:right w:w="100" w:type="dxa"/>
            </w:tcMar>
          </w:tcPr>
          <w:p w14:paraId="1AB1E6AC" w14:textId="77777777" w:rsidR="009966E5" w:rsidRDefault="002D42CD">
            <w:pPr>
              <w:widowControl w:val="0"/>
            </w:pPr>
            <w:r>
              <w:t>MAPLand Act</w:t>
            </w:r>
          </w:p>
        </w:tc>
        <w:tc>
          <w:tcPr>
            <w:tcW w:w="2400" w:type="dxa"/>
            <w:vMerge w:val="restart"/>
            <w:shd w:val="clear" w:color="auto" w:fill="auto"/>
            <w:tcMar>
              <w:top w:w="100" w:type="dxa"/>
              <w:left w:w="100" w:type="dxa"/>
              <w:bottom w:w="100" w:type="dxa"/>
              <w:right w:w="100" w:type="dxa"/>
            </w:tcMar>
          </w:tcPr>
          <w:p w14:paraId="35EB1DFE" w14:textId="77777777" w:rsidR="009966E5" w:rsidRDefault="002D42CD">
            <w:pPr>
              <w:widowControl w:val="0"/>
            </w:pPr>
            <w:r>
              <w:t>To require the Secretary of the Interior, the Secretary of Agriculture, and the Assistant Secretary of the Army for Civil Works to digitize and make publicly available geographic information system mapping data relating to public access to Federal land and waters for outdoor recreation, and for other purposes</w:t>
            </w:r>
          </w:p>
        </w:tc>
        <w:tc>
          <w:tcPr>
            <w:tcW w:w="1365" w:type="dxa"/>
            <w:vMerge w:val="restart"/>
            <w:shd w:val="clear" w:color="auto" w:fill="auto"/>
            <w:tcMar>
              <w:top w:w="100" w:type="dxa"/>
              <w:left w:w="100" w:type="dxa"/>
              <w:bottom w:w="100" w:type="dxa"/>
              <w:right w:w="100" w:type="dxa"/>
            </w:tcMar>
          </w:tcPr>
          <w:p w14:paraId="17EA6B06" w14:textId="77777777" w:rsidR="009966E5" w:rsidRDefault="002D42CD">
            <w:pPr>
              <w:widowControl w:val="0"/>
            </w:pPr>
            <w:r>
              <w:t>US Rep</w:t>
            </w:r>
          </w:p>
          <w:p w14:paraId="17187F2D" w14:textId="77777777" w:rsidR="009966E5" w:rsidRDefault="002D42CD">
            <w:pPr>
              <w:widowControl w:val="0"/>
            </w:pPr>
            <w:r>
              <w:t>Blake D. Moore (R-UT-1)</w:t>
            </w:r>
          </w:p>
        </w:tc>
        <w:tc>
          <w:tcPr>
            <w:tcW w:w="1725" w:type="dxa"/>
            <w:vMerge w:val="restart"/>
            <w:shd w:val="clear" w:color="auto" w:fill="auto"/>
            <w:tcMar>
              <w:top w:w="100" w:type="dxa"/>
              <w:left w:w="100" w:type="dxa"/>
              <w:bottom w:w="100" w:type="dxa"/>
              <w:right w:w="100" w:type="dxa"/>
            </w:tcMar>
          </w:tcPr>
          <w:p w14:paraId="21D3AB74" w14:textId="77777777" w:rsidR="009966E5" w:rsidRDefault="002D42CD">
            <w:pPr>
              <w:widowControl w:val="0"/>
            </w:pPr>
            <w:r>
              <w:t>Natural Resources</w:t>
            </w:r>
          </w:p>
          <w:p w14:paraId="50654D44" w14:textId="77777777" w:rsidR="009966E5" w:rsidRDefault="009966E5">
            <w:pPr>
              <w:widowControl w:val="0"/>
            </w:pPr>
          </w:p>
          <w:p w14:paraId="59521885" w14:textId="77777777" w:rsidR="009966E5" w:rsidRDefault="002D42CD">
            <w:pPr>
              <w:widowControl w:val="0"/>
            </w:pPr>
            <w:r>
              <w:t xml:space="preserve">Agriculture </w:t>
            </w:r>
          </w:p>
          <w:p w14:paraId="3D8398F5" w14:textId="77777777" w:rsidR="009966E5" w:rsidRDefault="009966E5">
            <w:pPr>
              <w:widowControl w:val="0"/>
            </w:pPr>
          </w:p>
          <w:p w14:paraId="7C8FC565" w14:textId="77777777" w:rsidR="009966E5" w:rsidRDefault="002D42CD">
            <w:pPr>
              <w:widowControl w:val="0"/>
            </w:pPr>
            <w:r>
              <w:t>Transportation and Infrastructure</w:t>
            </w:r>
          </w:p>
        </w:tc>
        <w:tc>
          <w:tcPr>
            <w:tcW w:w="2925" w:type="dxa"/>
            <w:vMerge w:val="restart"/>
            <w:shd w:val="clear" w:color="auto" w:fill="auto"/>
            <w:tcMar>
              <w:top w:w="100" w:type="dxa"/>
              <w:left w:w="100" w:type="dxa"/>
              <w:bottom w:w="100" w:type="dxa"/>
              <w:right w:w="100" w:type="dxa"/>
            </w:tcMar>
          </w:tcPr>
          <w:p w14:paraId="32949E17" w14:textId="77777777" w:rsidR="009966E5" w:rsidRDefault="002D42CD">
            <w:pPr>
              <w:widowControl w:val="0"/>
            </w:pPr>
            <w:r>
              <w:t>Referred to the Subcommittee on Water Resources and Environment. (05/12/21)</w:t>
            </w:r>
          </w:p>
          <w:p w14:paraId="0A81AF80" w14:textId="77777777" w:rsidR="009966E5" w:rsidRDefault="009966E5">
            <w:pPr>
              <w:widowControl w:val="0"/>
            </w:pPr>
          </w:p>
          <w:p w14:paraId="2C367E7E" w14:textId="77777777" w:rsidR="009966E5" w:rsidRDefault="002D42CD">
            <w:pPr>
              <w:widowControl w:val="0"/>
            </w:pPr>
            <w:r>
              <w:t>Subcommittee Hearings Held. (06/08/21)</w:t>
            </w:r>
          </w:p>
          <w:p w14:paraId="419F7C11" w14:textId="77777777" w:rsidR="009966E5" w:rsidRDefault="009966E5">
            <w:pPr>
              <w:widowControl w:val="0"/>
            </w:pPr>
          </w:p>
          <w:p w14:paraId="1E677F48" w14:textId="77777777" w:rsidR="009966E5" w:rsidRDefault="002D42CD">
            <w:pPr>
              <w:widowControl w:val="0"/>
            </w:pPr>
            <w:r>
              <w:t>Referred to the Subcommittee on Conservation and Forestry. (07/01/21)</w:t>
            </w:r>
          </w:p>
          <w:p w14:paraId="038A9E3D" w14:textId="77777777" w:rsidR="009966E5" w:rsidRDefault="009966E5">
            <w:pPr>
              <w:widowControl w:val="0"/>
            </w:pPr>
          </w:p>
          <w:p w14:paraId="77E53CA9" w14:textId="77777777" w:rsidR="009966E5" w:rsidRDefault="002D42CD">
            <w:pPr>
              <w:widowControl w:val="0"/>
            </w:pPr>
            <w:r>
              <w:t>Ordered to be Reported (Amended) by Unanimous Consent. (07/14/21)</w:t>
            </w:r>
          </w:p>
          <w:p w14:paraId="30550992" w14:textId="77777777" w:rsidR="009966E5" w:rsidRDefault="009966E5">
            <w:pPr>
              <w:widowControl w:val="0"/>
            </w:pPr>
          </w:p>
          <w:p w14:paraId="495CE85A" w14:textId="77777777" w:rsidR="009966E5" w:rsidRDefault="002D42CD">
            <w:pPr>
              <w:widowControl w:val="0"/>
            </w:pPr>
            <w:r>
              <w:rPr>
                <w:highlight w:val="white"/>
              </w:rPr>
              <w:t xml:space="preserve">Reported (Amended) by the Committee on Natural Resources. </w:t>
            </w:r>
            <w:hyperlink r:id="rId95">
              <w:r>
                <w:rPr>
                  <w:color w:val="3366CC"/>
                  <w:u w:val="single"/>
                </w:rPr>
                <w:t>H. Rept. 117-272</w:t>
              </w:r>
            </w:hyperlink>
            <w:r>
              <w:t xml:space="preserve"> (03/14/22)</w:t>
            </w:r>
          </w:p>
          <w:p w14:paraId="0C4A9506" w14:textId="77777777" w:rsidR="009966E5" w:rsidRDefault="009966E5">
            <w:pPr>
              <w:widowControl w:val="0"/>
            </w:pPr>
          </w:p>
          <w:p w14:paraId="2443AFDE" w14:textId="77777777" w:rsidR="009966E5" w:rsidRDefault="002D42CD">
            <w:pPr>
              <w:widowControl w:val="0"/>
              <w:rPr>
                <w:highlight w:val="white"/>
              </w:rPr>
            </w:pPr>
            <w:r>
              <w:rPr>
                <w:highlight w:val="white"/>
              </w:rPr>
              <w:t>On motion to suspend the rules and pass the bill, as amended Agreed to by the Yeas and Nays: (2/3 required): 414 - 9 (</w:t>
            </w:r>
            <w:hyperlink r:id="rId96">
              <w:r>
                <w:rPr>
                  <w:color w:val="3366CC"/>
                  <w:u w:val="single"/>
                </w:rPr>
                <w:t>Roll Call</w:t>
              </w:r>
            </w:hyperlink>
            <w:r>
              <w:rPr>
                <w:highlight w:val="white"/>
              </w:rPr>
              <w:t>) (03/15/22)</w:t>
            </w:r>
          </w:p>
          <w:p w14:paraId="53BEA353" w14:textId="77777777" w:rsidR="009966E5" w:rsidRDefault="009966E5">
            <w:pPr>
              <w:widowControl w:val="0"/>
              <w:rPr>
                <w:highlight w:val="white"/>
              </w:rPr>
            </w:pPr>
          </w:p>
          <w:p w14:paraId="538C9286" w14:textId="77777777" w:rsidR="009966E5" w:rsidRDefault="002D42CD">
            <w:pPr>
              <w:widowControl w:val="0"/>
              <w:rPr>
                <w:highlight w:val="white"/>
              </w:rPr>
            </w:pPr>
            <w:r>
              <w:rPr>
                <w:highlight w:val="white"/>
              </w:rPr>
              <w:t>Received in the Senate. (03/16/22)</w:t>
            </w:r>
          </w:p>
          <w:p w14:paraId="52DE03AF" w14:textId="77777777" w:rsidR="009966E5" w:rsidRDefault="009966E5">
            <w:pPr>
              <w:widowControl w:val="0"/>
              <w:rPr>
                <w:highlight w:val="white"/>
              </w:rPr>
            </w:pPr>
          </w:p>
          <w:p w14:paraId="52F256F8" w14:textId="77777777" w:rsidR="009966E5" w:rsidRDefault="002D42CD">
            <w:pPr>
              <w:widowControl w:val="0"/>
              <w:rPr>
                <w:highlight w:val="white"/>
              </w:rPr>
            </w:pPr>
            <w:r>
              <w:rPr>
                <w:highlight w:val="white"/>
              </w:rPr>
              <w:t>Passed Senate without amendment by unanimous consent.  (04/06/22)</w:t>
            </w:r>
          </w:p>
          <w:p w14:paraId="1DED0FDA" w14:textId="77777777" w:rsidR="00161327" w:rsidRDefault="00161327">
            <w:pPr>
              <w:widowControl w:val="0"/>
              <w:rPr>
                <w:highlight w:val="white"/>
              </w:rPr>
            </w:pPr>
          </w:p>
          <w:p w14:paraId="12993679" w14:textId="77777777" w:rsidR="00161327" w:rsidRDefault="00161327">
            <w:pPr>
              <w:widowControl w:val="0"/>
              <w:rPr>
                <w:highlight w:val="white"/>
              </w:rPr>
            </w:pPr>
            <w:r>
              <w:rPr>
                <w:highlight w:val="white"/>
              </w:rPr>
              <w:t xml:space="preserve">Presented to President </w:t>
            </w:r>
          </w:p>
          <w:p w14:paraId="1655ABA5" w14:textId="77777777" w:rsidR="00161327" w:rsidRDefault="00161327">
            <w:pPr>
              <w:widowControl w:val="0"/>
              <w:rPr>
                <w:highlight w:val="white"/>
              </w:rPr>
            </w:pPr>
            <w:r>
              <w:rPr>
                <w:highlight w:val="white"/>
              </w:rPr>
              <w:t>(4/26/22)</w:t>
            </w:r>
          </w:p>
          <w:p w14:paraId="665114EB" w14:textId="77777777" w:rsidR="00161327" w:rsidRDefault="00161327">
            <w:pPr>
              <w:widowControl w:val="0"/>
              <w:rPr>
                <w:highlight w:val="white"/>
              </w:rPr>
            </w:pPr>
          </w:p>
          <w:p w14:paraId="7C69C0D6" w14:textId="77777777" w:rsidR="00161327" w:rsidRDefault="00161327">
            <w:pPr>
              <w:widowControl w:val="0"/>
              <w:rPr>
                <w:highlight w:val="white"/>
              </w:rPr>
            </w:pPr>
            <w:r>
              <w:rPr>
                <w:highlight w:val="white"/>
              </w:rPr>
              <w:t xml:space="preserve">Signed by President </w:t>
            </w:r>
          </w:p>
          <w:p w14:paraId="5BCCB252" w14:textId="77777777" w:rsidR="00161327" w:rsidRDefault="00161327">
            <w:pPr>
              <w:widowControl w:val="0"/>
              <w:rPr>
                <w:highlight w:val="white"/>
              </w:rPr>
            </w:pPr>
            <w:r>
              <w:rPr>
                <w:highlight w:val="white"/>
              </w:rPr>
              <w:t>(4/29/22)</w:t>
            </w:r>
          </w:p>
          <w:p w14:paraId="2F9D4B08" w14:textId="77777777" w:rsidR="00161327" w:rsidRDefault="00161327">
            <w:pPr>
              <w:widowControl w:val="0"/>
              <w:rPr>
                <w:highlight w:val="white"/>
              </w:rPr>
            </w:pPr>
          </w:p>
          <w:p w14:paraId="0D7A678A" w14:textId="77777777" w:rsidR="00161327" w:rsidRPr="00161327" w:rsidRDefault="00161327" w:rsidP="00161327">
            <w:r w:rsidRPr="00161327">
              <w:rPr>
                <w:color w:val="333333"/>
                <w:shd w:val="clear" w:color="auto" w:fill="FFFFFF"/>
              </w:rPr>
              <w:t>Became Public Law No: 117-114. (</w:t>
            </w:r>
            <w:hyperlink r:id="rId97" w:history="1">
              <w:r w:rsidRPr="00161327">
                <w:rPr>
                  <w:rStyle w:val="Hyperlink"/>
                  <w:color w:val="3366CC"/>
                </w:rPr>
                <w:t>TXT</w:t>
              </w:r>
            </w:hyperlink>
            <w:r w:rsidRPr="00161327">
              <w:rPr>
                <w:rStyle w:val="apple-converted-space"/>
                <w:color w:val="333333"/>
                <w:shd w:val="clear" w:color="auto" w:fill="FFFFFF"/>
              </w:rPr>
              <w:t> </w:t>
            </w:r>
            <w:r w:rsidRPr="00161327">
              <w:rPr>
                <w:color w:val="333333"/>
                <w:shd w:val="clear" w:color="auto" w:fill="FFFFFF"/>
              </w:rPr>
              <w:t>|</w:t>
            </w:r>
            <w:r w:rsidRPr="00161327">
              <w:rPr>
                <w:rStyle w:val="apple-converted-space"/>
                <w:color w:val="333333"/>
                <w:shd w:val="clear" w:color="auto" w:fill="FFFFFF"/>
              </w:rPr>
              <w:t> </w:t>
            </w:r>
            <w:hyperlink r:id="rId98" w:tgtFrame="_blank" w:history="1">
              <w:r w:rsidRPr="00161327">
                <w:rPr>
                  <w:rStyle w:val="Hyperlink"/>
                  <w:color w:val="3366CC"/>
                </w:rPr>
                <w:t>PDF</w:t>
              </w:r>
            </w:hyperlink>
            <w:r w:rsidRPr="00161327">
              <w:rPr>
                <w:color w:val="333333"/>
                <w:shd w:val="clear" w:color="auto" w:fill="FFFFFF"/>
              </w:rPr>
              <w:t>)</w:t>
            </w:r>
          </w:p>
          <w:p w14:paraId="2A4024B8" w14:textId="31780E69" w:rsidR="00161327" w:rsidRDefault="00161327">
            <w:pPr>
              <w:widowControl w:val="0"/>
              <w:rPr>
                <w:highlight w:val="white"/>
              </w:rPr>
            </w:pPr>
            <w:r w:rsidRPr="00161327">
              <w:rPr>
                <w:highlight w:val="white"/>
              </w:rPr>
              <w:t>(4/29/22)</w:t>
            </w:r>
          </w:p>
        </w:tc>
      </w:tr>
      <w:tr w:rsidR="009966E5" w14:paraId="45DAEB5C" w14:textId="77777777" w:rsidTr="00692409">
        <w:trPr>
          <w:cantSplit/>
          <w:trHeight w:val="420"/>
        </w:trPr>
        <w:tc>
          <w:tcPr>
            <w:tcW w:w="1565" w:type="dxa"/>
            <w:shd w:val="clear" w:color="auto" w:fill="B4A7D6"/>
            <w:tcMar>
              <w:top w:w="100" w:type="dxa"/>
              <w:left w:w="100" w:type="dxa"/>
              <w:bottom w:w="100" w:type="dxa"/>
              <w:right w:w="100" w:type="dxa"/>
            </w:tcMar>
          </w:tcPr>
          <w:tbl>
            <w:tblPr>
              <w:tblStyle w:val="TableGrid"/>
              <w:tblpPr w:leftFromText="180" w:rightFromText="180" w:vertAnchor="text" w:horzAnchor="margin" w:tblpY="3012"/>
              <w:tblOverlap w:val="never"/>
              <w:tblW w:w="1615" w:type="dxa"/>
              <w:tblLayout w:type="fixed"/>
              <w:tblLook w:val="04A0" w:firstRow="1" w:lastRow="0" w:firstColumn="1" w:lastColumn="0" w:noHBand="0" w:noVBand="1"/>
            </w:tblPr>
            <w:tblGrid>
              <w:gridCol w:w="1615"/>
            </w:tblGrid>
            <w:tr w:rsidR="005A5E86" w14:paraId="7CB593C3" w14:textId="77777777" w:rsidTr="000B10D9">
              <w:trPr>
                <w:trHeight w:val="5210"/>
              </w:trPr>
              <w:tc>
                <w:tcPr>
                  <w:tcW w:w="1615" w:type="dxa"/>
                  <w:shd w:val="clear" w:color="auto" w:fill="8DB3E2" w:themeFill="text2" w:themeFillTint="66"/>
                </w:tcPr>
                <w:p w14:paraId="67B0979F" w14:textId="77777777" w:rsidR="005A5E86" w:rsidRDefault="005A5E86" w:rsidP="005A5E86">
                  <w:pPr>
                    <w:widowControl w:val="0"/>
                  </w:pPr>
                </w:p>
              </w:tc>
            </w:tr>
          </w:tbl>
          <w:p w14:paraId="5BB4AC69" w14:textId="77777777" w:rsidR="009966E5" w:rsidRDefault="009966E5">
            <w:pPr>
              <w:widowControl w:val="0"/>
            </w:pPr>
          </w:p>
        </w:tc>
        <w:tc>
          <w:tcPr>
            <w:tcW w:w="1845" w:type="dxa"/>
            <w:vMerge/>
            <w:shd w:val="clear" w:color="auto" w:fill="auto"/>
            <w:tcMar>
              <w:top w:w="100" w:type="dxa"/>
              <w:left w:w="100" w:type="dxa"/>
              <w:bottom w:w="100" w:type="dxa"/>
              <w:right w:w="100" w:type="dxa"/>
            </w:tcMar>
          </w:tcPr>
          <w:p w14:paraId="3D471056" w14:textId="77777777" w:rsidR="009966E5" w:rsidRDefault="009966E5">
            <w:pPr>
              <w:widowControl w:val="0"/>
            </w:pPr>
          </w:p>
        </w:tc>
        <w:tc>
          <w:tcPr>
            <w:tcW w:w="2400" w:type="dxa"/>
            <w:vMerge/>
            <w:shd w:val="clear" w:color="auto" w:fill="auto"/>
            <w:tcMar>
              <w:top w:w="100" w:type="dxa"/>
              <w:left w:w="100" w:type="dxa"/>
              <w:bottom w:w="100" w:type="dxa"/>
              <w:right w:w="100" w:type="dxa"/>
            </w:tcMar>
          </w:tcPr>
          <w:p w14:paraId="6A4A8510" w14:textId="77777777" w:rsidR="009966E5" w:rsidRDefault="009966E5">
            <w:pPr>
              <w:widowControl w:val="0"/>
            </w:pPr>
          </w:p>
        </w:tc>
        <w:tc>
          <w:tcPr>
            <w:tcW w:w="1365" w:type="dxa"/>
            <w:vMerge/>
            <w:shd w:val="clear" w:color="auto" w:fill="auto"/>
            <w:tcMar>
              <w:top w:w="100" w:type="dxa"/>
              <w:left w:w="100" w:type="dxa"/>
              <w:bottom w:w="100" w:type="dxa"/>
              <w:right w:w="100" w:type="dxa"/>
            </w:tcMar>
          </w:tcPr>
          <w:p w14:paraId="47DF9E23" w14:textId="77777777" w:rsidR="009966E5" w:rsidRDefault="009966E5">
            <w:pPr>
              <w:widowControl w:val="0"/>
            </w:pPr>
          </w:p>
        </w:tc>
        <w:tc>
          <w:tcPr>
            <w:tcW w:w="1725" w:type="dxa"/>
            <w:vMerge/>
            <w:shd w:val="clear" w:color="auto" w:fill="auto"/>
            <w:tcMar>
              <w:top w:w="100" w:type="dxa"/>
              <w:left w:w="100" w:type="dxa"/>
              <w:bottom w:w="100" w:type="dxa"/>
              <w:right w:w="100" w:type="dxa"/>
            </w:tcMar>
          </w:tcPr>
          <w:p w14:paraId="68C2910F" w14:textId="77777777" w:rsidR="009966E5" w:rsidRDefault="009966E5">
            <w:pPr>
              <w:widowControl w:val="0"/>
            </w:pPr>
          </w:p>
        </w:tc>
        <w:tc>
          <w:tcPr>
            <w:tcW w:w="2925" w:type="dxa"/>
            <w:vMerge/>
            <w:shd w:val="clear" w:color="auto" w:fill="auto"/>
            <w:tcMar>
              <w:top w:w="100" w:type="dxa"/>
              <w:left w:w="100" w:type="dxa"/>
              <w:bottom w:w="100" w:type="dxa"/>
              <w:right w:w="100" w:type="dxa"/>
            </w:tcMar>
          </w:tcPr>
          <w:p w14:paraId="0B43DF51" w14:textId="77777777" w:rsidR="009966E5" w:rsidRDefault="009966E5">
            <w:pPr>
              <w:widowControl w:val="0"/>
            </w:pPr>
          </w:p>
        </w:tc>
      </w:tr>
      <w:tr w:rsidR="009966E5" w14:paraId="6F28682C" w14:textId="77777777" w:rsidTr="00692409">
        <w:trPr>
          <w:cantSplit/>
        </w:trPr>
        <w:tc>
          <w:tcPr>
            <w:tcW w:w="1565" w:type="dxa"/>
            <w:shd w:val="clear" w:color="auto" w:fill="auto"/>
            <w:tcMar>
              <w:top w:w="100" w:type="dxa"/>
              <w:left w:w="100" w:type="dxa"/>
              <w:bottom w:w="100" w:type="dxa"/>
              <w:right w:w="100" w:type="dxa"/>
            </w:tcMar>
          </w:tcPr>
          <w:p w14:paraId="7A840674" w14:textId="77777777" w:rsidR="009966E5" w:rsidRDefault="000165E0">
            <w:pPr>
              <w:widowControl w:val="0"/>
            </w:pPr>
            <w:hyperlink r:id="rId99">
              <w:r w:rsidR="002D42CD">
                <w:rPr>
                  <w:color w:val="1155CC"/>
                  <w:u w:val="single"/>
                </w:rPr>
                <w:t>H.R.2952</w:t>
              </w:r>
            </w:hyperlink>
          </w:p>
        </w:tc>
        <w:tc>
          <w:tcPr>
            <w:tcW w:w="1845" w:type="dxa"/>
            <w:shd w:val="clear" w:color="auto" w:fill="auto"/>
            <w:tcMar>
              <w:top w:w="100" w:type="dxa"/>
              <w:left w:w="100" w:type="dxa"/>
              <w:bottom w:w="100" w:type="dxa"/>
              <w:right w:w="100" w:type="dxa"/>
            </w:tcMar>
          </w:tcPr>
          <w:p w14:paraId="35F88EC5" w14:textId="77777777" w:rsidR="009966E5" w:rsidRDefault="002D42CD">
            <w:pPr>
              <w:widowControl w:val="0"/>
            </w:pPr>
            <w:r>
              <w:t>WISE Act</w:t>
            </w:r>
          </w:p>
        </w:tc>
        <w:tc>
          <w:tcPr>
            <w:tcW w:w="2400" w:type="dxa"/>
            <w:shd w:val="clear" w:color="auto" w:fill="auto"/>
            <w:tcMar>
              <w:top w:w="100" w:type="dxa"/>
              <w:left w:w="100" w:type="dxa"/>
              <w:bottom w:w="100" w:type="dxa"/>
              <w:right w:w="100" w:type="dxa"/>
            </w:tcMar>
          </w:tcPr>
          <w:p w14:paraId="1B89F482" w14:textId="77777777" w:rsidR="009966E5" w:rsidRDefault="002D42CD">
            <w:pPr>
              <w:widowControl w:val="0"/>
            </w:pPr>
            <w:r>
              <w:t>To amend the Federal Water Pollution Control Act to require a certain percentage of funds appropriated for revolving fund capitalization grants be used for green projects</w:t>
            </w:r>
          </w:p>
        </w:tc>
        <w:tc>
          <w:tcPr>
            <w:tcW w:w="1365" w:type="dxa"/>
            <w:shd w:val="clear" w:color="auto" w:fill="auto"/>
            <w:tcMar>
              <w:top w:w="100" w:type="dxa"/>
              <w:left w:w="100" w:type="dxa"/>
              <w:bottom w:w="100" w:type="dxa"/>
              <w:right w:w="100" w:type="dxa"/>
            </w:tcMar>
          </w:tcPr>
          <w:p w14:paraId="1675EA02" w14:textId="77777777" w:rsidR="009966E5" w:rsidRDefault="002D42CD">
            <w:pPr>
              <w:widowControl w:val="0"/>
            </w:pPr>
            <w:r>
              <w:t>US Rep Nikema Williams (D-GA-5)</w:t>
            </w:r>
          </w:p>
        </w:tc>
        <w:tc>
          <w:tcPr>
            <w:tcW w:w="1725" w:type="dxa"/>
            <w:shd w:val="clear" w:color="auto" w:fill="auto"/>
            <w:tcMar>
              <w:top w:w="100" w:type="dxa"/>
              <w:left w:w="100" w:type="dxa"/>
              <w:bottom w:w="100" w:type="dxa"/>
              <w:right w:w="100" w:type="dxa"/>
            </w:tcMar>
          </w:tcPr>
          <w:p w14:paraId="449F0CD8"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498180D4" w14:textId="77777777" w:rsidR="00F53D09" w:rsidRPr="00F53D09" w:rsidRDefault="00F53D09" w:rsidP="00F53D09">
            <w:r w:rsidRPr="00F53D09">
              <w:rPr>
                <w:color w:val="333333"/>
                <w:shd w:val="clear" w:color="auto" w:fill="FFFFFF"/>
              </w:rPr>
              <w:t>Referred to the House Committee on Transportation and Infrastructure.</w:t>
            </w:r>
          </w:p>
          <w:p w14:paraId="4357F753" w14:textId="2CCC3F0E" w:rsidR="00F53D09" w:rsidRPr="00F53D09" w:rsidRDefault="00F53D09">
            <w:pPr>
              <w:widowControl w:val="0"/>
            </w:pPr>
            <w:r w:rsidRPr="00F53D09">
              <w:t>(4/30/21)</w:t>
            </w:r>
          </w:p>
          <w:p w14:paraId="4BAA455A" w14:textId="77777777" w:rsidR="00F53D09" w:rsidRDefault="00F53D09">
            <w:pPr>
              <w:widowControl w:val="0"/>
            </w:pPr>
          </w:p>
          <w:p w14:paraId="24BC8433" w14:textId="42E0F881" w:rsidR="009966E5" w:rsidRDefault="002D42CD">
            <w:pPr>
              <w:widowControl w:val="0"/>
            </w:pPr>
            <w:r>
              <w:t>Referred to the Subcommittee on Water Resources and Environment. (05/03/21)</w:t>
            </w:r>
          </w:p>
        </w:tc>
      </w:tr>
      <w:tr w:rsidR="009966E5" w14:paraId="1BBF75EC" w14:textId="77777777" w:rsidTr="00692409">
        <w:trPr>
          <w:cantSplit/>
        </w:trPr>
        <w:tc>
          <w:tcPr>
            <w:tcW w:w="1565" w:type="dxa"/>
            <w:shd w:val="clear" w:color="auto" w:fill="D883FF"/>
            <w:tcMar>
              <w:top w:w="100" w:type="dxa"/>
              <w:left w:w="100" w:type="dxa"/>
              <w:bottom w:w="100" w:type="dxa"/>
              <w:right w:w="100" w:type="dxa"/>
            </w:tcMar>
          </w:tcPr>
          <w:p w14:paraId="7C316368" w14:textId="77777777" w:rsidR="009966E5" w:rsidRDefault="000165E0">
            <w:pPr>
              <w:widowControl w:val="0"/>
            </w:pPr>
            <w:hyperlink r:id="rId100">
              <w:r w:rsidR="002D42CD">
                <w:rPr>
                  <w:color w:val="1155CC"/>
                  <w:u w:val="single"/>
                </w:rPr>
                <w:t>H.R.2794</w:t>
              </w:r>
            </w:hyperlink>
          </w:p>
        </w:tc>
        <w:tc>
          <w:tcPr>
            <w:tcW w:w="1845" w:type="dxa"/>
            <w:shd w:val="clear" w:color="auto" w:fill="auto"/>
            <w:tcMar>
              <w:top w:w="100" w:type="dxa"/>
              <w:left w:w="100" w:type="dxa"/>
              <w:bottom w:w="100" w:type="dxa"/>
              <w:right w:w="100" w:type="dxa"/>
            </w:tcMar>
          </w:tcPr>
          <w:p w14:paraId="0DBF7DB4" w14:textId="77777777" w:rsidR="009966E5" w:rsidRDefault="002D42CD">
            <w:pPr>
              <w:widowControl w:val="0"/>
            </w:pPr>
            <w:r>
              <w:t>Boundary Waters Wilderness Protection and Pollution Prevention Act</w:t>
            </w:r>
          </w:p>
        </w:tc>
        <w:tc>
          <w:tcPr>
            <w:tcW w:w="2400" w:type="dxa"/>
            <w:shd w:val="clear" w:color="auto" w:fill="auto"/>
            <w:tcMar>
              <w:top w:w="100" w:type="dxa"/>
              <w:left w:w="100" w:type="dxa"/>
              <w:bottom w:w="100" w:type="dxa"/>
              <w:right w:w="100" w:type="dxa"/>
            </w:tcMar>
          </w:tcPr>
          <w:p w14:paraId="06460BAE" w14:textId="77777777" w:rsidR="009966E5" w:rsidRDefault="002D42CD">
            <w:pPr>
              <w:widowControl w:val="0"/>
            </w:pPr>
            <w:r>
              <w:t>To provide for the protection of the Boundary Waters Canoe Area Wilderness and interconnected Federal lands and waters, including Voyageurs National Park, within the Rainy River Watershed in the State of Minnesota</w:t>
            </w:r>
          </w:p>
        </w:tc>
        <w:tc>
          <w:tcPr>
            <w:tcW w:w="1365" w:type="dxa"/>
            <w:shd w:val="clear" w:color="auto" w:fill="auto"/>
            <w:tcMar>
              <w:top w:w="100" w:type="dxa"/>
              <w:left w:w="100" w:type="dxa"/>
              <w:bottom w:w="100" w:type="dxa"/>
              <w:right w:w="100" w:type="dxa"/>
            </w:tcMar>
          </w:tcPr>
          <w:p w14:paraId="483AC8E9" w14:textId="77777777" w:rsidR="009966E5" w:rsidRDefault="002D42CD">
            <w:pPr>
              <w:widowControl w:val="0"/>
            </w:pPr>
            <w:r>
              <w:t>US Rep Betty McCollum (D-MN-4)</w:t>
            </w:r>
          </w:p>
        </w:tc>
        <w:tc>
          <w:tcPr>
            <w:tcW w:w="1725" w:type="dxa"/>
            <w:shd w:val="clear" w:color="auto" w:fill="auto"/>
            <w:tcMar>
              <w:top w:w="100" w:type="dxa"/>
              <w:left w:w="100" w:type="dxa"/>
              <w:bottom w:w="100" w:type="dxa"/>
              <w:right w:w="100" w:type="dxa"/>
            </w:tcMar>
          </w:tcPr>
          <w:p w14:paraId="123A5D0D"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64107D5C" w14:textId="77777777" w:rsidR="009966E5" w:rsidRPr="00802BD3" w:rsidRDefault="002D42CD">
            <w:pPr>
              <w:widowControl w:val="0"/>
            </w:pPr>
            <w:r w:rsidRPr="00802BD3">
              <w:t>Referred to the House Committee on Natural Resources. (04/22/21)</w:t>
            </w:r>
          </w:p>
          <w:p w14:paraId="67A610C1" w14:textId="77777777" w:rsidR="009966E5" w:rsidRPr="00802BD3" w:rsidRDefault="009966E5">
            <w:pPr>
              <w:widowControl w:val="0"/>
            </w:pPr>
          </w:p>
          <w:p w14:paraId="75D4A8E5" w14:textId="77777777" w:rsidR="009966E5" w:rsidRPr="00802BD3" w:rsidRDefault="002D42CD">
            <w:pPr>
              <w:widowControl w:val="0"/>
            </w:pPr>
            <w:r w:rsidRPr="00802BD3">
              <w:t>Referred to the Subcommittee on Energy and Mineral Resources. (06/08/21)</w:t>
            </w:r>
          </w:p>
          <w:p w14:paraId="5DE202F8" w14:textId="77777777" w:rsidR="00802BD3" w:rsidRPr="00802BD3" w:rsidRDefault="00802BD3">
            <w:pPr>
              <w:widowControl w:val="0"/>
            </w:pPr>
          </w:p>
          <w:p w14:paraId="68FB4301" w14:textId="77777777" w:rsidR="00802BD3" w:rsidRPr="00802BD3" w:rsidRDefault="00802BD3" w:rsidP="00802BD3">
            <w:r w:rsidRPr="00802BD3">
              <w:rPr>
                <w:color w:val="333333"/>
                <w:shd w:val="clear" w:color="auto" w:fill="FFFFFF"/>
              </w:rPr>
              <w:t>Referred to the Subcommittee on National Parks, Forests, and Public Lands.</w:t>
            </w:r>
            <w:r w:rsidRPr="00802BD3">
              <w:t xml:space="preserve"> (06/08/21)</w:t>
            </w:r>
          </w:p>
          <w:p w14:paraId="497D8130" w14:textId="77777777" w:rsidR="00802BD3" w:rsidRPr="00802BD3" w:rsidRDefault="00802BD3" w:rsidP="00802BD3"/>
          <w:p w14:paraId="6C4A7E4C" w14:textId="77777777" w:rsidR="00802BD3" w:rsidRDefault="00802BD3" w:rsidP="00802BD3">
            <w:r w:rsidRPr="00802BD3">
              <w:rPr>
                <w:color w:val="333333"/>
                <w:shd w:val="clear" w:color="auto" w:fill="FFFFFF"/>
              </w:rPr>
              <w:t>Subcommittee Hearings Held.</w:t>
            </w:r>
            <w:r w:rsidR="009465B4">
              <w:rPr>
                <w:color w:val="333333"/>
                <w:shd w:val="clear" w:color="auto" w:fill="FFFFFF"/>
              </w:rPr>
              <w:t xml:space="preserve">  </w:t>
            </w:r>
            <w:r w:rsidRPr="00802BD3">
              <w:t>(5/24/22)</w:t>
            </w:r>
          </w:p>
          <w:p w14:paraId="16180686" w14:textId="77777777" w:rsidR="00332FC5" w:rsidRDefault="00332FC5" w:rsidP="00802BD3"/>
          <w:p w14:paraId="79A50E69" w14:textId="77777777" w:rsidR="00332FC5" w:rsidRPr="00332FC5" w:rsidRDefault="00332FC5" w:rsidP="00332FC5">
            <w:r w:rsidRPr="00332FC5">
              <w:rPr>
                <w:color w:val="333333"/>
                <w:shd w:val="clear" w:color="auto" w:fill="FFFFFF"/>
              </w:rPr>
              <w:t>Ordered to be Reported in the Nature of a Substitute (Amended) by the Yeas and Nays: 24 - 16.</w:t>
            </w:r>
          </w:p>
          <w:p w14:paraId="68DDB040" w14:textId="2E2EBAF2" w:rsidR="00332FC5" w:rsidRPr="00802BD3" w:rsidRDefault="00332FC5" w:rsidP="00802BD3">
            <w:r w:rsidRPr="00332FC5">
              <w:t>(07/13/22)</w:t>
            </w:r>
          </w:p>
        </w:tc>
      </w:tr>
      <w:tr w:rsidR="009966E5" w14:paraId="69237125" w14:textId="77777777" w:rsidTr="00692409">
        <w:trPr>
          <w:cantSplit/>
        </w:trPr>
        <w:tc>
          <w:tcPr>
            <w:tcW w:w="1565" w:type="dxa"/>
            <w:shd w:val="clear" w:color="auto" w:fill="auto"/>
            <w:tcMar>
              <w:top w:w="100" w:type="dxa"/>
              <w:left w:w="100" w:type="dxa"/>
              <w:bottom w:w="100" w:type="dxa"/>
              <w:right w:w="100" w:type="dxa"/>
            </w:tcMar>
          </w:tcPr>
          <w:p w14:paraId="1B1B9D14" w14:textId="77777777" w:rsidR="009966E5" w:rsidRDefault="000165E0">
            <w:pPr>
              <w:widowControl w:val="0"/>
            </w:pPr>
            <w:hyperlink r:id="rId101">
              <w:r w:rsidR="002D42CD">
                <w:rPr>
                  <w:color w:val="1155CC"/>
                  <w:u w:val="single"/>
                </w:rPr>
                <w:t>H.R.2761</w:t>
              </w:r>
            </w:hyperlink>
          </w:p>
        </w:tc>
        <w:tc>
          <w:tcPr>
            <w:tcW w:w="1845" w:type="dxa"/>
            <w:shd w:val="clear" w:color="auto" w:fill="auto"/>
            <w:tcMar>
              <w:top w:w="100" w:type="dxa"/>
              <w:left w:w="100" w:type="dxa"/>
              <w:bottom w:w="100" w:type="dxa"/>
              <w:right w:w="100" w:type="dxa"/>
            </w:tcMar>
          </w:tcPr>
          <w:p w14:paraId="0D65C08A" w14:textId="77777777" w:rsidR="009966E5" w:rsidRDefault="002D42CD">
            <w:pPr>
              <w:widowControl w:val="0"/>
            </w:pPr>
            <w:r>
              <w:t>Comprehensive National Mercury Monitoring Act</w:t>
            </w:r>
          </w:p>
        </w:tc>
        <w:tc>
          <w:tcPr>
            <w:tcW w:w="2400" w:type="dxa"/>
            <w:shd w:val="clear" w:color="auto" w:fill="auto"/>
            <w:tcMar>
              <w:top w:w="100" w:type="dxa"/>
              <w:left w:w="100" w:type="dxa"/>
              <w:bottom w:w="100" w:type="dxa"/>
              <w:right w:w="100" w:type="dxa"/>
            </w:tcMar>
          </w:tcPr>
          <w:p w14:paraId="1398316C" w14:textId="77777777" w:rsidR="009966E5" w:rsidRDefault="002D42CD">
            <w:pPr>
              <w:widowControl w:val="0"/>
            </w:pPr>
            <w:r>
              <w:t>To establish a national mercury monitoring program</w:t>
            </w:r>
          </w:p>
        </w:tc>
        <w:tc>
          <w:tcPr>
            <w:tcW w:w="1365" w:type="dxa"/>
            <w:shd w:val="clear" w:color="auto" w:fill="auto"/>
            <w:tcMar>
              <w:top w:w="100" w:type="dxa"/>
              <w:left w:w="100" w:type="dxa"/>
              <w:bottom w:w="100" w:type="dxa"/>
              <w:right w:w="100" w:type="dxa"/>
            </w:tcMar>
          </w:tcPr>
          <w:p w14:paraId="50ACB40E" w14:textId="77777777" w:rsidR="009966E5" w:rsidRDefault="002D42CD">
            <w:pPr>
              <w:widowControl w:val="0"/>
            </w:pPr>
            <w:r>
              <w:t>US Rep Matt Cartwright (D-PA-8)</w:t>
            </w:r>
          </w:p>
        </w:tc>
        <w:tc>
          <w:tcPr>
            <w:tcW w:w="1725" w:type="dxa"/>
            <w:shd w:val="clear" w:color="auto" w:fill="auto"/>
            <w:tcMar>
              <w:top w:w="100" w:type="dxa"/>
              <w:left w:w="100" w:type="dxa"/>
              <w:bottom w:w="100" w:type="dxa"/>
              <w:right w:w="100" w:type="dxa"/>
            </w:tcMar>
          </w:tcPr>
          <w:p w14:paraId="0C84634B" w14:textId="77777777" w:rsidR="009966E5" w:rsidRDefault="002D42CD">
            <w:pPr>
              <w:widowControl w:val="0"/>
            </w:pPr>
            <w:r>
              <w:t xml:space="preserve">Energy and Commerce </w:t>
            </w:r>
          </w:p>
          <w:p w14:paraId="4DE1DE6E" w14:textId="77777777" w:rsidR="009966E5" w:rsidRDefault="009966E5">
            <w:pPr>
              <w:widowControl w:val="0"/>
            </w:pPr>
          </w:p>
          <w:p w14:paraId="6D1F05EA"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48CDC578" w14:textId="77777777" w:rsidR="002A1609" w:rsidRPr="002A1609" w:rsidRDefault="002A1609" w:rsidP="002A1609">
            <w:r w:rsidRPr="002A1609">
              <w:rPr>
                <w:color w:val="333333"/>
                <w:shd w:val="clear" w:color="auto" w:fill="FFFFFF"/>
              </w:rPr>
              <w:t>Referred to the Committee on Energy and Commerce, and in addition to the Committee on Transportation and Infrastructure</w:t>
            </w:r>
          </w:p>
          <w:p w14:paraId="2F8B8E35" w14:textId="7072E034" w:rsidR="002A1609" w:rsidRPr="002A1609" w:rsidRDefault="002A1609">
            <w:pPr>
              <w:widowControl w:val="0"/>
            </w:pPr>
            <w:r w:rsidRPr="002A1609">
              <w:t>(4/22/21)</w:t>
            </w:r>
          </w:p>
          <w:p w14:paraId="5334A967" w14:textId="77777777" w:rsidR="002A1609" w:rsidRDefault="002A1609">
            <w:pPr>
              <w:widowControl w:val="0"/>
            </w:pPr>
          </w:p>
          <w:p w14:paraId="085C4F4C" w14:textId="17DB4D64" w:rsidR="002A1609" w:rsidRDefault="002D42CD">
            <w:pPr>
              <w:widowControl w:val="0"/>
            </w:pPr>
            <w:r>
              <w:t xml:space="preserve">Referred to the </w:t>
            </w:r>
          </w:p>
          <w:p w14:paraId="5AD5EFE0" w14:textId="77777777" w:rsidR="009966E5" w:rsidRDefault="002D42CD">
            <w:pPr>
              <w:widowControl w:val="0"/>
            </w:pPr>
            <w:r>
              <w:t>Subcommittee on Water Resources and Environment. (04/23/21)</w:t>
            </w:r>
          </w:p>
          <w:p w14:paraId="7578BC0B" w14:textId="77777777" w:rsidR="00023BCD" w:rsidRDefault="00023BCD">
            <w:pPr>
              <w:widowControl w:val="0"/>
            </w:pPr>
          </w:p>
          <w:p w14:paraId="5A32C7AF" w14:textId="100A4D85" w:rsidR="00023BCD" w:rsidRDefault="00023BCD" w:rsidP="00023BCD">
            <w:r w:rsidRPr="00023BCD">
              <w:rPr>
                <w:color w:val="333333"/>
                <w:shd w:val="clear" w:color="auto" w:fill="FFFFFF"/>
              </w:rPr>
              <w:t>Referred to the Subcommittee on Environment and Climate Change.</w:t>
            </w:r>
            <w:r>
              <w:t>(4/23/21)</w:t>
            </w:r>
          </w:p>
        </w:tc>
      </w:tr>
      <w:tr w:rsidR="009966E5" w14:paraId="3467775C" w14:textId="77777777" w:rsidTr="00692409">
        <w:trPr>
          <w:cantSplit/>
        </w:trPr>
        <w:tc>
          <w:tcPr>
            <w:tcW w:w="1565" w:type="dxa"/>
            <w:shd w:val="clear" w:color="auto" w:fill="FFFFFF"/>
            <w:tcMar>
              <w:top w:w="100" w:type="dxa"/>
              <w:left w:w="100" w:type="dxa"/>
              <w:bottom w:w="100" w:type="dxa"/>
              <w:right w:w="100" w:type="dxa"/>
            </w:tcMar>
          </w:tcPr>
          <w:p w14:paraId="0FB879DA" w14:textId="77777777" w:rsidR="009966E5" w:rsidRDefault="000165E0">
            <w:pPr>
              <w:widowControl w:val="0"/>
            </w:pPr>
            <w:hyperlink r:id="rId102">
              <w:r w:rsidR="002D42CD">
                <w:rPr>
                  <w:color w:val="1155CC"/>
                  <w:u w:val="single"/>
                </w:rPr>
                <w:t>H.R.2742</w:t>
              </w:r>
            </w:hyperlink>
          </w:p>
        </w:tc>
        <w:tc>
          <w:tcPr>
            <w:tcW w:w="1845" w:type="dxa"/>
            <w:shd w:val="clear" w:color="auto" w:fill="auto"/>
            <w:tcMar>
              <w:top w:w="100" w:type="dxa"/>
              <w:left w:w="100" w:type="dxa"/>
              <w:bottom w:w="100" w:type="dxa"/>
              <w:right w:w="100" w:type="dxa"/>
            </w:tcMar>
          </w:tcPr>
          <w:p w14:paraId="332758C4" w14:textId="77777777" w:rsidR="009966E5" w:rsidRDefault="002D42CD">
            <w:pPr>
              <w:widowControl w:val="0"/>
            </w:pPr>
            <w:r>
              <w:t>PFAS Registry Act of 2021</w:t>
            </w:r>
          </w:p>
        </w:tc>
        <w:tc>
          <w:tcPr>
            <w:tcW w:w="2400" w:type="dxa"/>
            <w:shd w:val="clear" w:color="auto" w:fill="auto"/>
            <w:tcMar>
              <w:top w:w="100" w:type="dxa"/>
              <w:left w:w="100" w:type="dxa"/>
              <w:bottom w:w="100" w:type="dxa"/>
              <w:right w:w="100" w:type="dxa"/>
            </w:tcMar>
          </w:tcPr>
          <w:p w14:paraId="0785365E" w14:textId="77777777" w:rsidR="009966E5" w:rsidRDefault="002D42CD">
            <w:pPr>
              <w:widowControl w:val="0"/>
            </w:pPr>
            <w:r>
              <w:rPr>
                <w:highlight w:val="white"/>
              </w:rPr>
              <w:t>To require the Secretary of Veterans Affairs to establish and maintain a registry for certain individuals who may have been exposed to per- and polyfluoroalkyl substances due to the environmental release of aqueous film-forming foam on military installations. (Identical to S.1121)</w:t>
            </w:r>
          </w:p>
        </w:tc>
        <w:tc>
          <w:tcPr>
            <w:tcW w:w="1365" w:type="dxa"/>
            <w:shd w:val="clear" w:color="auto" w:fill="auto"/>
            <w:tcMar>
              <w:top w:w="100" w:type="dxa"/>
              <w:left w:w="100" w:type="dxa"/>
              <w:bottom w:w="100" w:type="dxa"/>
              <w:right w:w="100" w:type="dxa"/>
            </w:tcMar>
          </w:tcPr>
          <w:p w14:paraId="1C835B7D" w14:textId="77777777" w:rsidR="009966E5" w:rsidRDefault="002D42CD">
            <w:pPr>
              <w:widowControl w:val="0"/>
            </w:pPr>
            <w:r>
              <w:t>US Rep Chris Pappas (D-NH-1)</w:t>
            </w:r>
          </w:p>
        </w:tc>
        <w:tc>
          <w:tcPr>
            <w:tcW w:w="1725" w:type="dxa"/>
            <w:shd w:val="clear" w:color="auto" w:fill="auto"/>
            <w:tcMar>
              <w:top w:w="100" w:type="dxa"/>
              <w:left w:w="100" w:type="dxa"/>
              <w:bottom w:w="100" w:type="dxa"/>
              <w:right w:w="100" w:type="dxa"/>
            </w:tcMar>
          </w:tcPr>
          <w:p w14:paraId="76598BBF" w14:textId="77777777" w:rsidR="009966E5" w:rsidRDefault="002D42CD">
            <w:pPr>
              <w:widowControl w:val="0"/>
            </w:pPr>
            <w:r>
              <w:t>Veterans Affairs</w:t>
            </w:r>
          </w:p>
          <w:p w14:paraId="64530736" w14:textId="77777777" w:rsidR="009966E5" w:rsidRDefault="009966E5">
            <w:pPr>
              <w:widowControl w:val="0"/>
            </w:pPr>
          </w:p>
          <w:p w14:paraId="604880F3"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5887DE6A" w14:textId="77777777" w:rsidR="009966E5" w:rsidRDefault="002D42CD">
            <w:pPr>
              <w:widowControl w:val="0"/>
              <w:rPr>
                <w:highlight w:val="white"/>
              </w:rPr>
            </w:pPr>
            <w:r>
              <w:rPr>
                <w:highlight w:val="white"/>
              </w:rPr>
              <w:t>Referred to the Committee on Veterans' Affairs, and in addition to the Committee on Armed Services, for a period to be subsequently determined by the Speaker, in each case for consideration of such provisions as fall within the jurisdiction of the committee concerned. (04/21/21)</w:t>
            </w:r>
          </w:p>
          <w:p w14:paraId="6F6C772D" w14:textId="77777777" w:rsidR="009966E5" w:rsidRDefault="009966E5">
            <w:pPr>
              <w:widowControl w:val="0"/>
              <w:rPr>
                <w:highlight w:val="white"/>
              </w:rPr>
            </w:pPr>
          </w:p>
          <w:p w14:paraId="2F24DE0D" w14:textId="77777777" w:rsidR="009966E5" w:rsidRDefault="002D42CD">
            <w:pPr>
              <w:widowControl w:val="0"/>
              <w:rPr>
                <w:highlight w:val="white"/>
              </w:rPr>
            </w:pPr>
            <w:r>
              <w:rPr>
                <w:highlight w:val="white"/>
              </w:rPr>
              <w:t>Referred to the Subcommittee on Disability Assistance and Memorial Affairs. (07/14/21)</w:t>
            </w:r>
          </w:p>
        </w:tc>
      </w:tr>
      <w:tr w:rsidR="009966E5" w14:paraId="27EE653B" w14:textId="77777777" w:rsidTr="00692409">
        <w:trPr>
          <w:cantSplit/>
        </w:trPr>
        <w:tc>
          <w:tcPr>
            <w:tcW w:w="1565" w:type="dxa"/>
            <w:shd w:val="clear" w:color="auto" w:fill="FFFFFF"/>
            <w:tcMar>
              <w:top w:w="100" w:type="dxa"/>
              <w:left w:w="100" w:type="dxa"/>
              <w:bottom w:w="100" w:type="dxa"/>
              <w:right w:w="100" w:type="dxa"/>
            </w:tcMar>
          </w:tcPr>
          <w:p w14:paraId="005AC7B6" w14:textId="77777777" w:rsidR="009966E5" w:rsidRDefault="000165E0">
            <w:pPr>
              <w:widowControl w:val="0"/>
            </w:pPr>
            <w:hyperlink r:id="rId103">
              <w:r w:rsidR="002D42CD">
                <w:rPr>
                  <w:color w:val="1155CC"/>
                  <w:u w:val="single"/>
                </w:rPr>
                <w:t>H.R.2711</w:t>
              </w:r>
            </w:hyperlink>
          </w:p>
        </w:tc>
        <w:tc>
          <w:tcPr>
            <w:tcW w:w="1845" w:type="dxa"/>
            <w:shd w:val="clear" w:color="auto" w:fill="auto"/>
            <w:tcMar>
              <w:top w:w="100" w:type="dxa"/>
              <w:left w:w="100" w:type="dxa"/>
              <w:bottom w:w="100" w:type="dxa"/>
              <w:right w:w="100" w:type="dxa"/>
            </w:tcMar>
          </w:tcPr>
          <w:p w14:paraId="35AC48F1" w14:textId="77777777" w:rsidR="009966E5" w:rsidRDefault="002D42CD">
            <w:pPr>
              <w:widowControl w:val="0"/>
            </w:pPr>
            <w:r>
              <w:t>N/A</w:t>
            </w:r>
          </w:p>
        </w:tc>
        <w:tc>
          <w:tcPr>
            <w:tcW w:w="2400" w:type="dxa"/>
            <w:shd w:val="clear" w:color="auto" w:fill="auto"/>
            <w:tcMar>
              <w:top w:w="100" w:type="dxa"/>
              <w:left w:w="100" w:type="dxa"/>
              <w:bottom w:w="100" w:type="dxa"/>
              <w:right w:w="100" w:type="dxa"/>
            </w:tcMar>
          </w:tcPr>
          <w:p w14:paraId="2D770565" w14:textId="77777777" w:rsidR="009966E5" w:rsidRDefault="002D42CD">
            <w:pPr>
              <w:widowControl w:val="0"/>
              <w:rPr>
                <w:highlight w:val="white"/>
              </w:rPr>
            </w:pPr>
            <w:r>
              <w:rPr>
                <w:highlight w:val="white"/>
              </w:rPr>
              <w:t>To amend the Internal Revenue Code of 1986 to provide an exclusion from gross income for certain wastewater management subsidies. (Identical to S.1239)</w:t>
            </w:r>
          </w:p>
        </w:tc>
        <w:tc>
          <w:tcPr>
            <w:tcW w:w="1365" w:type="dxa"/>
            <w:shd w:val="clear" w:color="auto" w:fill="auto"/>
            <w:tcMar>
              <w:top w:w="100" w:type="dxa"/>
              <w:left w:w="100" w:type="dxa"/>
              <w:bottom w:w="100" w:type="dxa"/>
              <w:right w:w="100" w:type="dxa"/>
            </w:tcMar>
          </w:tcPr>
          <w:p w14:paraId="4A16AC43" w14:textId="77777777" w:rsidR="009966E5" w:rsidRDefault="002D42CD">
            <w:pPr>
              <w:widowControl w:val="0"/>
            </w:pPr>
            <w:r>
              <w:t>US Rep Thomas Suozzi (R-NY-3)</w:t>
            </w:r>
          </w:p>
        </w:tc>
        <w:tc>
          <w:tcPr>
            <w:tcW w:w="1725" w:type="dxa"/>
            <w:shd w:val="clear" w:color="auto" w:fill="auto"/>
            <w:tcMar>
              <w:top w:w="100" w:type="dxa"/>
              <w:left w:w="100" w:type="dxa"/>
              <w:bottom w:w="100" w:type="dxa"/>
              <w:right w:w="100" w:type="dxa"/>
            </w:tcMar>
          </w:tcPr>
          <w:p w14:paraId="62DB657F" w14:textId="77777777" w:rsidR="009966E5" w:rsidRDefault="002D42CD">
            <w:pPr>
              <w:widowControl w:val="0"/>
            </w:pPr>
            <w:r>
              <w:t>Ways and Means</w:t>
            </w:r>
          </w:p>
        </w:tc>
        <w:tc>
          <w:tcPr>
            <w:tcW w:w="2925" w:type="dxa"/>
            <w:shd w:val="clear" w:color="auto" w:fill="auto"/>
            <w:tcMar>
              <w:top w:w="100" w:type="dxa"/>
              <w:left w:w="100" w:type="dxa"/>
              <w:bottom w:w="100" w:type="dxa"/>
              <w:right w:w="100" w:type="dxa"/>
            </w:tcMar>
          </w:tcPr>
          <w:p w14:paraId="15D1AD34" w14:textId="77777777" w:rsidR="009966E5" w:rsidRDefault="002D42CD">
            <w:pPr>
              <w:widowControl w:val="0"/>
              <w:rPr>
                <w:highlight w:val="white"/>
              </w:rPr>
            </w:pPr>
            <w:r>
              <w:rPr>
                <w:highlight w:val="white"/>
              </w:rPr>
              <w:t>Referred to the House Committee on Ways and Means. (04/20/21)</w:t>
            </w:r>
          </w:p>
        </w:tc>
      </w:tr>
      <w:tr w:rsidR="009966E5" w14:paraId="28CA4D9B" w14:textId="77777777" w:rsidTr="00692409">
        <w:trPr>
          <w:cantSplit/>
        </w:trPr>
        <w:tc>
          <w:tcPr>
            <w:tcW w:w="1565" w:type="dxa"/>
            <w:shd w:val="clear" w:color="auto" w:fill="FFFFFF"/>
            <w:tcMar>
              <w:top w:w="100" w:type="dxa"/>
              <w:left w:w="100" w:type="dxa"/>
              <w:bottom w:w="100" w:type="dxa"/>
              <w:right w:w="100" w:type="dxa"/>
            </w:tcMar>
          </w:tcPr>
          <w:p w14:paraId="7FAE4AE4" w14:textId="77777777" w:rsidR="009966E5" w:rsidRDefault="000165E0">
            <w:pPr>
              <w:widowControl w:val="0"/>
            </w:pPr>
            <w:hyperlink r:id="rId104">
              <w:r w:rsidR="002D42CD">
                <w:rPr>
                  <w:color w:val="1155CC"/>
                  <w:u w:val="single"/>
                </w:rPr>
                <w:t>H.Res.320</w:t>
              </w:r>
            </w:hyperlink>
          </w:p>
        </w:tc>
        <w:tc>
          <w:tcPr>
            <w:tcW w:w="1845" w:type="dxa"/>
            <w:shd w:val="clear" w:color="auto" w:fill="auto"/>
            <w:tcMar>
              <w:top w:w="100" w:type="dxa"/>
              <w:left w:w="100" w:type="dxa"/>
              <w:bottom w:w="100" w:type="dxa"/>
              <w:right w:w="100" w:type="dxa"/>
            </w:tcMar>
          </w:tcPr>
          <w:p w14:paraId="5C7C1173" w14:textId="77777777" w:rsidR="009966E5" w:rsidRDefault="002D42CD">
            <w:pPr>
              <w:widowControl w:val="0"/>
            </w:pPr>
            <w:r>
              <w:t>Recognizing the critical importance of access to reliable, clean drinking water for Native Americans and Alaska Natives and confirming the responsibility of the Federal Government to ensure such water access</w:t>
            </w:r>
          </w:p>
        </w:tc>
        <w:tc>
          <w:tcPr>
            <w:tcW w:w="2400" w:type="dxa"/>
            <w:shd w:val="clear" w:color="auto" w:fill="auto"/>
            <w:tcMar>
              <w:top w:w="100" w:type="dxa"/>
              <w:left w:w="100" w:type="dxa"/>
              <w:bottom w:w="100" w:type="dxa"/>
              <w:right w:w="100" w:type="dxa"/>
            </w:tcMar>
          </w:tcPr>
          <w:p w14:paraId="1EB6561A" w14:textId="77777777" w:rsidR="009966E5" w:rsidRDefault="002D42CD">
            <w:pPr>
              <w:widowControl w:val="0"/>
            </w:pPr>
            <w:r>
              <w:t>This resolution expresses the sense of the House of Representatives that access to reliable and clean drinking water is critically important to the health and welfare of American Indians and Alaska Natives. Further, the resolution calls upon the federal government to provide water access to tribal members and communities</w:t>
            </w:r>
          </w:p>
        </w:tc>
        <w:tc>
          <w:tcPr>
            <w:tcW w:w="1365" w:type="dxa"/>
            <w:shd w:val="clear" w:color="auto" w:fill="auto"/>
            <w:tcMar>
              <w:top w:w="100" w:type="dxa"/>
              <w:left w:w="100" w:type="dxa"/>
              <w:bottom w:w="100" w:type="dxa"/>
              <w:right w:w="100" w:type="dxa"/>
            </w:tcMar>
          </w:tcPr>
          <w:p w14:paraId="5411D772" w14:textId="77777777" w:rsidR="009966E5" w:rsidRDefault="002D42CD">
            <w:pPr>
              <w:widowControl w:val="0"/>
            </w:pPr>
            <w:r>
              <w:t>US Rep Joe Neguse (D-CO-2)</w:t>
            </w:r>
          </w:p>
        </w:tc>
        <w:tc>
          <w:tcPr>
            <w:tcW w:w="1725" w:type="dxa"/>
            <w:shd w:val="clear" w:color="auto" w:fill="auto"/>
            <w:tcMar>
              <w:top w:w="100" w:type="dxa"/>
              <w:left w:w="100" w:type="dxa"/>
              <w:bottom w:w="100" w:type="dxa"/>
              <w:right w:w="100" w:type="dxa"/>
            </w:tcMar>
          </w:tcPr>
          <w:p w14:paraId="4B830C80" w14:textId="77777777" w:rsidR="009966E5" w:rsidRDefault="002D42CD">
            <w:pPr>
              <w:widowControl w:val="0"/>
            </w:pPr>
            <w:r>
              <w:t>Natural Resources</w:t>
            </w:r>
          </w:p>
          <w:p w14:paraId="7D836D67" w14:textId="77777777" w:rsidR="009966E5" w:rsidRDefault="009966E5">
            <w:pPr>
              <w:widowControl w:val="0"/>
            </w:pPr>
          </w:p>
          <w:p w14:paraId="3608FFA1"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12439D08" w14:textId="77777777" w:rsidR="009966E5" w:rsidRDefault="002D42CD">
            <w:pPr>
              <w:widowControl w:val="0"/>
            </w:pPr>
            <w:r>
              <w:t>Referred to the Committee on Natural Resources, and in addition to the Committee on Energy and Commerce. (04/15/21)</w:t>
            </w:r>
          </w:p>
          <w:p w14:paraId="46EBF1B4" w14:textId="77777777" w:rsidR="009966E5" w:rsidRDefault="009966E5">
            <w:pPr>
              <w:widowControl w:val="0"/>
            </w:pPr>
          </w:p>
          <w:p w14:paraId="64A47043" w14:textId="77777777" w:rsidR="009966E5" w:rsidRDefault="002D42CD">
            <w:pPr>
              <w:widowControl w:val="0"/>
            </w:pPr>
            <w:r>
              <w:t>Referred to the Subcommittee on Water, Oceans, and Wildlife. (04/16/2021)</w:t>
            </w:r>
          </w:p>
          <w:p w14:paraId="1373AD6F" w14:textId="77777777" w:rsidR="009966E5" w:rsidRDefault="009966E5">
            <w:pPr>
              <w:widowControl w:val="0"/>
            </w:pPr>
          </w:p>
          <w:p w14:paraId="57D12ECD" w14:textId="77777777" w:rsidR="009966E5" w:rsidRDefault="002D42CD">
            <w:pPr>
              <w:widowControl w:val="0"/>
            </w:pPr>
            <w:r>
              <w:t>Referred to the Subcommittee on Environment and Climate Change. (04/16/2021)</w:t>
            </w:r>
          </w:p>
          <w:p w14:paraId="0EFD4026" w14:textId="77777777" w:rsidR="009966E5" w:rsidRDefault="009966E5">
            <w:pPr>
              <w:widowControl w:val="0"/>
            </w:pPr>
          </w:p>
          <w:p w14:paraId="2492A4D5" w14:textId="1C533687" w:rsidR="009966E5" w:rsidRDefault="002D42CD">
            <w:pPr>
              <w:widowControl w:val="0"/>
            </w:pPr>
            <w:r>
              <w:t>Subcommittee Hearings Held. (11/0</w:t>
            </w:r>
            <w:r w:rsidR="00B81EE5">
              <w:t>4</w:t>
            </w:r>
            <w:r>
              <w:t>/2021)</w:t>
            </w:r>
          </w:p>
        </w:tc>
      </w:tr>
      <w:tr w:rsidR="009966E5" w14:paraId="52D5C2A8" w14:textId="77777777" w:rsidTr="00692409">
        <w:trPr>
          <w:cantSplit/>
        </w:trPr>
        <w:tc>
          <w:tcPr>
            <w:tcW w:w="1565" w:type="dxa"/>
            <w:shd w:val="clear" w:color="auto" w:fill="auto"/>
            <w:tcMar>
              <w:top w:w="100" w:type="dxa"/>
              <w:left w:w="100" w:type="dxa"/>
              <w:bottom w:w="100" w:type="dxa"/>
              <w:right w:w="100" w:type="dxa"/>
            </w:tcMar>
          </w:tcPr>
          <w:p w14:paraId="740FFF0F" w14:textId="77777777" w:rsidR="009966E5" w:rsidRDefault="000165E0">
            <w:pPr>
              <w:widowControl w:val="0"/>
            </w:pPr>
            <w:hyperlink r:id="rId105">
              <w:r w:rsidR="002D42CD">
                <w:rPr>
                  <w:color w:val="1155CC"/>
                  <w:u w:val="single"/>
                </w:rPr>
                <w:t>H.R.2513</w:t>
              </w:r>
            </w:hyperlink>
          </w:p>
        </w:tc>
        <w:tc>
          <w:tcPr>
            <w:tcW w:w="1845" w:type="dxa"/>
            <w:shd w:val="clear" w:color="auto" w:fill="auto"/>
            <w:tcMar>
              <w:top w:w="100" w:type="dxa"/>
              <w:left w:w="100" w:type="dxa"/>
              <w:bottom w:w="100" w:type="dxa"/>
              <w:right w:w="100" w:type="dxa"/>
            </w:tcMar>
          </w:tcPr>
          <w:p w14:paraId="24B8D4CB" w14:textId="77777777" w:rsidR="009966E5" w:rsidRDefault="002D42CD">
            <w:pPr>
              <w:widowControl w:val="0"/>
            </w:pPr>
            <w:r>
              <w:t>Lead Abatement for Families Act of 2021</w:t>
            </w:r>
          </w:p>
        </w:tc>
        <w:tc>
          <w:tcPr>
            <w:tcW w:w="2400" w:type="dxa"/>
            <w:shd w:val="clear" w:color="auto" w:fill="auto"/>
            <w:tcMar>
              <w:top w:w="100" w:type="dxa"/>
              <w:left w:w="100" w:type="dxa"/>
              <w:bottom w:w="100" w:type="dxa"/>
              <w:right w:w="100" w:type="dxa"/>
            </w:tcMar>
          </w:tcPr>
          <w:p w14:paraId="61C82A6A" w14:textId="77777777" w:rsidR="009966E5" w:rsidRDefault="002D42CD">
            <w:pPr>
              <w:widowControl w:val="0"/>
            </w:pPr>
            <w:r>
              <w:t>To authorize the Secretary of Housing and Urban Development to make grants to public housing agencies and owners of other federally assisted housing to cover the costs of removing and replacing lead-based water service pipes for federally assisted housing projects</w:t>
            </w:r>
          </w:p>
        </w:tc>
        <w:tc>
          <w:tcPr>
            <w:tcW w:w="1365" w:type="dxa"/>
            <w:shd w:val="clear" w:color="auto" w:fill="auto"/>
            <w:tcMar>
              <w:top w:w="100" w:type="dxa"/>
              <w:left w:w="100" w:type="dxa"/>
              <w:bottom w:w="100" w:type="dxa"/>
              <w:right w:w="100" w:type="dxa"/>
            </w:tcMar>
          </w:tcPr>
          <w:p w14:paraId="571006F6" w14:textId="77777777" w:rsidR="009966E5" w:rsidRDefault="002D42CD">
            <w:pPr>
              <w:widowControl w:val="0"/>
            </w:pPr>
            <w:r>
              <w:t>US Rep Jesus G. “Chuy” Garcia (D-IL-4)</w:t>
            </w:r>
          </w:p>
        </w:tc>
        <w:tc>
          <w:tcPr>
            <w:tcW w:w="1725" w:type="dxa"/>
            <w:shd w:val="clear" w:color="auto" w:fill="auto"/>
            <w:tcMar>
              <w:top w:w="100" w:type="dxa"/>
              <w:left w:w="100" w:type="dxa"/>
              <w:bottom w:w="100" w:type="dxa"/>
              <w:right w:w="100" w:type="dxa"/>
            </w:tcMar>
          </w:tcPr>
          <w:p w14:paraId="1CE7FF22" w14:textId="77777777" w:rsidR="009966E5" w:rsidRDefault="002D42CD">
            <w:pPr>
              <w:widowControl w:val="0"/>
            </w:pPr>
            <w:r>
              <w:t>Financial Services</w:t>
            </w:r>
          </w:p>
        </w:tc>
        <w:tc>
          <w:tcPr>
            <w:tcW w:w="2925" w:type="dxa"/>
            <w:shd w:val="clear" w:color="auto" w:fill="auto"/>
            <w:tcMar>
              <w:top w:w="100" w:type="dxa"/>
              <w:left w:w="100" w:type="dxa"/>
              <w:bottom w:w="100" w:type="dxa"/>
              <w:right w:w="100" w:type="dxa"/>
            </w:tcMar>
          </w:tcPr>
          <w:p w14:paraId="0B33872F" w14:textId="77777777" w:rsidR="009966E5" w:rsidRDefault="002D42CD">
            <w:pPr>
              <w:widowControl w:val="0"/>
            </w:pPr>
            <w:r>
              <w:t>Referred to the House Committee on Financial Services. (04/14/21)</w:t>
            </w:r>
          </w:p>
        </w:tc>
      </w:tr>
      <w:tr w:rsidR="009966E5" w14:paraId="072AEB6B" w14:textId="77777777" w:rsidTr="00692409">
        <w:trPr>
          <w:cantSplit/>
        </w:trPr>
        <w:tc>
          <w:tcPr>
            <w:tcW w:w="1565" w:type="dxa"/>
            <w:shd w:val="clear" w:color="auto" w:fill="auto"/>
            <w:tcMar>
              <w:top w:w="100" w:type="dxa"/>
              <w:left w:w="100" w:type="dxa"/>
              <w:bottom w:w="100" w:type="dxa"/>
              <w:right w:w="100" w:type="dxa"/>
            </w:tcMar>
          </w:tcPr>
          <w:p w14:paraId="6D9983CA" w14:textId="77777777" w:rsidR="009966E5" w:rsidRDefault="000165E0">
            <w:pPr>
              <w:widowControl w:val="0"/>
            </w:pPr>
            <w:hyperlink r:id="rId106">
              <w:r w:rsidR="002D42CD">
                <w:rPr>
                  <w:color w:val="1155CC"/>
                  <w:u w:val="single"/>
                </w:rPr>
                <w:t>H.Res.318</w:t>
              </w:r>
            </w:hyperlink>
          </w:p>
        </w:tc>
        <w:tc>
          <w:tcPr>
            <w:tcW w:w="1845" w:type="dxa"/>
            <w:shd w:val="clear" w:color="auto" w:fill="auto"/>
            <w:tcMar>
              <w:top w:w="100" w:type="dxa"/>
              <w:left w:w="100" w:type="dxa"/>
              <w:bottom w:w="100" w:type="dxa"/>
              <w:right w:w="100" w:type="dxa"/>
            </w:tcMar>
          </w:tcPr>
          <w:p w14:paraId="3561D7A4" w14:textId="77777777" w:rsidR="009966E5" w:rsidRDefault="002D42CD">
            <w:pPr>
              <w:widowControl w:val="0"/>
            </w:pPr>
            <w:r>
              <w:t>Expressing the sense of the House of Representatives that clean water is a national priority and that the April 21, 2020, Navigable Waters Protection Rule should not be withdrawn or vacated</w:t>
            </w:r>
          </w:p>
        </w:tc>
        <w:tc>
          <w:tcPr>
            <w:tcW w:w="2400" w:type="dxa"/>
            <w:shd w:val="clear" w:color="auto" w:fill="auto"/>
            <w:tcMar>
              <w:top w:w="100" w:type="dxa"/>
              <w:left w:w="100" w:type="dxa"/>
              <w:bottom w:w="100" w:type="dxa"/>
              <w:right w:w="100" w:type="dxa"/>
            </w:tcMar>
          </w:tcPr>
          <w:p w14:paraId="059A80C7" w14:textId="77777777" w:rsidR="009966E5" w:rsidRDefault="002D42CD">
            <w:pPr>
              <w:widowControl w:val="0"/>
            </w:pPr>
            <w:r>
              <w:t>Expressing the sense of the House of Representatives that clean water is a national priority and that the April 21, 2020, Navigable Waters Protection Rule should not be withdrawn or vacated</w:t>
            </w:r>
          </w:p>
        </w:tc>
        <w:tc>
          <w:tcPr>
            <w:tcW w:w="1365" w:type="dxa"/>
            <w:shd w:val="clear" w:color="auto" w:fill="auto"/>
            <w:tcMar>
              <w:top w:w="100" w:type="dxa"/>
              <w:left w:w="100" w:type="dxa"/>
              <w:bottom w:w="100" w:type="dxa"/>
              <w:right w:w="100" w:type="dxa"/>
            </w:tcMar>
          </w:tcPr>
          <w:p w14:paraId="134B0FBD" w14:textId="77777777" w:rsidR="009966E5" w:rsidRDefault="002D42CD">
            <w:pPr>
              <w:widowControl w:val="0"/>
            </w:pPr>
            <w:r>
              <w:t>US Rep Mariannette Miller-Meeks (R-IA-2)</w:t>
            </w:r>
          </w:p>
        </w:tc>
        <w:tc>
          <w:tcPr>
            <w:tcW w:w="1725" w:type="dxa"/>
            <w:shd w:val="clear" w:color="auto" w:fill="auto"/>
            <w:tcMar>
              <w:top w:w="100" w:type="dxa"/>
              <w:left w:w="100" w:type="dxa"/>
              <w:bottom w:w="100" w:type="dxa"/>
              <w:right w:w="100" w:type="dxa"/>
            </w:tcMar>
          </w:tcPr>
          <w:p w14:paraId="41A7770A"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32C1204F" w14:textId="77777777" w:rsidR="00F30DD6" w:rsidRPr="00F30DD6" w:rsidRDefault="00F30DD6" w:rsidP="00F30DD6">
            <w:r w:rsidRPr="00F30DD6">
              <w:rPr>
                <w:color w:val="333333"/>
                <w:shd w:val="clear" w:color="auto" w:fill="FFFFFF"/>
              </w:rPr>
              <w:t>Referred to the House Committee on Transportation and Infrastructure.</w:t>
            </w:r>
          </w:p>
          <w:p w14:paraId="25CC4F58" w14:textId="0C65AE23" w:rsidR="00F30DD6" w:rsidRPr="00F30DD6" w:rsidRDefault="00F30DD6" w:rsidP="00F30DD6">
            <w:r w:rsidRPr="00F30DD6">
              <w:rPr>
                <w:color w:val="333333"/>
                <w:shd w:val="clear" w:color="auto" w:fill="FFFFFF"/>
              </w:rPr>
              <w:t>(04/14/2021)</w:t>
            </w:r>
          </w:p>
          <w:p w14:paraId="4F1D8199" w14:textId="77777777" w:rsidR="00F30DD6" w:rsidRDefault="00F30DD6">
            <w:pPr>
              <w:widowControl w:val="0"/>
            </w:pPr>
          </w:p>
          <w:p w14:paraId="508E8902" w14:textId="07A7E58A" w:rsidR="009966E5" w:rsidRDefault="002D42CD">
            <w:pPr>
              <w:widowControl w:val="0"/>
            </w:pPr>
            <w:r>
              <w:t>Referred to the Subcommittee on Water Resources and Environment. (04/15/21)</w:t>
            </w:r>
          </w:p>
        </w:tc>
      </w:tr>
      <w:tr w:rsidR="009966E5" w14:paraId="07EAEF7A" w14:textId="77777777" w:rsidTr="00692409">
        <w:trPr>
          <w:cantSplit/>
          <w:trHeight w:val="440"/>
        </w:trPr>
        <w:tc>
          <w:tcPr>
            <w:tcW w:w="1565" w:type="dxa"/>
            <w:vMerge w:val="restart"/>
            <w:shd w:val="clear" w:color="auto" w:fill="B6D7A8"/>
            <w:tcMar>
              <w:top w:w="100" w:type="dxa"/>
              <w:left w:w="100" w:type="dxa"/>
              <w:bottom w:w="100" w:type="dxa"/>
              <w:right w:w="100" w:type="dxa"/>
            </w:tcMar>
          </w:tcPr>
          <w:p w14:paraId="14962B9C" w14:textId="77777777" w:rsidR="009966E5" w:rsidRDefault="000165E0">
            <w:pPr>
              <w:widowControl w:val="0"/>
            </w:pPr>
            <w:hyperlink r:id="rId107">
              <w:r w:rsidR="002D42CD">
                <w:rPr>
                  <w:color w:val="1155CC"/>
                  <w:u w:val="single"/>
                </w:rPr>
                <w:t>H.R.2467</w:t>
              </w:r>
            </w:hyperlink>
          </w:p>
        </w:tc>
        <w:tc>
          <w:tcPr>
            <w:tcW w:w="1845" w:type="dxa"/>
            <w:vMerge w:val="restart"/>
            <w:shd w:val="clear" w:color="auto" w:fill="auto"/>
            <w:tcMar>
              <w:top w:w="100" w:type="dxa"/>
              <w:left w:w="100" w:type="dxa"/>
              <w:bottom w:w="100" w:type="dxa"/>
              <w:right w:w="100" w:type="dxa"/>
            </w:tcMar>
          </w:tcPr>
          <w:p w14:paraId="6013BAF0" w14:textId="77777777" w:rsidR="009966E5" w:rsidRDefault="002D42CD">
            <w:pPr>
              <w:widowControl w:val="0"/>
            </w:pPr>
            <w:r>
              <w:t>PFAS Action Act of 2021</w:t>
            </w:r>
          </w:p>
        </w:tc>
        <w:tc>
          <w:tcPr>
            <w:tcW w:w="2400" w:type="dxa"/>
            <w:vMerge w:val="restart"/>
            <w:shd w:val="clear" w:color="auto" w:fill="auto"/>
            <w:tcMar>
              <w:top w:w="100" w:type="dxa"/>
              <w:left w:w="100" w:type="dxa"/>
              <w:bottom w:w="100" w:type="dxa"/>
              <w:right w:w="100" w:type="dxa"/>
            </w:tcMar>
          </w:tcPr>
          <w:p w14:paraId="6FF77D06" w14:textId="77777777" w:rsidR="009966E5" w:rsidRDefault="002D42CD">
            <w:pPr>
              <w:widowControl w:val="0"/>
            </w:pPr>
            <w:r>
              <w:t>Requires the Administrator of the EPA to designate per- and polyfluoroalkyl substances as hazardous substances</w:t>
            </w:r>
          </w:p>
        </w:tc>
        <w:tc>
          <w:tcPr>
            <w:tcW w:w="1365" w:type="dxa"/>
            <w:vMerge w:val="restart"/>
            <w:shd w:val="clear" w:color="auto" w:fill="auto"/>
            <w:tcMar>
              <w:top w:w="100" w:type="dxa"/>
              <w:left w:w="100" w:type="dxa"/>
              <w:bottom w:w="100" w:type="dxa"/>
              <w:right w:w="100" w:type="dxa"/>
            </w:tcMar>
          </w:tcPr>
          <w:p w14:paraId="04844858" w14:textId="77777777" w:rsidR="009966E5" w:rsidRDefault="002D42CD">
            <w:pPr>
              <w:widowControl w:val="0"/>
            </w:pPr>
            <w:r>
              <w:t>US Rep Debbie Dingell (D-MI-12)</w:t>
            </w:r>
          </w:p>
        </w:tc>
        <w:tc>
          <w:tcPr>
            <w:tcW w:w="1725" w:type="dxa"/>
            <w:vMerge w:val="restart"/>
            <w:shd w:val="clear" w:color="auto" w:fill="auto"/>
            <w:tcMar>
              <w:top w:w="100" w:type="dxa"/>
              <w:left w:w="100" w:type="dxa"/>
              <w:bottom w:w="100" w:type="dxa"/>
              <w:right w:w="100" w:type="dxa"/>
            </w:tcMar>
          </w:tcPr>
          <w:p w14:paraId="61D80081" w14:textId="77777777" w:rsidR="009966E5" w:rsidRDefault="002D42CD">
            <w:pPr>
              <w:widowControl w:val="0"/>
            </w:pPr>
            <w:r>
              <w:t xml:space="preserve">Energy and Commerce </w:t>
            </w:r>
          </w:p>
          <w:p w14:paraId="369838F8" w14:textId="77777777" w:rsidR="009966E5" w:rsidRDefault="009966E5">
            <w:pPr>
              <w:widowControl w:val="0"/>
            </w:pPr>
          </w:p>
          <w:p w14:paraId="08CE4F59" w14:textId="77777777" w:rsidR="009966E5" w:rsidRDefault="002D42CD">
            <w:pPr>
              <w:widowControl w:val="0"/>
            </w:pPr>
            <w:r>
              <w:t>Transportation and Infrastructure</w:t>
            </w:r>
          </w:p>
          <w:p w14:paraId="6DC6C738" w14:textId="77777777" w:rsidR="009966E5" w:rsidRDefault="009966E5">
            <w:pPr>
              <w:widowControl w:val="0"/>
            </w:pPr>
          </w:p>
          <w:p w14:paraId="7DD5B0E4" w14:textId="77777777" w:rsidR="009966E5" w:rsidRDefault="002D42CD">
            <w:pPr>
              <w:widowControl w:val="0"/>
            </w:pPr>
            <w:r>
              <w:t>Environment and Public Works (Senate)</w:t>
            </w:r>
          </w:p>
        </w:tc>
        <w:tc>
          <w:tcPr>
            <w:tcW w:w="2925" w:type="dxa"/>
            <w:vMerge w:val="restart"/>
            <w:shd w:val="clear" w:color="auto" w:fill="auto"/>
            <w:tcMar>
              <w:top w:w="100" w:type="dxa"/>
              <w:left w:w="100" w:type="dxa"/>
              <w:bottom w:w="100" w:type="dxa"/>
              <w:right w:w="100" w:type="dxa"/>
            </w:tcMar>
          </w:tcPr>
          <w:p w14:paraId="7A5DA086" w14:textId="77777777" w:rsidR="005A09F4" w:rsidRPr="005A09F4" w:rsidRDefault="005A09F4" w:rsidP="005A09F4">
            <w:r w:rsidRPr="005A09F4">
              <w:rPr>
                <w:color w:val="333333"/>
                <w:shd w:val="clear" w:color="auto" w:fill="FFFFFF"/>
              </w:rPr>
              <w:t>Referred to the Committee on Energy and Commerce, and in addition to the Committee on Transportation and Infrastructure</w:t>
            </w:r>
          </w:p>
          <w:p w14:paraId="2CDA7683" w14:textId="04D44D11" w:rsidR="005A09F4" w:rsidRPr="005A09F4" w:rsidRDefault="005A09F4">
            <w:pPr>
              <w:widowControl w:val="0"/>
            </w:pPr>
            <w:r w:rsidRPr="005A09F4">
              <w:t>(4/13/21)</w:t>
            </w:r>
          </w:p>
          <w:p w14:paraId="65315CB6" w14:textId="77777777" w:rsidR="005A09F4" w:rsidRDefault="005A09F4">
            <w:pPr>
              <w:widowControl w:val="0"/>
            </w:pPr>
          </w:p>
          <w:p w14:paraId="09F01D48" w14:textId="18AAA2B9" w:rsidR="009966E5" w:rsidRDefault="002D42CD">
            <w:pPr>
              <w:widowControl w:val="0"/>
            </w:pPr>
            <w:r>
              <w:t>Referred to the Subcommittee on Water Resources and Environment and to the Subcommittee on Environment and Climate Change. (04/14/21)</w:t>
            </w:r>
          </w:p>
          <w:p w14:paraId="5BA00FC6" w14:textId="77777777" w:rsidR="009966E5" w:rsidRDefault="009966E5">
            <w:pPr>
              <w:widowControl w:val="0"/>
            </w:pPr>
          </w:p>
          <w:p w14:paraId="2689F6BF" w14:textId="77777777" w:rsidR="009966E5" w:rsidRDefault="002D42CD">
            <w:pPr>
              <w:widowControl w:val="0"/>
            </w:pPr>
            <w:r>
              <w:t>Forwarded by Subcommittee to Full Committee by the Yeas and Nays: 16 - 7 (06/16/21)</w:t>
            </w:r>
          </w:p>
          <w:p w14:paraId="15CBD2BC" w14:textId="77777777" w:rsidR="009966E5" w:rsidRDefault="009966E5">
            <w:pPr>
              <w:widowControl w:val="0"/>
            </w:pPr>
          </w:p>
          <w:p w14:paraId="47602580" w14:textId="77777777" w:rsidR="009966E5" w:rsidRDefault="002D42CD">
            <w:pPr>
              <w:widowControl w:val="0"/>
            </w:pPr>
            <w:r>
              <w:t>Ordered to be Reported by the Yeas and Nays: 33 - 20 and marked up by full committee. (06/23/21)</w:t>
            </w:r>
          </w:p>
          <w:p w14:paraId="4E8B89F9" w14:textId="77777777" w:rsidR="009966E5" w:rsidRDefault="009966E5">
            <w:pPr>
              <w:widowControl w:val="0"/>
            </w:pPr>
          </w:p>
          <w:p w14:paraId="5A38F391" w14:textId="77777777" w:rsidR="009966E5" w:rsidRDefault="002D42CD">
            <w:pPr>
              <w:widowControl w:val="0"/>
            </w:pPr>
            <w:r>
              <w:t>Placed on the Union Calendar, Calendar No. 61 (07/13/21)</w:t>
            </w:r>
          </w:p>
          <w:p w14:paraId="55E4E0E9" w14:textId="77777777" w:rsidR="009966E5" w:rsidRDefault="009966E5">
            <w:pPr>
              <w:widowControl w:val="0"/>
            </w:pPr>
          </w:p>
          <w:p w14:paraId="48951F50" w14:textId="77777777" w:rsidR="009966E5" w:rsidRDefault="002D42CD">
            <w:pPr>
              <w:widowControl w:val="0"/>
            </w:pPr>
            <w:r>
              <w:t>Passed by the House 241 - 183 (</w:t>
            </w:r>
            <w:hyperlink r:id="rId108">
              <w:r>
                <w:rPr>
                  <w:color w:val="1155CC"/>
                  <w:u w:val="single"/>
                </w:rPr>
                <w:t>Roll Call</w:t>
              </w:r>
            </w:hyperlink>
            <w:r>
              <w:t>) (07/21/21)</w:t>
            </w:r>
          </w:p>
          <w:p w14:paraId="1BDF23A5" w14:textId="77777777" w:rsidR="009966E5" w:rsidRDefault="009966E5">
            <w:pPr>
              <w:widowControl w:val="0"/>
            </w:pPr>
          </w:p>
          <w:p w14:paraId="5A6733C7" w14:textId="77777777" w:rsidR="009966E5" w:rsidRDefault="002D42CD">
            <w:pPr>
              <w:widowControl w:val="0"/>
            </w:pPr>
            <w:r>
              <w:t>Received in the Senate and Read twice and referred to the Committee on Environment and Public Works. (07/22/21)</w:t>
            </w:r>
          </w:p>
          <w:p w14:paraId="443A3408" w14:textId="77777777" w:rsidR="009966E5" w:rsidRDefault="009966E5">
            <w:pPr>
              <w:widowControl w:val="0"/>
            </w:pPr>
          </w:p>
        </w:tc>
      </w:tr>
      <w:tr w:rsidR="009966E5" w14:paraId="7AF66261" w14:textId="77777777" w:rsidTr="00692409">
        <w:trPr>
          <w:trHeight w:val="440"/>
        </w:trPr>
        <w:tc>
          <w:tcPr>
            <w:tcW w:w="1565" w:type="dxa"/>
            <w:vMerge/>
            <w:shd w:val="clear" w:color="auto" w:fill="B6D7A8"/>
            <w:tcMar>
              <w:top w:w="100" w:type="dxa"/>
              <w:left w:w="100" w:type="dxa"/>
              <w:bottom w:w="100" w:type="dxa"/>
              <w:right w:w="100" w:type="dxa"/>
            </w:tcMar>
          </w:tcPr>
          <w:p w14:paraId="5AF1C341" w14:textId="77777777" w:rsidR="009966E5" w:rsidRDefault="009966E5">
            <w:pPr>
              <w:widowControl w:val="0"/>
              <w:pBdr>
                <w:top w:val="nil"/>
                <w:left w:val="nil"/>
                <w:bottom w:val="nil"/>
                <w:right w:val="nil"/>
                <w:between w:val="nil"/>
              </w:pBdr>
            </w:pPr>
          </w:p>
        </w:tc>
        <w:tc>
          <w:tcPr>
            <w:tcW w:w="1845" w:type="dxa"/>
            <w:vMerge/>
            <w:shd w:val="clear" w:color="auto" w:fill="auto"/>
            <w:tcMar>
              <w:top w:w="100" w:type="dxa"/>
              <w:left w:w="100" w:type="dxa"/>
              <w:bottom w:w="100" w:type="dxa"/>
              <w:right w:w="100" w:type="dxa"/>
            </w:tcMar>
          </w:tcPr>
          <w:p w14:paraId="07DC8DB3" w14:textId="77777777" w:rsidR="009966E5" w:rsidRDefault="009966E5">
            <w:pPr>
              <w:widowControl w:val="0"/>
              <w:pBdr>
                <w:top w:val="nil"/>
                <w:left w:val="nil"/>
                <w:bottom w:val="nil"/>
                <w:right w:val="nil"/>
                <w:between w:val="nil"/>
              </w:pBdr>
            </w:pPr>
          </w:p>
        </w:tc>
        <w:tc>
          <w:tcPr>
            <w:tcW w:w="2400" w:type="dxa"/>
            <w:vMerge/>
            <w:shd w:val="clear" w:color="auto" w:fill="auto"/>
            <w:tcMar>
              <w:top w:w="100" w:type="dxa"/>
              <w:left w:w="100" w:type="dxa"/>
              <w:bottom w:w="100" w:type="dxa"/>
              <w:right w:w="100" w:type="dxa"/>
            </w:tcMar>
          </w:tcPr>
          <w:p w14:paraId="3334D3E2" w14:textId="77777777" w:rsidR="009966E5" w:rsidRDefault="009966E5">
            <w:pPr>
              <w:widowControl w:val="0"/>
              <w:pBdr>
                <w:top w:val="nil"/>
                <w:left w:val="nil"/>
                <w:bottom w:val="nil"/>
                <w:right w:val="nil"/>
                <w:between w:val="nil"/>
              </w:pBdr>
            </w:pPr>
          </w:p>
        </w:tc>
        <w:tc>
          <w:tcPr>
            <w:tcW w:w="1365" w:type="dxa"/>
            <w:vMerge/>
            <w:shd w:val="clear" w:color="auto" w:fill="auto"/>
            <w:tcMar>
              <w:top w:w="100" w:type="dxa"/>
              <w:left w:w="100" w:type="dxa"/>
              <w:bottom w:w="100" w:type="dxa"/>
              <w:right w:w="100" w:type="dxa"/>
            </w:tcMar>
          </w:tcPr>
          <w:p w14:paraId="0CB1665D" w14:textId="77777777" w:rsidR="009966E5" w:rsidRDefault="009966E5">
            <w:pPr>
              <w:widowControl w:val="0"/>
              <w:pBdr>
                <w:top w:val="nil"/>
                <w:left w:val="nil"/>
                <w:bottom w:val="nil"/>
                <w:right w:val="nil"/>
                <w:between w:val="nil"/>
              </w:pBdr>
            </w:pPr>
          </w:p>
        </w:tc>
        <w:tc>
          <w:tcPr>
            <w:tcW w:w="1725" w:type="dxa"/>
            <w:vMerge/>
            <w:shd w:val="clear" w:color="auto" w:fill="auto"/>
            <w:tcMar>
              <w:top w:w="100" w:type="dxa"/>
              <w:left w:w="100" w:type="dxa"/>
              <w:bottom w:w="100" w:type="dxa"/>
              <w:right w:w="100" w:type="dxa"/>
            </w:tcMar>
          </w:tcPr>
          <w:p w14:paraId="0CB0A86C" w14:textId="77777777" w:rsidR="009966E5" w:rsidRDefault="009966E5">
            <w:pPr>
              <w:widowControl w:val="0"/>
              <w:pBdr>
                <w:top w:val="nil"/>
                <w:left w:val="nil"/>
                <w:bottom w:val="nil"/>
                <w:right w:val="nil"/>
                <w:between w:val="nil"/>
              </w:pBdr>
            </w:pPr>
          </w:p>
        </w:tc>
        <w:tc>
          <w:tcPr>
            <w:tcW w:w="2925" w:type="dxa"/>
            <w:vMerge/>
            <w:shd w:val="clear" w:color="auto" w:fill="auto"/>
            <w:tcMar>
              <w:top w:w="100" w:type="dxa"/>
              <w:left w:w="100" w:type="dxa"/>
              <w:bottom w:w="100" w:type="dxa"/>
              <w:right w:w="100" w:type="dxa"/>
            </w:tcMar>
          </w:tcPr>
          <w:p w14:paraId="7039F845" w14:textId="77777777" w:rsidR="009966E5" w:rsidRDefault="009966E5">
            <w:pPr>
              <w:widowControl w:val="0"/>
              <w:pBdr>
                <w:top w:val="nil"/>
                <w:left w:val="nil"/>
                <w:bottom w:val="nil"/>
                <w:right w:val="nil"/>
                <w:between w:val="nil"/>
              </w:pBdr>
            </w:pPr>
          </w:p>
        </w:tc>
      </w:tr>
      <w:tr w:rsidR="009966E5" w14:paraId="4388E3F1" w14:textId="77777777" w:rsidTr="00692409">
        <w:trPr>
          <w:cantSplit/>
        </w:trPr>
        <w:tc>
          <w:tcPr>
            <w:tcW w:w="1565" w:type="dxa"/>
            <w:shd w:val="clear" w:color="auto" w:fill="FFFFFF"/>
            <w:tcMar>
              <w:top w:w="100" w:type="dxa"/>
              <w:left w:w="100" w:type="dxa"/>
              <w:bottom w:w="100" w:type="dxa"/>
              <w:right w:w="100" w:type="dxa"/>
            </w:tcMar>
          </w:tcPr>
          <w:p w14:paraId="5929120E" w14:textId="77777777" w:rsidR="009966E5" w:rsidRDefault="000165E0">
            <w:pPr>
              <w:widowControl w:val="0"/>
            </w:pPr>
            <w:hyperlink r:id="rId109">
              <w:r w:rsidR="002D42CD">
                <w:rPr>
                  <w:color w:val="1155CC"/>
                  <w:u w:val="single"/>
                </w:rPr>
                <w:t>H.R.2434</w:t>
              </w:r>
            </w:hyperlink>
          </w:p>
        </w:tc>
        <w:tc>
          <w:tcPr>
            <w:tcW w:w="1845" w:type="dxa"/>
            <w:shd w:val="clear" w:color="auto" w:fill="auto"/>
            <w:tcMar>
              <w:top w:w="100" w:type="dxa"/>
              <w:left w:w="100" w:type="dxa"/>
              <w:bottom w:w="100" w:type="dxa"/>
              <w:right w:w="100" w:type="dxa"/>
            </w:tcMar>
          </w:tcPr>
          <w:p w14:paraId="17A695CE" w14:textId="77777777" w:rsidR="009966E5" w:rsidRDefault="002D42CD">
            <w:pPr>
              <w:widowControl w:val="0"/>
            </w:pPr>
            <w:r>
              <w:t>Environmental Justice Act of 2021</w:t>
            </w:r>
          </w:p>
        </w:tc>
        <w:tc>
          <w:tcPr>
            <w:tcW w:w="2400" w:type="dxa"/>
            <w:shd w:val="clear" w:color="auto" w:fill="auto"/>
            <w:tcMar>
              <w:top w:w="100" w:type="dxa"/>
              <w:left w:w="100" w:type="dxa"/>
              <w:bottom w:w="100" w:type="dxa"/>
              <w:right w:w="100" w:type="dxa"/>
            </w:tcMar>
          </w:tcPr>
          <w:p w14:paraId="6CCDB6D5" w14:textId="77777777" w:rsidR="009966E5" w:rsidRDefault="002D42CD">
            <w:pPr>
              <w:widowControl w:val="0"/>
            </w:pPr>
            <w:r>
              <w:t>To require Federal agencies to address environmental justice, to require consideration of cumulative impacts in certain permitting decisions, and for other purposes. (Related to S. 2630)</w:t>
            </w:r>
          </w:p>
        </w:tc>
        <w:tc>
          <w:tcPr>
            <w:tcW w:w="1365" w:type="dxa"/>
            <w:shd w:val="clear" w:color="auto" w:fill="auto"/>
            <w:tcMar>
              <w:top w:w="100" w:type="dxa"/>
              <w:left w:w="100" w:type="dxa"/>
              <w:bottom w:w="100" w:type="dxa"/>
              <w:right w:w="100" w:type="dxa"/>
            </w:tcMar>
          </w:tcPr>
          <w:p w14:paraId="2AEBEFA8" w14:textId="77777777" w:rsidR="009966E5" w:rsidRDefault="002D42CD">
            <w:pPr>
              <w:widowControl w:val="0"/>
            </w:pPr>
            <w:r>
              <w:t>US Rep Raul Ruiz (D-CA-36)</w:t>
            </w:r>
          </w:p>
        </w:tc>
        <w:tc>
          <w:tcPr>
            <w:tcW w:w="1725" w:type="dxa"/>
            <w:shd w:val="clear" w:color="auto" w:fill="auto"/>
            <w:tcMar>
              <w:top w:w="100" w:type="dxa"/>
              <w:left w:w="100" w:type="dxa"/>
              <w:bottom w:w="100" w:type="dxa"/>
              <w:right w:w="100" w:type="dxa"/>
            </w:tcMar>
          </w:tcPr>
          <w:p w14:paraId="3855D7A0" w14:textId="77777777" w:rsidR="009966E5" w:rsidRDefault="002D42CD">
            <w:pPr>
              <w:widowControl w:val="0"/>
            </w:pPr>
            <w:r>
              <w:t>Energy and Commerce</w:t>
            </w:r>
          </w:p>
          <w:p w14:paraId="503DD590" w14:textId="77777777" w:rsidR="009966E5" w:rsidRDefault="009966E5">
            <w:pPr>
              <w:widowControl w:val="0"/>
            </w:pPr>
          </w:p>
          <w:p w14:paraId="6F36D73E" w14:textId="77777777" w:rsidR="009966E5" w:rsidRDefault="002D42CD">
            <w:pPr>
              <w:widowControl w:val="0"/>
            </w:pPr>
            <w:r>
              <w:t>Natural Resources</w:t>
            </w:r>
          </w:p>
          <w:p w14:paraId="25EC4EE0" w14:textId="77777777" w:rsidR="009966E5" w:rsidRDefault="009966E5">
            <w:pPr>
              <w:widowControl w:val="0"/>
            </w:pPr>
          </w:p>
          <w:p w14:paraId="759AA9D5" w14:textId="77777777" w:rsidR="009966E5" w:rsidRDefault="002D42CD">
            <w:pPr>
              <w:widowControl w:val="0"/>
            </w:pPr>
            <w:r>
              <w:t>Transportation and Infrastructure</w:t>
            </w:r>
          </w:p>
          <w:p w14:paraId="49725500" w14:textId="77777777" w:rsidR="009966E5" w:rsidRDefault="009966E5">
            <w:pPr>
              <w:widowControl w:val="0"/>
            </w:pPr>
          </w:p>
          <w:p w14:paraId="4233CE52" w14:textId="77777777" w:rsidR="009966E5" w:rsidRDefault="009966E5">
            <w:pPr>
              <w:widowControl w:val="0"/>
            </w:pPr>
          </w:p>
          <w:p w14:paraId="587EFA27" w14:textId="77777777" w:rsidR="009966E5" w:rsidRDefault="002D42CD">
            <w:pPr>
              <w:widowControl w:val="0"/>
            </w:pPr>
            <w:r>
              <w:t>Judiciary</w:t>
            </w:r>
          </w:p>
        </w:tc>
        <w:tc>
          <w:tcPr>
            <w:tcW w:w="2925" w:type="dxa"/>
            <w:shd w:val="clear" w:color="auto" w:fill="auto"/>
            <w:tcMar>
              <w:top w:w="100" w:type="dxa"/>
              <w:left w:w="100" w:type="dxa"/>
              <w:bottom w:w="100" w:type="dxa"/>
              <w:right w:w="100" w:type="dxa"/>
            </w:tcMar>
          </w:tcPr>
          <w:p w14:paraId="1A4F8642" w14:textId="77777777" w:rsidR="009966E5" w:rsidRDefault="002D42CD">
            <w:pPr>
              <w:widowControl w:val="0"/>
            </w:pPr>
            <w:r>
              <w:t>Referred to the House Committees on: Energy and Commerce, Natural Resources, Transportation and Infrastructure, and Judiciary. (04/08/21)</w:t>
            </w:r>
          </w:p>
          <w:p w14:paraId="77DE4E84" w14:textId="77777777" w:rsidR="009966E5" w:rsidRDefault="009966E5">
            <w:pPr>
              <w:widowControl w:val="0"/>
            </w:pPr>
          </w:p>
          <w:p w14:paraId="295D2029" w14:textId="4D15C1D7" w:rsidR="0063746A" w:rsidRDefault="002D42CD">
            <w:pPr>
              <w:widowControl w:val="0"/>
            </w:pPr>
            <w:r>
              <w:t xml:space="preserve">Referred to the Subcommittees on: Aviation, Coast Guard and Maritime Transportation, Economic Development, Public Buildings, and Emergency Management, Highways and Transit, Railroads, Pipelines, and Hazardous Materials, </w:t>
            </w:r>
            <w:r w:rsidR="0063746A">
              <w:t xml:space="preserve">and </w:t>
            </w:r>
            <w:r>
              <w:t>Water Resources and Environment</w:t>
            </w:r>
          </w:p>
          <w:p w14:paraId="598AB19F" w14:textId="698DBC5C" w:rsidR="0063746A" w:rsidRDefault="0063746A">
            <w:pPr>
              <w:widowControl w:val="0"/>
            </w:pPr>
            <w:r>
              <w:t>(04/09/21)</w:t>
            </w:r>
          </w:p>
          <w:p w14:paraId="7173AFF6" w14:textId="77777777" w:rsidR="0063746A" w:rsidRDefault="0063746A">
            <w:pPr>
              <w:widowControl w:val="0"/>
            </w:pPr>
          </w:p>
          <w:p w14:paraId="2677152A" w14:textId="3EB45786" w:rsidR="009966E5" w:rsidRDefault="0063746A">
            <w:pPr>
              <w:widowControl w:val="0"/>
            </w:pPr>
            <w:r>
              <w:t>Referred to the Subcommittee on Environment</w:t>
            </w:r>
            <w:r w:rsidR="002D42CD">
              <w:t xml:space="preserve"> and Climate Change. (04/13/21)</w:t>
            </w:r>
          </w:p>
          <w:p w14:paraId="4173C5CC" w14:textId="77777777" w:rsidR="009966E5" w:rsidRDefault="009966E5">
            <w:pPr>
              <w:widowControl w:val="0"/>
            </w:pPr>
          </w:p>
          <w:p w14:paraId="1177FF46" w14:textId="77777777" w:rsidR="009966E5" w:rsidRDefault="002D42CD">
            <w:pPr>
              <w:widowControl w:val="0"/>
            </w:pPr>
            <w:r>
              <w:t>Referred to the Subcommittee on Constitution, Civil Rights, and Civil Liberties. (10/19/21)</w:t>
            </w:r>
          </w:p>
        </w:tc>
      </w:tr>
      <w:tr w:rsidR="009966E5" w14:paraId="7F498C59" w14:textId="77777777" w:rsidTr="00692409">
        <w:trPr>
          <w:cantSplit/>
        </w:trPr>
        <w:tc>
          <w:tcPr>
            <w:tcW w:w="1565" w:type="dxa"/>
            <w:shd w:val="clear" w:color="auto" w:fill="auto"/>
            <w:tcMar>
              <w:top w:w="100" w:type="dxa"/>
              <w:left w:w="100" w:type="dxa"/>
              <w:bottom w:w="100" w:type="dxa"/>
              <w:right w:w="100" w:type="dxa"/>
            </w:tcMar>
          </w:tcPr>
          <w:p w14:paraId="759D6146" w14:textId="77777777" w:rsidR="009966E5" w:rsidRDefault="000165E0">
            <w:pPr>
              <w:widowControl w:val="0"/>
            </w:pPr>
            <w:hyperlink r:id="rId110">
              <w:r w:rsidR="002D42CD">
                <w:rPr>
                  <w:color w:val="1155CC"/>
                  <w:u w:val="single"/>
                </w:rPr>
                <w:t>H.R.2173</w:t>
              </w:r>
            </w:hyperlink>
          </w:p>
        </w:tc>
        <w:tc>
          <w:tcPr>
            <w:tcW w:w="1845" w:type="dxa"/>
            <w:shd w:val="clear" w:color="auto" w:fill="auto"/>
            <w:tcMar>
              <w:top w:w="100" w:type="dxa"/>
              <w:left w:w="100" w:type="dxa"/>
              <w:bottom w:w="100" w:type="dxa"/>
              <w:right w:w="100" w:type="dxa"/>
            </w:tcMar>
          </w:tcPr>
          <w:p w14:paraId="31A9BAA2" w14:textId="77777777" w:rsidR="009966E5" w:rsidRDefault="002D42CD">
            <w:pPr>
              <w:widowControl w:val="0"/>
            </w:pPr>
            <w:r>
              <w:t>Wastewater Workforce Investment Act</w:t>
            </w:r>
          </w:p>
        </w:tc>
        <w:tc>
          <w:tcPr>
            <w:tcW w:w="2400" w:type="dxa"/>
            <w:shd w:val="clear" w:color="auto" w:fill="auto"/>
            <w:tcMar>
              <w:top w:w="100" w:type="dxa"/>
              <w:left w:w="100" w:type="dxa"/>
              <w:bottom w:w="100" w:type="dxa"/>
              <w:right w:w="100" w:type="dxa"/>
            </w:tcMar>
          </w:tcPr>
          <w:p w14:paraId="5769AA99" w14:textId="77777777" w:rsidR="009966E5" w:rsidRDefault="002D42CD">
            <w:pPr>
              <w:widowControl w:val="0"/>
            </w:pPr>
            <w:r>
              <w:t>To amend the Federal Water Pollution Control Act with respect to wastewater infrastructure workforce development</w:t>
            </w:r>
          </w:p>
        </w:tc>
        <w:tc>
          <w:tcPr>
            <w:tcW w:w="1365" w:type="dxa"/>
            <w:shd w:val="clear" w:color="auto" w:fill="auto"/>
            <w:tcMar>
              <w:top w:w="100" w:type="dxa"/>
              <w:left w:w="100" w:type="dxa"/>
              <w:bottom w:w="100" w:type="dxa"/>
              <w:right w:w="100" w:type="dxa"/>
            </w:tcMar>
          </w:tcPr>
          <w:p w14:paraId="0BC28FF1" w14:textId="77777777" w:rsidR="009966E5" w:rsidRDefault="002D42CD">
            <w:pPr>
              <w:widowControl w:val="0"/>
            </w:pPr>
            <w:r>
              <w:t>US Rep Greg Stanton (D-AZ-9)</w:t>
            </w:r>
          </w:p>
        </w:tc>
        <w:tc>
          <w:tcPr>
            <w:tcW w:w="1725" w:type="dxa"/>
            <w:shd w:val="clear" w:color="auto" w:fill="auto"/>
            <w:tcMar>
              <w:top w:w="100" w:type="dxa"/>
              <w:left w:w="100" w:type="dxa"/>
              <w:bottom w:w="100" w:type="dxa"/>
              <w:right w:w="100" w:type="dxa"/>
            </w:tcMar>
          </w:tcPr>
          <w:p w14:paraId="4218DAA8"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43E54D04" w14:textId="77777777" w:rsidR="003425FF" w:rsidRPr="003425FF" w:rsidRDefault="003425FF" w:rsidP="003425FF">
            <w:r w:rsidRPr="003425FF">
              <w:rPr>
                <w:color w:val="333333"/>
                <w:shd w:val="clear" w:color="auto" w:fill="FFFFFF"/>
              </w:rPr>
              <w:t>Referred to the House Committee on Transportation and Infrastructure</w:t>
            </w:r>
          </w:p>
          <w:p w14:paraId="2E3F535C" w14:textId="499BEA55" w:rsidR="003425FF" w:rsidRDefault="003425FF" w:rsidP="003425FF">
            <w:r w:rsidRPr="003425FF">
              <w:rPr>
                <w:color w:val="333333"/>
                <w:shd w:val="clear" w:color="auto" w:fill="FFFFFF"/>
              </w:rPr>
              <w:t>(03/23/2021)</w:t>
            </w:r>
          </w:p>
          <w:p w14:paraId="7D79986A" w14:textId="77777777" w:rsidR="003425FF" w:rsidRDefault="003425FF" w:rsidP="003425FF"/>
          <w:p w14:paraId="4E892B28" w14:textId="7048A719" w:rsidR="009966E5" w:rsidRDefault="002D42CD">
            <w:pPr>
              <w:widowControl w:val="0"/>
            </w:pPr>
            <w:r>
              <w:t>Referred to the Subcommittee on Water Resources and Environment. (03/24/21)</w:t>
            </w:r>
          </w:p>
        </w:tc>
      </w:tr>
      <w:tr w:rsidR="009966E5" w14:paraId="11BA0507" w14:textId="77777777" w:rsidTr="00692409">
        <w:trPr>
          <w:cantSplit/>
        </w:trPr>
        <w:tc>
          <w:tcPr>
            <w:tcW w:w="1565" w:type="dxa"/>
            <w:shd w:val="clear" w:color="auto" w:fill="auto"/>
            <w:tcMar>
              <w:top w:w="100" w:type="dxa"/>
              <w:left w:w="100" w:type="dxa"/>
              <w:bottom w:w="100" w:type="dxa"/>
              <w:right w:w="100" w:type="dxa"/>
            </w:tcMar>
          </w:tcPr>
          <w:p w14:paraId="439A24F9" w14:textId="77777777" w:rsidR="009966E5" w:rsidRDefault="000165E0">
            <w:pPr>
              <w:widowControl w:val="0"/>
            </w:pPr>
            <w:hyperlink r:id="rId111">
              <w:r w:rsidR="002D42CD">
                <w:rPr>
                  <w:color w:val="1155CC"/>
                  <w:u w:val="single"/>
                </w:rPr>
                <w:t>H.R.2164</w:t>
              </w:r>
            </w:hyperlink>
          </w:p>
        </w:tc>
        <w:tc>
          <w:tcPr>
            <w:tcW w:w="1845" w:type="dxa"/>
            <w:shd w:val="clear" w:color="auto" w:fill="auto"/>
            <w:tcMar>
              <w:top w:w="100" w:type="dxa"/>
              <w:left w:w="100" w:type="dxa"/>
              <w:bottom w:w="100" w:type="dxa"/>
              <w:right w:w="100" w:type="dxa"/>
            </w:tcMar>
          </w:tcPr>
          <w:p w14:paraId="0B893B01" w14:textId="77777777" w:rsidR="009966E5" w:rsidRDefault="002D42CD">
            <w:pPr>
              <w:widowControl w:val="0"/>
            </w:pPr>
            <w:r>
              <w:t>Safe Hydration is an American Right in Energy Development Act of 2021</w:t>
            </w:r>
          </w:p>
        </w:tc>
        <w:tc>
          <w:tcPr>
            <w:tcW w:w="2400" w:type="dxa"/>
            <w:shd w:val="clear" w:color="auto" w:fill="auto"/>
            <w:tcMar>
              <w:top w:w="100" w:type="dxa"/>
              <w:left w:w="100" w:type="dxa"/>
              <w:bottom w:w="100" w:type="dxa"/>
              <w:right w:w="100" w:type="dxa"/>
            </w:tcMar>
          </w:tcPr>
          <w:p w14:paraId="2AA940F9" w14:textId="77777777" w:rsidR="009966E5" w:rsidRDefault="002D42CD">
            <w:pPr>
              <w:widowControl w:val="0"/>
            </w:pPr>
            <w:r>
              <w:t>To amend the Safe Drinking Water Act to require testing of underground sources of drinking water in connection with hydraulic fracturing operations</w:t>
            </w:r>
          </w:p>
        </w:tc>
        <w:tc>
          <w:tcPr>
            <w:tcW w:w="1365" w:type="dxa"/>
            <w:shd w:val="clear" w:color="auto" w:fill="auto"/>
            <w:tcMar>
              <w:top w:w="100" w:type="dxa"/>
              <w:left w:w="100" w:type="dxa"/>
              <w:bottom w:w="100" w:type="dxa"/>
              <w:right w:w="100" w:type="dxa"/>
            </w:tcMar>
          </w:tcPr>
          <w:p w14:paraId="3A2E5F5B" w14:textId="77777777" w:rsidR="009966E5" w:rsidRDefault="002D42CD">
            <w:pPr>
              <w:widowControl w:val="0"/>
            </w:pPr>
            <w:r>
              <w:t>US Rep Janice D. Schakowsky (D-IL-9)</w:t>
            </w:r>
          </w:p>
        </w:tc>
        <w:tc>
          <w:tcPr>
            <w:tcW w:w="1725" w:type="dxa"/>
            <w:shd w:val="clear" w:color="auto" w:fill="auto"/>
            <w:tcMar>
              <w:top w:w="100" w:type="dxa"/>
              <w:left w:w="100" w:type="dxa"/>
              <w:bottom w:w="100" w:type="dxa"/>
              <w:right w:w="100" w:type="dxa"/>
            </w:tcMar>
          </w:tcPr>
          <w:p w14:paraId="200D0A2A"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2F4BBA83" w14:textId="77777777" w:rsidR="009966E5" w:rsidRDefault="002D42CD">
            <w:pPr>
              <w:widowControl w:val="0"/>
            </w:pPr>
            <w:r>
              <w:t>Referred to the House Committee on Energy and Commerce. (03/23/21)</w:t>
            </w:r>
          </w:p>
          <w:p w14:paraId="073EF17C" w14:textId="77777777" w:rsidR="009966E5" w:rsidRDefault="009966E5">
            <w:pPr>
              <w:widowControl w:val="0"/>
            </w:pPr>
          </w:p>
          <w:p w14:paraId="14C2D6E0" w14:textId="77777777" w:rsidR="009966E5" w:rsidRDefault="002D42CD">
            <w:pPr>
              <w:widowControl w:val="0"/>
            </w:pPr>
            <w:r>
              <w:t>Referred to the Subcommittee on Environment and Climate Change. (03/24/21)</w:t>
            </w:r>
          </w:p>
        </w:tc>
      </w:tr>
      <w:tr w:rsidR="009966E5" w14:paraId="036EEFB6" w14:textId="77777777" w:rsidTr="00692409">
        <w:trPr>
          <w:cantSplit/>
        </w:trPr>
        <w:tc>
          <w:tcPr>
            <w:tcW w:w="1565" w:type="dxa"/>
            <w:shd w:val="clear" w:color="auto" w:fill="B6D7A8"/>
            <w:tcMar>
              <w:top w:w="100" w:type="dxa"/>
              <w:left w:w="100" w:type="dxa"/>
              <w:bottom w:w="100" w:type="dxa"/>
              <w:right w:w="100" w:type="dxa"/>
            </w:tcMar>
          </w:tcPr>
          <w:p w14:paraId="285F931E" w14:textId="77777777" w:rsidR="009966E5" w:rsidRDefault="000165E0">
            <w:pPr>
              <w:widowControl w:val="0"/>
            </w:pPr>
            <w:hyperlink r:id="rId112">
              <w:r w:rsidR="002D42CD">
                <w:rPr>
                  <w:color w:val="1155CC"/>
                  <w:u w:val="single"/>
                </w:rPr>
                <w:t>H.R.2008</w:t>
              </w:r>
            </w:hyperlink>
          </w:p>
        </w:tc>
        <w:tc>
          <w:tcPr>
            <w:tcW w:w="1845" w:type="dxa"/>
            <w:shd w:val="clear" w:color="auto" w:fill="auto"/>
            <w:tcMar>
              <w:top w:w="100" w:type="dxa"/>
              <w:left w:w="100" w:type="dxa"/>
              <w:bottom w:w="100" w:type="dxa"/>
              <w:right w:w="100" w:type="dxa"/>
            </w:tcMar>
          </w:tcPr>
          <w:p w14:paraId="759BBADD" w14:textId="77777777" w:rsidR="009966E5" w:rsidRDefault="002D42CD">
            <w:pPr>
              <w:widowControl w:val="0"/>
            </w:pPr>
            <w:r>
              <w:t>Local Water Protection Act</w:t>
            </w:r>
          </w:p>
        </w:tc>
        <w:tc>
          <w:tcPr>
            <w:tcW w:w="2400" w:type="dxa"/>
            <w:shd w:val="clear" w:color="auto" w:fill="auto"/>
            <w:tcMar>
              <w:top w:w="100" w:type="dxa"/>
              <w:left w:w="100" w:type="dxa"/>
              <w:bottom w:w="100" w:type="dxa"/>
              <w:right w:w="100" w:type="dxa"/>
            </w:tcMar>
          </w:tcPr>
          <w:p w14:paraId="725CAFBC" w14:textId="77777777" w:rsidR="009966E5" w:rsidRDefault="002D42CD">
            <w:pPr>
              <w:widowControl w:val="0"/>
            </w:pPr>
            <w:r>
              <w:t>To amend the Federal Water Pollution Control Act to reauthorize certain programs relating to nonpoint source management</w:t>
            </w:r>
          </w:p>
        </w:tc>
        <w:tc>
          <w:tcPr>
            <w:tcW w:w="1365" w:type="dxa"/>
            <w:shd w:val="clear" w:color="auto" w:fill="auto"/>
            <w:tcMar>
              <w:top w:w="100" w:type="dxa"/>
              <w:left w:w="100" w:type="dxa"/>
              <w:bottom w:w="100" w:type="dxa"/>
              <w:right w:w="100" w:type="dxa"/>
            </w:tcMar>
          </w:tcPr>
          <w:p w14:paraId="68CEBE73" w14:textId="77777777" w:rsidR="009966E5" w:rsidRDefault="002D42CD">
            <w:pPr>
              <w:widowControl w:val="0"/>
            </w:pPr>
            <w:r>
              <w:t>US Rep Angie Craig (D-MN-2)</w:t>
            </w:r>
          </w:p>
        </w:tc>
        <w:tc>
          <w:tcPr>
            <w:tcW w:w="1725" w:type="dxa"/>
            <w:shd w:val="clear" w:color="auto" w:fill="auto"/>
            <w:tcMar>
              <w:top w:w="100" w:type="dxa"/>
              <w:left w:w="100" w:type="dxa"/>
              <w:bottom w:w="100" w:type="dxa"/>
              <w:right w:w="100" w:type="dxa"/>
            </w:tcMar>
          </w:tcPr>
          <w:p w14:paraId="5E6D250E" w14:textId="77777777" w:rsidR="009966E5" w:rsidRDefault="002D42CD">
            <w:pPr>
              <w:widowControl w:val="0"/>
            </w:pPr>
            <w:r>
              <w:t>Transportation and Infrastructure</w:t>
            </w:r>
          </w:p>
          <w:p w14:paraId="1C337DC7" w14:textId="77777777" w:rsidR="009966E5" w:rsidRDefault="009966E5">
            <w:pPr>
              <w:widowControl w:val="0"/>
            </w:pPr>
          </w:p>
          <w:p w14:paraId="7E6D0026" w14:textId="77777777" w:rsidR="009966E5" w:rsidRDefault="002D42CD">
            <w:pPr>
              <w:widowControl w:val="0"/>
            </w:pPr>
            <w:r>
              <w:t>Environment and Public Works (Senate)</w:t>
            </w:r>
          </w:p>
        </w:tc>
        <w:tc>
          <w:tcPr>
            <w:tcW w:w="2925" w:type="dxa"/>
            <w:shd w:val="clear" w:color="auto" w:fill="auto"/>
            <w:tcMar>
              <w:top w:w="100" w:type="dxa"/>
              <w:left w:w="100" w:type="dxa"/>
              <w:bottom w:w="100" w:type="dxa"/>
              <w:right w:w="100" w:type="dxa"/>
            </w:tcMar>
          </w:tcPr>
          <w:p w14:paraId="55621D26" w14:textId="65D81931" w:rsidR="003F49E0" w:rsidRDefault="003F49E0" w:rsidP="003F49E0">
            <w:pPr>
              <w:rPr>
                <w:color w:val="333333"/>
                <w:shd w:val="clear" w:color="auto" w:fill="FFFFFF"/>
              </w:rPr>
            </w:pPr>
            <w:r w:rsidRPr="003F49E0">
              <w:rPr>
                <w:color w:val="333333"/>
                <w:shd w:val="clear" w:color="auto" w:fill="FFFFFF"/>
              </w:rPr>
              <w:t>Referred to the House Committee on Transportation and Infrastructure.</w:t>
            </w:r>
            <w:r>
              <w:rPr>
                <w:color w:val="333333"/>
                <w:shd w:val="clear" w:color="auto" w:fill="FFFFFF"/>
              </w:rPr>
              <w:t xml:space="preserve"> (3/18/21)</w:t>
            </w:r>
          </w:p>
          <w:p w14:paraId="2E4B6A3B" w14:textId="1E3735D3" w:rsidR="003F49E0" w:rsidRDefault="003F49E0" w:rsidP="003F49E0">
            <w:pPr>
              <w:rPr>
                <w:color w:val="333333"/>
                <w:shd w:val="clear" w:color="auto" w:fill="FFFFFF"/>
              </w:rPr>
            </w:pPr>
          </w:p>
          <w:p w14:paraId="2E5EF389" w14:textId="1B79D92C" w:rsidR="003F49E0" w:rsidRPr="003F49E0" w:rsidRDefault="003F49E0" w:rsidP="003F49E0">
            <w:r w:rsidRPr="003F49E0">
              <w:rPr>
                <w:color w:val="333333"/>
                <w:shd w:val="clear" w:color="auto" w:fill="FFFFFF"/>
              </w:rPr>
              <w:t>Referred to the Subcommittee on Water Resources and Environment.</w:t>
            </w:r>
            <w:r>
              <w:rPr>
                <w:color w:val="333333"/>
                <w:shd w:val="clear" w:color="auto" w:fill="FFFFFF"/>
              </w:rPr>
              <w:t xml:space="preserve"> (3/19/21)</w:t>
            </w:r>
          </w:p>
          <w:p w14:paraId="471891B4" w14:textId="77777777" w:rsidR="003F49E0" w:rsidRPr="003F49E0" w:rsidRDefault="003F49E0" w:rsidP="003F49E0"/>
          <w:p w14:paraId="17A0B8C8" w14:textId="2CC68D84" w:rsidR="003F49E0" w:rsidRDefault="00CD4161" w:rsidP="00CD4161">
            <w:r w:rsidRPr="00CD4161">
              <w:rPr>
                <w:color w:val="333333"/>
                <w:shd w:val="clear" w:color="auto" w:fill="FFFFFF"/>
              </w:rPr>
              <w:t>Ordered to be Reported by Voice Vote. (3/24/21)</w:t>
            </w:r>
          </w:p>
          <w:p w14:paraId="29F8E42E" w14:textId="77777777" w:rsidR="003F49E0" w:rsidRDefault="003F49E0">
            <w:pPr>
              <w:widowControl w:val="0"/>
            </w:pPr>
          </w:p>
          <w:p w14:paraId="36ABAF3C" w14:textId="19493EBF" w:rsidR="009966E5" w:rsidRDefault="002D42CD">
            <w:pPr>
              <w:widowControl w:val="0"/>
            </w:pPr>
            <w:r>
              <w:t>Placed on the Union Calendar, Calendar No. 28 (05/28/21)</w:t>
            </w:r>
          </w:p>
          <w:p w14:paraId="736E6D55" w14:textId="77777777" w:rsidR="009966E5" w:rsidRDefault="009966E5">
            <w:pPr>
              <w:widowControl w:val="0"/>
            </w:pPr>
          </w:p>
          <w:p w14:paraId="6E653C3A" w14:textId="77777777" w:rsidR="009966E5" w:rsidRDefault="002D42CD">
            <w:pPr>
              <w:widowControl w:val="0"/>
            </w:pPr>
            <w:r>
              <w:t>Passed by the House (with amendments) (06/15/21)</w:t>
            </w:r>
          </w:p>
          <w:p w14:paraId="3CC48212" w14:textId="77777777" w:rsidR="009966E5" w:rsidRDefault="009966E5">
            <w:pPr>
              <w:widowControl w:val="0"/>
            </w:pPr>
          </w:p>
          <w:p w14:paraId="59BEAFE6" w14:textId="77777777" w:rsidR="009966E5" w:rsidRDefault="002D42CD">
            <w:pPr>
              <w:widowControl w:val="0"/>
            </w:pPr>
            <w:r>
              <w:t>Received in the Senate and Read twice and referred to the Committee on Environment and Public Works. (06/16/21)</w:t>
            </w:r>
          </w:p>
        </w:tc>
      </w:tr>
      <w:tr w:rsidR="009966E5" w14:paraId="76314581" w14:textId="77777777" w:rsidTr="00692409">
        <w:trPr>
          <w:cantSplit/>
          <w:trHeight w:val="4760"/>
        </w:trPr>
        <w:tc>
          <w:tcPr>
            <w:tcW w:w="1565" w:type="dxa"/>
            <w:shd w:val="clear" w:color="auto" w:fill="auto"/>
            <w:tcMar>
              <w:top w:w="100" w:type="dxa"/>
              <w:left w:w="100" w:type="dxa"/>
              <w:bottom w:w="100" w:type="dxa"/>
              <w:right w:w="100" w:type="dxa"/>
            </w:tcMar>
          </w:tcPr>
          <w:p w14:paraId="1C33BED2" w14:textId="77777777" w:rsidR="009966E5" w:rsidRDefault="000165E0">
            <w:pPr>
              <w:widowControl w:val="0"/>
              <w:rPr>
                <w:color w:val="1155CC"/>
                <w:u w:val="single"/>
              </w:rPr>
            </w:pPr>
            <w:hyperlink r:id="rId113">
              <w:r w:rsidR="002D42CD">
                <w:rPr>
                  <w:color w:val="1155CC"/>
                  <w:u w:val="single"/>
                </w:rPr>
                <w:t>H.R.1915</w:t>
              </w:r>
            </w:hyperlink>
          </w:p>
          <w:p w14:paraId="27327EB1" w14:textId="77777777" w:rsidR="00F023F7" w:rsidRPr="00F023F7" w:rsidRDefault="00F023F7" w:rsidP="00F023F7"/>
          <w:p w14:paraId="5ECF95D2" w14:textId="77777777" w:rsidR="00F023F7" w:rsidRPr="00F023F7" w:rsidRDefault="00F023F7" w:rsidP="00F023F7"/>
          <w:p w14:paraId="6C4BBF89" w14:textId="77777777" w:rsidR="00F023F7" w:rsidRPr="00F023F7" w:rsidRDefault="00F023F7" w:rsidP="00F023F7"/>
          <w:p w14:paraId="637634C1" w14:textId="77777777" w:rsidR="00F023F7" w:rsidRPr="00F023F7" w:rsidRDefault="00F023F7" w:rsidP="00F023F7"/>
          <w:p w14:paraId="5A18AA66" w14:textId="77777777" w:rsidR="00F023F7" w:rsidRPr="00F023F7" w:rsidRDefault="00F023F7" w:rsidP="00F023F7"/>
          <w:p w14:paraId="6C94BCDE" w14:textId="77777777" w:rsidR="00F023F7" w:rsidRPr="00F023F7" w:rsidRDefault="00F023F7" w:rsidP="00F023F7"/>
          <w:p w14:paraId="293274C7" w14:textId="77777777" w:rsidR="00F023F7" w:rsidRPr="00F023F7" w:rsidRDefault="00F023F7" w:rsidP="00F023F7"/>
          <w:p w14:paraId="6F144B4B" w14:textId="77777777" w:rsidR="00F023F7" w:rsidRPr="00F023F7" w:rsidRDefault="00F023F7" w:rsidP="00F023F7"/>
          <w:p w14:paraId="32CC7F03" w14:textId="77777777" w:rsidR="00F023F7" w:rsidRPr="00F023F7" w:rsidRDefault="00F023F7" w:rsidP="00F023F7"/>
          <w:p w14:paraId="0360E901" w14:textId="77777777" w:rsidR="00F023F7" w:rsidRPr="00F023F7" w:rsidRDefault="00F023F7" w:rsidP="00F023F7"/>
          <w:p w14:paraId="5E21B2B2" w14:textId="77777777" w:rsidR="00F023F7" w:rsidRPr="00F023F7" w:rsidRDefault="00F023F7" w:rsidP="00F023F7"/>
          <w:p w14:paraId="6D33170D" w14:textId="77777777" w:rsidR="00F023F7" w:rsidRPr="00F023F7" w:rsidRDefault="00F023F7" w:rsidP="00F023F7"/>
          <w:p w14:paraId="6C36E1FE" w14:textId="77777777" w:rsidR="00F023F7" w:rsidRDefault="00F023F7" w:rsidP="00F023F7"/>
          <w:p w14:paraId="6B0335DB" w14:textId="77777777" w:rsidR="00F023F7" w:rsidRPr="00F023F7" w:rsidRDefault="00F023F7" w:rsidP="00F023F7"/>
          <w:p w14:paraId="3438CEA8" w14:textId="77777777" w:rsidR="00F023F7" w:rsidRPr="00F023F7" w:rsidRDefault="00F023F7" w:rsidP="00F023F7"/>
          <w:p w14:paraId="51EED4D6" w14:textId="557C0607" w:rsidR="00F023F7" w:rsidRPr="00F023F7" w:rsidRDefault="00F023F7" w:rsidP="00F023F7"/>
        </w:tc>
        <w:tc>
          <w:tcPr>
            <w:tcW w:w="1845" w:type="dxa"/>
            <w:shd w:val="clear" w:color="auto" w:fill="auto"/>
            <w:tcMar>
              <w:top w:w="100" w:type="dxa"/>
              <w:left w:w="100" w:type="dxa"/>
              <w:bottom w:w="100" w:type="dxa"/>
              <w:right w:w="100" w:type="dxa"/>
            </w:tcMar>
          </w:tcPr>
          <w:p w14:paraId="5267E6AA" w14:textId="77777777" w:rsidR="009966E5" w:rsidRDefault="002D42CD">
            <w:pPr>
              <w:widowControl w:val="0"/>
            </w:pPr>
            <w:r>
              <w:t>Water Quality Protection and Job Creation Act of 2021</w:t>
            </w:r>
          </w:p>
        </w:tc>
        <w:tc>
          <w:tcPr>
            <w:tcW w:w="2400" w:type="dxa"/>
            <w:shd w:val="clear" w:color="auto" w:fill="auto"/>
            <w:tcMar>
              <w:top w:w="100" w:type="dxa"/>
              <w:left w:w="100" w:type="dxa"/>
              <w:bottom w:w="100" w:type="dxa"/>
              <w:right w:w="100" w:type="dxa"/>
            </w:tcMar>
          </w:tcPr>
          <w:p w14:paraId="7708E830" w14:textId="77777777" w:rsidR="009966E5" w:rsidRDefault="002D42CD">
            <w:pPr>
              <w:widowControl w:val="0"/>
            </w:pPr>
            <w:r>
              <w:t>To amend the Federal Water Pollution Control Act to reauthorize certain water pollution control programs</w:t>
            </w:r>
          </w:p>
        </w:tc>
        <w:tc>
          <w:tcPr>
            <w:tcW w:w="1365" w:type="dxa"/>
            <w:shd w:val="clear" w:color="auto" w:fill="auto"/>
            <w:tcMar>
              <w:top w:w="100" w:type="dxa"/>
              <w:left w:w="100" w:type="dxa"/>
              <w:bottom w:w="100" w:type="dxa"/>
              <w:right w:w="100" w:type="dxa"/>
            </w:tcMar>
          </w:tcPr>
          <w:p w14:paraId="2BC070E0" w14:textId="77777777" w:rsidR="009966E5" w:rsidRDefault="002D42CD">
            <w:pPr>
              <w:widowControl w:val="0"/>
            </w:pPr>
            <w:r>
              <w:t>US Rep Peter A. DeFazio (D-OR-4)</w:t>
            </w:r>
          </w:p>
        </w:tc>
        <w:tc>
          <w:tcPr>
            <w:tcW w:w="1725" w:type="dxa"/>
            <w:shd w:val="clear" w:color="auto" w:fill="auto"/>
            <w:tcMar>
              <w:top w:w="100" w:type="dxa"/>
              <w:left w:w="100" w:type="dxa"/>
              <w:bottom w:w="100" w:type="dxa"/>
              <w:right w:w="100" w:type="dxa"/>
            </w:tcMar>
          </w:tcPr>
          <w:p w14:paraId="10B70989"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1BFFEF51" w14:textId="37689C48" w:rsidR="00F67957" w:rsidRPr="00F67957" w:rsidRDefault="00F67957" w:rsidP="00F67957">
            <w:r w:rsidRPr="00F67957">
              <w:rPr>
                <w:color w:val="333333"/>
                <w:shd w:val="clear" w:color="auto" w:fill="FFFFFF"/>
              </w:rPr>
              <w:t>Referred to the House Committee on Transportation and Infrastructure (3/16/21)</w:t>
            </w:r>
          </w:p>
          <w:p w14:paraId="03787A47" w14:textId="77777777" w:rsidR="00F67957" w:rsidRDefault="00F67957">
            <w:pPr>
              <w:widowControl w:val="0"/>
            </w:pPr>
          </w:p>
          <w:p w14:paraId="58F57D2C" w14:textId="1ED599C2" w:rsidR="009966E5" w:rsidRDefault="002D42CD">
            <w:pPr>
              <w:widowControl w:val="0"/>
            </w:pPr>
            <w:r>
              <w:t>Referred to the Subcommittee on Water Resources and Environment. (03/17/21)</w:t>
            </w:r>
          </w:p>
          <w:p w14:paraId="5CCFE7DC" w14:textId="77777777" w:rsidR="009966E5" w:rsidRDefault="009966E5">
            <w:pPr>
              <w:widowControl w:val="0"/>
            </w:pPr>
          </w:p>
          <w:p w14:paraId="2EFECBD3" w14:textId="77777777" w:rsidR="009966E5" w:rsidRDefault="002D42CD">
            <w:pPr>
              <w:widowControl w:val="0"/>
            </w:pPr>
            <w:r>
              <w:t>Ordered to be Reported (Amended) by the Yeas and Nays: 42 - 25 (06/10/21)</w:t>
            </w:r>
          </w:p>
          <w:p w14:paraId="7FDE1C83" w14:textId="77777777" w:rsidR="009966E5" w:rsidRDefault="009966E5">
            <w:pPr>
              <w:widowControl w:val="0"/>
            </w:pPr>
          </w:p>
          <w:p w14:paraId="06F8DD02" w14:textId="77777777" w:rsidR="009966E5" w:rsidRDefault="002D42CD">
            <w:pPr>
              <w:widowControl w:val="0"/>
            </w:pPr>
            <w:r>
              <w:t xml:space="preserve">Reported (Amended) by the Committee on Transportation and Infrastructure + </w:t>
            </w:r>
            <w:hyperlink r:id="rId114">
              <w:r>
                <w:rPr>
                  <w:color w:val="1155CC"/>
                  <w:u w:val="single"/>
                </w:rPr>
                <w:t>H. Rept. 117-69</w:t>
              </w:r>
            </w:hyperlink>
            <w:r>
              <w:t xml:space="preserve"> + Placed on the Union Calendar, Calendar No. 48 (06/22/21)</w:t>
            </w:r>
          </w:p>
          <w:p w14:paraId="726DB7CE" w14:textId="77777777" w:rsidR="009966E5" w:rsidRDefault="009966E5">
            <w:pPr>
              <w:widowControl w:val="0"/>
            </w:pPr>
          </w:p>
        </w:tc>
      </w:tr>
      <w:tr w:rsidR="009966E5" w14:paraId="5279945B" w14:textId="77777777" w:rsidTr="00692409">
        <w:trPr>
          <w:cantSplit/>
        </w:trPr>
        <w:tc>
          <w:tcPr>
            <w:tcW w:w="1565" w:type="dxa"/>
            <w:shd w:val="clear" w:color="auto" w:fill="auto"/>
            <w:tcMar>
              <w:top w:w="100" w:type="dxa"/>
              <w:left w:w="100" w:type="dxa"/>
              <w:bottom w:w="100" w:type="dxa"/>
              <w:right w:w="100" w:type="dxa"/>
            </w:tcMar>
          </w:tcPr>
          <w:p w14:paraId="5B4466D0" w14:textId="77777777" w:rsidR="009966E5" w:rsidRDefault="000165E0">
            <w:pPr>
              <w:widowControl w:val="0"/>
            </w:pPr>
            <w:hyperlink r:id="rId115">
              <w:r w:rsidR="002D42CD">
                <w:rPr>
                  <w:color w:val="1155CC"/>
                  <w:u w:val="single"/>
                </w:rPr>
                <w:t>H.R.1561</w:t>
              </w:r>
            </w:hyperlink>
          </w:p>
        </w:tc>
        <w:tc>
          <w:tcPr>
            <w:tcW w:w="1845" w:type="dxa"/>
            <w:shd w:val="clear" w:color="auto" w:fill="auto"/>
            <w:tcMar>
              <w:top w:w="100" w:type="dxa"/>
              <w:left w:w="100" w:type="dxa"/>
              <w:bottom w:w="100" w:type="dxa"/>
              <w:right w:w="100" w:type="dxa"/>
            </w:tcMar>
          </w:tcPr>
          <w:p w14:paraId="6A292AA1" w14:textId="77777777" w:rsidR="009966E5" w:rsidRDefault="002D42CD">
            <w:pPr>
              <w:widowControl w:val="0"/>
            </w:pPr>
            <w:r>
              <w:t>Great Lakes Winter Commerce Act of 2021</w:t>
            </w:r>
          </w:p>
        </w:tc>
        <w:tc>
          <w:tcPr>
            <w:tcW w:w="2400" w:type="dxa"/>
            <w:shd w:val="clear" w:color="auto" w:fill="auto"/>
            <w:tcMar>
              <w:top w:w="100" w:type="dxa"/>
              <w:left w:w="100" w:type="dxa"/>
              <w:bottom w:w="100" w:type="dxa"/>
              <w:right w:w="100" w:type="dxa"/>
            </w:tcMar>
          </w:tcPr>
          <w:p w14:paraId="48554000" w14:textId="77777777" w:rsidR="009966E5" w:rsidRDefault="002D42CD">
            <w:pPr>
              <w:widowControl w:val="0"/>
            </w:pPr>
            <w:r>
              <w:t>To require the Coast Guard to conduct icebreaking operations in the Great Lakes to minimize commercial disruption in the winter months</w:t>
            </w:r>
          </w:p>
        </w:tc>
        <w:tc>
          <w:tcPr>
            <w:tcW w:w="1365" w:type="dxa"/>
            <w:shd w:val="clear" w:color="auto" w:fill="auto"/>
            <w:tcMar>
              <w:top w:w="100" w:type="dxa"/>
              <w:left w:w="100" w:type="dxa"/>
              <w:bottom w:w="100" w:type="dxa"/>
              <w:right w:w="100" w:type="dxa"/>
            </w:tcMar>
          </w:tcPr>
          <w:p w14:paraId="09850DDB" w14:textId="77777777" w:rsidR="009966E5" w:rsidRDefault="002D42CD">
            <w:pPr>
              <w:widowControl w:val="0"/>
            </w:pPr>
            <w:r>
              <w:t>US Rep Mike Gallagher (R-WI-8)</w:t>
            </w:r>
          </w:p>
        </w:tc>
        <w:tc>
          <w:tcPr>
            <w:tcW w:w="1725" w:type="dxa"/>
            <w:shd w:val="clear" w:color="auto" w:fill="auto"/>
            <w:tcMar>
              <w:top w:w="100" w:type="dxa"/>
              <w:left w:w="100" w:type="dxa"/>
              <w:bottom w:w="100" w:type="dxa"/>
              <w:right w:w="100" w:type="dxa"/>
            </w:tcMar>
          </w:tcPr>
          <w:p w14:paraId="50713378" w14:textId="77777777" w:rsidR="009966E5" w:rsidRDefault="002D42CD">
            <w:pPr>
              <w:widowControl w:val="0"/>
            </w:pPr>
            <w:r>
              <w:t>Transportation and Infrastructure</w:t>
            </w:r>
          </w:p>
        </w:tc>
        <w:tc>
          <w:tcPr>
            <w:tcW w:w="2925" w:type="dxa"/>
            <w:shd w:val="clear" w:color="auto" w:fill="auto"/>
            <w:tcMar>
              <w:top w:w="100" w:type="dxa"/>
              <w:left w:w="100" w:type="dxa"/>
              <w:bottom w:w="100" w:type="dxa"/>
              <w:right w:w="100" w:type="dxa"/>
            </w:tcMar>
          </w:tcPr>
          <w:p w14:paraId="29210D13" w14:textId="0B111FB9" w:rsidR="007F7165" w:rsidRDefault="007F7165" w:rsidP="007F7165">
            <w:r w:rsidRPr="007F7165">
              <w:rPr>
                <w:color w:val="333333"/>
                <w:shd w:val="clear" w:color="auto" w:fill="FFFFFF"/>
              </w:rPr>
              <w:t>Referred to the House Committee on Transportation and Infrastructure. (3/03/21)</w:t>
            </w:r>
          </w:p>
          <w:p w14:paraId="27C415FC" w14:textId="77777777" w:rsidR="007F7165" w:rsidRDefault="007F7165">
            <w:pPr>
              <w:widowControl w:val="0"/>
            </w:pPr>
          </w:p>
          <w:p w14:paraId="21D0632E" w14:textId="73FF649F" w:rsidR="009966E5" w:rsidRDefault="002D42CD">
            <w:pPr>
              <w:widowControl w:val="0"/>
            </w:pPr>
            <w:r>
              <w:t>Referred to the Subcommittee on Coast Guard and Maritime Transportation. (03/04/21)</w:t>
            </w:r>
          </w:p>
        </w:tc>
      </w:tr>
      <w:tr w:rsidR="009966E5" w14:paraId="4E7B550B" w14:textId="77777777" w:rsidTr="00692409">
        <w:trPr>
          <w:cantSplit/>
        </w:trPr>
        <w:tc>
          <w:tcPr>
            <w:tcW w:w="1565" w:type="dxa"/>
            <w:shd w:val="clear" w:color="auto" w:fill="auto"/>
            <w:tcMar>
              <w:top w:w="100" w:type="dxa"/>
              <w:left w:w="100" w:type="dxa"/>
              <w:bottom w:w="100" w:type="dxa"/>
              <w:right w:w="100" w:type="dxa"/>
            </w:tcMar>
          </w:tcPr>
          <w:p w14:paraId="1D3D4D30" w14:textId="77777777" w:rsidR="009966E5" w:rsidRDefault="000165E0">
            <w:pPr>
              <w:widowControl w:val="0"/>
            </w:pPr>
            <w:hyperlink r:id="rId116">
              <w:r w:rsidR="002D42CD">
                <w:rPr>
                  <w:color w:val="1155CC"/>
                  <w:u w:val="single"/>
                </w:rPr>
                <w:t>H.R.1352</w:t>
              </w:r>
            </w:hyperlink>
          </w:p>
        </w:tc>
        <w:tc>
          <w:tcPr>
            <w:tcW w:w="1845" w:type="dxa"/>
            <w:shd w:val="clear" w:color="auto" w:fill="auto"/>
            <w:tcMar>
              <w:top w:w="100" w:type="dxa"/>
              <w:left w:w="100" w:type="dxa"/>
              <w:bottom w:w="100" w:type="dxa"/>
              <w:right w:w="100" w:type="dxa"/>
            </w:tcMar>
          </w:tcPr>
          <w:p w14:paraId="53C6F404" w14:textId="77777777" w:rsidR="009966E5" w:rsidRDefault="002D42CD">
            <w:pPr>
              <w:widowControl w:val="0"/>
            </w:pPr>
            <w:r>
              <w:t>Water Affordability, Transparency, Equity, and Reliability Act of 2021</w:t>
            </w:r>
          </w:p>
        </w:tc>
        <w:tc>
          <w:tcPr>
            <w:tcW w:w="2400" w:type="dxa"/>
            <w:shd w:val="clear" w:color="auto" w:fill="auto"/>
            <w:tcMar>
              <w:top w:w="100" w:type="dxa"/>
              <w:left w:w="100" w:type="dxa"/>
              <w:bottom w:w="100" w:type="dxa"/>
              <w:right w:w="100" w:type="dxa"/>
            </w:tcMar>
          </w:tcPr>
          <w:p w14:paraId="128C2588" w14:textId="77777777" w:rsidR="009966E5" w:rsidRDefault="002D42CD">
            <w:pPr>
              <w:widowControl w:val="0"/>
            </w:pPr>
            <w:r>
              <w:t>This bill increases funding for water infrastructure, including funding for several programs related to controlling water pollution or protecting drinking water</w:t>
            </w:r>
          </w:p>
        </w:tc>
        <w:tc>
          <w:tcPr>
            <w:tcW w:w="1365" w:type="dxa"/>
            <w:shd w:val="clear" w:color="auto" w:fill="auto"/>
            <w:tcMar>
              <w:top w:w="100" w:type="dxa"/>
              <w:left w:w="100" w:type="dxa"/>
              <w:bottom w:w="100" w:type="dxa"/>
              <w:right w:w="100" w:type="dxa"/>
            </w:tcMar>
          </w:tcPr>
          <w:p w14:paraId="25889159" w14:textId="77777777" w:rsidR="009966E5" w:rsidRDefault="002D42CD">
            <w:pPr>
              <w:widowControl w:val="0"/>
            </w:pPr>
            <w:r>
              <w:t>US Rep Brenda L Lawrence (D-MI-13)</w:t>
            </w:r>
          </w:p>
        </w:tc>
        <w:tc>
          <w:tcPr>
            <w:tcW w:w="1725" w:type="dxa"/>
            <w:shd w:val="clear" w:color="auto" w:fill="auto"/>
            <w:tcMar>
              <w:top w:w="100" w:type="dxa"/>
              <w:left w:w="100" w:type="dxa"/>
              <w:bottom w:w="100" w:type="dxa"/>
              <w:right w:w="100" w:type="dxa"/>
            </w:tcMar>
          </w:tcPr>
          <w:p w14:paraId="033CCCFE" w14:textId="77777777" w:rsidR="009966E5" w:rsidRDefault="002D42CD">
            <w:pPr>
              <w:widowControl w:val="0"/>
            </w:pPr>
            <w:r>
              <w:t>Transportation and Infrastructure</w:t>
            </w:r>
          </w:p>
          <w:p w14:paraId="4E90CE97" w14:textId="77777777" w:rsidR="009966E5" w:rsidRDefault="009966E5">
            <w:pPr>
              <w:widowControl w:val="0"/>
            </w:pPr>
          </w:p>
          <w:p w14:paraId="2452580B" w14:textId="77777777" w:rsidR="009966E5" w:rsidRDefault="002D42CD">
            <w:pPr>
              <w:widowControl w:val="0"/>
            </w:pPr>
            <w:r>
              <w:t>Energy and Commerce</w:t>
            </w:r>
          </w:p>
          <w:p w14:paraId="060858AB" w14:textId="77777777" w:rsidR="009966E5" w:rsidRDefault="009966E5">
            <w:pPr>
              <w:widowControl w:val="0"/>
            </w:pPr>
          </w:p>
          <w:p w14:paraId="093E5438" w14:textId="77777777" w:rsidR="009966E5" w:rsidRDefault="002D42CD">
            <w:pPr>
              <w:widowControl w:val="0"/>
            </w:pPr>
            <w:r>
              <w:t>Ways and Means</w:t>
            </w:r>
          </w:p>
          <w:p w14:paraId="37318F62" w14:textId="77777777" w:rsidR="009966E5" w:rsidRDefault="009966E5">
            <w:pPr>
              <w:widowControl w:val="0"/>
            </w:pPr>
          </w:p>
          <w:p w14:paraId="03566E6F" w14:textId="77777777" w:rsidR="009966E5" w:rsidRDefault="002D42CD">
            <w:pPr>
              <w:widowControl w:val="0"/>
            </w:pPr>
            <w:r>
              <w:t>Agriculture</w:t>
            </w:r>
          </w:p>
        </w:tc>
        <w:tc>
          <w:tcPr>
            <w:tcW w:w="2925" w:type="dxa"/>
            <w:shd w:val="clear" w:color="auto" w:fill="auto"/>
            <w:tcMar>
              <w:top w:w="100" w:type="dxa"/>
              <w:left w:w="100" w:type="dxa"/>
              <w:bottom w:w="100" w:type="dxa"/>
              <w:right w:w="100" w:type="dxa"/>
            </w:tcMar>
          </w:tcPr>
          <w:p w14:paraId="1B410EC5" w14:textId="0B0C3EB1" w:rsidR="007672E6" w:rsidRPr="007672E6" w:rsidRDefault="007672E6" w:rsidP="007672E6">
            <w:r w:rsidRPr="007672E6">
              <w:rPr>
                <w:color w:val="333333"/>
                <w:shd w:val="clear" w:color="auto" w:fill="FFFFFF"/>
              </w:rPr>
              <w:t>Referred to the Committee on Transportation and Infrastructure, and in addition to the Committees on Energy and Commerce, Ways and Means, and Agriculture 02/25/21)</w:t>
            </w:r>
          </w:p>
          <w:p w14:paraId="0BAF61B5" w14:textId="4ABE1EE9" w:rsidR="007672E6" w:rsidRDefault="007672E6">
            <w:pPr>
              <w:widowControl w:val="0"/>
            </w:pPr>
          </w:p>
          <w:p w14:paraId="4DD41470" w14:textId="4D3E4E16" w:rsidR="006103AA" w:rsidRPr="006103AA" w:rsidRDefault="006103AA" w:rsidP="006103AA">
            <w:r w:rsidRPr="006103AA">
              <w:rPr>
                <w:color w:val="333333"/>
                <w:shd w:val="clear" w:color="auto" w:fill="FFFFFF"/>
              </w:rPr>
              <w:t>Referred to the Subcommittee on Water Resources and Environment. (02/26/21)</w:t>
            </w:r>
          </w:p>
          <w:p w14:paraId="7AB4BF63" w14:textId="031F24A4" w:rsidR="006103AA" w:rsidRDefault="006103AA">
            <w:pPr>
              <w:widowControl w:val="0"/>
            </w:pPr>
          </w:p>
          <w:p w14:paraId="5CCD5BCD" w14:textId="2DBC2E38" w:rsidR="006103AA" w:rsidRDefault="006103AA" w:rsidP="006103AA">
            <w:r w:rsidRPr="006103AA">
              <w:rPr>
                <w:color w:val="333333"/>
                <w:shd w:val="clear" w:color="auto" w:fill="FFFFFF"/>
              </w:rPr>
              <w:t>Referred to the Subcommittee on Environment and Climate Change. (02/26/21)</w:t>
            </w:r>
          </w:p>
          <w:p w14:paraId="2F091508" w14:textId="77777777" w:rsidR="006103AA" w:rsidRDefault="006103AA">
            <w:pPr>
              <w:widowControl w:val="0"/>
            </w:pPr>
          </w:p>
          <w:p w14:paraId="25D744E9" w14:textId="69FC35F8" w:rsidR="009966E5" w:rsidRDefault="002D42CD">
            <w:pPr>
              <w:widowControl w:val="0"/>
            </w:pPr>
            <w:r>
              <w:t>Referred to the Subcommittee on Conservation and Forestry. (04/05/21)</w:t>
            </w:r>
          </w:p>
        </w:tc>
      </w:tr>
      <w:tr w:rsidR="009966E5" w14:paraId="3528FC5B" w14:textId="77777777" w:rsidTr="00692409">
        <w:trPr>
          <w:cantSplit/>
        </w:trPr>
        <w:tc>
          <w:tcPr>
            <w:tcW w:w="1565" w:type="dxa"/>
            <w:shd w:val="clear" w:color="auto" w:fill="auto"/>
            <w:tcMar>
              <w:top w:w="100" w:type="dxa"/>
              <w:left w:w="100" w:type="dxa"/>
              <w:bottom w:w="100" w:type="dxa"/>
              <w:right w:w="100" w:type="dxa"/>
            </w:tcMar>
          </w:tcPr>
          <w:p w14:paraId="6C7A5BE3" w14:textId="77777777" w:rsidR="009966E5" w:rsidRDefault="000165E0">
            <w:pPr>
              <w:widowControl w:val="0"/>
            </w:pPr>
            <w:hyperlink r:id="rId117">
              <w:r w:rsidR="002D42CD">
                <w:rPr>
                  <w:color w:val="1155CC"/>
                  <w:u w:val="single"/>
                </w:rPr>
                <w:t>H.R.1261</w:t>
              </w:r>
            </w:hyperlink>
          </w:p>
        </w:tc>
        <w:tc>
          <w:tcPr>
            <w:tcW w:w="1845" w:type="dxa"/>
            <w:shd w:val="clear" w:color="auto" w:fill="auto"/>
            <w:tcMar>
              <w:top w:w="100" w:type="dxa"/>
              <w:left w:w="100" w:type="dxa"/>
              <w:bottom w:w="100" w:type="dxa"/>
              <w:right w:w="100" w:type="dxa"/>
            </w:tcMar>
          </w:tcPr>
          <w:p w14:paraId="2D240BF3" w14:textId="77777777" w:rsidR="009966E5" w:rsidRDefault="002D42CD">
            <w:pPr>
              <w:widowControl w:val="0"/>
            </w:pPr>
            <w:r>
              <w:t>To amend the Omnibus Parks and Public Lands Management Act of 1996</w:t>
            </w:r>
          </w:p>
        </w:tc>
        <w:tc>
          <w:tcPr>
            <w:tcW w:w="2400" w:type="dxa"/>
            <w:shd w:val="clear" w:color="auto" w:fill="auto"/>
            <w:tcMar>
              <w:top w:w="100" w:type="dxa"/>
              <w:left w:w="100" w:type="dxa"/>
              <w:bottom w:w="100" w:type="dxa"/>
              <w:right w:w="100" w:type="dxa"/>
            </w:tcMar>
          </w:tcPr>
          <w:p w14:paraId="5AEB461D" w14:textId="77777777" w:rsidR="009966E5" w:rsidRDefault="002D42CD">
            <w:pPr>
              <w:widowControl w:val="0"/>
            </w:pPr>
            <w:r>
              <w:t>This bill reauthorizes through FY2036 the authority of the Department of the Interior to make any grants or provide any financial assistance for the Ohio &amp; Erie National Heritage Canalway in Ohio</w:t>
            </w:r>
          </w:p>
        </w:tc>
        <w:tc>
          <w:tcPr>
            <w:tcW w:w="1365" w:type="dxa"/>
            <w:shd w:val="clear" w:color="auto" w:fill="auto"/>
            <w:tcMar>
              <w:top w:w="100" w:type="dxa"/>
              <w:left w:w="100" w:type="dxa"/>
              <w:bottom w:w="100" w:type="dxa"/>
              <w:right w:w="100" w:type="dxa"/>
            </w:tcMar>
          </w:tcPr>
          <w:p w14:paraId="0EEDA267" w14:textId="77777777" w:rsidR="009966E5" w:rsidRDefault="002D42CD">
            <w:pPr>
              <w:widowControl w:val="0"/>
            </w:pPr>
            <w:r>
              <w:t>US Rep Tim Ryan (D-OH-13)</w:t>
            </w:r>
          </w:p>
        </w:tc>
        <w:tc>
          <w:tcPr>
            <w:tcW w:w="1725" w:type="dxa"/>
            <w:shd w:val="clear" w:color="auto" w:fill="auto"/>
            <w:tcMar>
              <w:top w:w="100" w:type="dxa"/>
              <w:left w:w="100" w:type="dxa"/>
              <w:bottom w:w="100" w:type="dxa"/>
              <w:right w:w="100" w:type="dxa"/>
            </w:tcMar>
          </w:tcPr>
          <w:p w14:paraId="4D7BF10E"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26DB834C" w14:textId="77777777" w:rsidR="009966E5" w:rsidRDefault="002D42CD">
            <w:pPr>
              <w:widowControl w:val="0"/>
            </w:pPr>
            <w:r>
              <w:t>Referred to the House Committee on Natural Resources. (02/23/21)</w:t>
            </w:r>
          </w:p>
          <w:p w14:paraId="4E48D2F3" w14:textId="77777777" w:rsidR="009966E5" w:rsidRDefault="009966E5">
            <w:pPr>
              <w:widowControl w:val="0"/>
            </w:pPr>
          </w:p>
          <w:p w14:paraId="5AD19409" w14:textId="270B08D0" w:rsidR="009966E5" w:rsidRDefault="002D42CD">
            <w:pPr>
              <w:widowControl w:val="0"/>
            </w:pPr>
            <w:r>
              <w:t>Referred to the Subcommittee on National Parks, Forests, and Public Lands. (03/23/</w:t>
            </w:r>
            <w:r w:rsidR="00AB51E4">
              <w:t>21</w:t>
            </w:r>
            <w:r>
              <w:t>)</w:t>
            </w:r>
          </w:p>
        </w:tc>
      </w:tr>
      <w:tr w:rsidR="009966E5" w14:paraId="64138640" w14:textId="77777777" w:rsidTr="00692409">
        <w:trPr>
          <w:cantSplit/>
        </w:trPr>
        <w:tc>
          <w:tcPr>
            <w:tcW w:w="1565" w:type="dxa"/>
            <w:shd w:val="clear" w:color="auto" w:fill="auto"/>
            <w:tcMar>
              <w:top w:w="100" w:type="dxa"/>
              <w:left w:w="100" w:type="dxa"/>
              <w:bottom w:w="100" w:type="dxa"/>
              <w:right w:w="100" w:type="dxa"/>
            </w:tcMar>
          </w:tcPr>
          <w:p w14:paraId="0065F5CC" w14:textId="77777777" w:rsidR="009966E5" w:rsidRDefault="000165E0">
            <w:pPr>
              <w:widowControl w:val="0"/>
            </w:pPr>
            <w:hyperlink r:id="rId118">
              <w:r w:rsidR="002D42CD">
                <w:rPr>
                  <w:color w:val="1155CC"/>
                  <w:u w:val="single"/>
                </w:rPr>
                <w:t>H.R.895</w:t>
              </w:r>
            </w:hyperlink>
          </w:p>
        </w:tc>
        <w:tc>
          <w:tcPr>
            <w:tcW w:w="1845" w:type="dxa"/>
            <w:shd w:val="clear" w:color="auto" w:fill="auto"/>
            <w:tcMar>
              <w:top w:w="100" w:type="dxa"/>
              <w:left w:w="100" w:type="dxa"/>
              <w:bottom w:w="100" w:type="dxa"/>
              <w:right w:w="100" w:type="dxa"/>
            </w:tcMar>
          </w:tcPr>
          <w:p w14:paraId="62933234" w14:textId="77777777" w:rsidR="009966E5" w:rsidRDefault="002D42CD">
            <w:pPr>
              <w:widowControl w:val="0"/>
            </w:pPr>
            <w:r>
              <w:t>Emergency Assistance for Rural Water Systems Act of 2021</w:t>
            </w:r>
          </w:p>
        </w:tc>
        <w:tc>
          <w:tcPr>
            <w:tcW w:w="2400" w:type="dxa"/>
            <w:shd w:val="clear" w:color="auto" w:fill="auto"/>
            <w:tcMar>
              <w:top w:w="100" w:type="dxa"/>
              <w:left w:w="100" w:type="dxa"/>
              <w:bottom w:w="100" w:type="dxa"/>
              <w:right w:w="100" w:type="dxa"/>
            </w:tcMar>
          </w:tcPr>
          <w:p w14:paraId="43F9DD58" w14:textId="77777777" w:rsidR="009966E5" w:rsidRDefault="002D42CD">
            <w:pPr>
              <w:widowControl w:val="0"/>
            </w:pPr>
            <w:r>
              <w:t>To provide assistance to rural water, wastewater, and waste disposal systems affected by the COVID–19 pandemic</w:t>
            </w:r>
          </w:p>
        </w:tc>
        <w:tc>
          <w:tcPr>
            <w:tcW w:w="1365" w:type="dxa"/>
            <w:shd w:val="clear" w:color="auto" w:fill="auto"/>
            <w:tcMar>
              <w:top w:w="100" w:type="dxa"/>
              <w:left w:w="100" w:type="dxa"/>
              <w:bottom w:w="100" w:type="dxa"/>
              <w:right w:w="100" w:type="dxa"/>
            </w:tcMar>
          </w:tcPr>
          <w:p w14:paraId="63AD42C5" w14:textId="77777777" w:rsidR="009966E5" w:rsidRDefault="002D42CD">
            <w:pPr>
              <w:widowControl w:val="0"/>
            </w:pPr>
            <w:r>
              <w:t>US Rep David Rouzer (R-NC-7)</w:t>
            </w:r>
          </w:p>
        </w:tc>
        <w:tc>
          <w:tcPr>
            <w:tcW w:w="1725" w:type="dxa"/>
            <w:shd w:val="clear" w:color="auto" w:fill="auto"/>
            <w:tcMar>
              <w:top w:w="100" w:type="dxa"/>
              <w:left w:w="100" w:type="dxa"/>
              <w:bottom w:w="100" w:type="dxa"/>
              <w:right w:w="100" w:type="dxa"/>
            </w:tcMar>
          </w:tcPr>
          <w:p w14:paraId="08E77C8D" w14:textId="77777777" w:rsidR="009966E5" w:rsidRDefault="002D42CD">
            <w:pPr>
              <w:widowControl w:val="0"/>
            </w:pPr>
            <w:r>
              <w:t>Agriculture</w:t>
            </w:r>
          </w:p>
        </w:tc>
        <w:tc>
          <w:tcPr>
            <w:tcW w:w="2925" w:type="dxa"/>
            <w:shd w:val="clear" w:color="auto" w:fill="auto"/>
            <w:tcMar>
              <w:top w:w="100" w:type="dxa"/>
              <w:left w:w="100" w:type="dxa"/>
              <w:bottom w:w="100" w:type="dxa"/>
              <w:right w:w="100" w:type="dxa"/>
            </w:tcMar>
          </w:tcPr>
          <w:p w14:paraId="5BA60D12" w14:textId="44102FDF" w:rsidR="00142C6A" w:rsidRPr="00142C6A" w:rsidRDefault="00142C6A" w:rsidP="00142C6A">
            <w:r w:rsidRPr="00142C6A">
              <w:rPr>
                <w:color w:val="333333"/>
                <w:shd w:val="clear" w:color="auto" w:fill="FFFFFF"/>
              </w:rPr>
              <w:t>Referred to the House Committee on Agriculture (02/05/21)</w:t>
            </w:r>
          </w:p>
          <w:p w14:paraId="2C1B4FCA" w14:textId="77777777" w:rsidR="00142C6A" w:rsidRDefault="00142C6A">
            <w:pPr>
              <w:widowControl w:val="0"/>
            </w:pPr>
          </w:p>
          <w:p w14:paraId="33A1DFCD" w14:textId="0450D580" w:rsidR="009966E5" w:rsidRDefault="002D42CD">
            <w:pPr>
              <w:widowControl w:val="0"/>
            </w:pPr>
            <w:r>
              <w:t>Referred to the Subcommittee on Commodity Exchanges, Energy, and Credit. (03/03/21)</w:t>
            </w:r>
          </w:p>
        </w:tc>
      </w:tr>
      <w:tr w:rsidR="009966E5" w14:paraId="2350576D" w14:textId="77777777" w:rsidTr="00692409">
        <w:trPr>
          <w:cantSplit/>
        </w:trPr>
        <w:tc>
          <w:tcPr>
            <w:tcW w:w="1565" w:type="dxa"/>
            <w:shd w:val="clear" w:color="auto" w:fill="auto"/>
            <w:tcMar>
              <w:top w:w="100" w:type="dxa"/>
              <w:left w:w="100" w:type="dxa"/>
              <w:bottom w:w="100" w:type="dxa"/>
              <w:right w:w="100" w:type="dxa"/>
            </w:tcMar>
          </w:tcPr>
          <w:p w14:paraId="5C1229BA" w14:textId="77777777" w:rsidR="009966E5" w:rsidRDefault="000165E0">
            <w:pPr>
              <w:widowControl w:val="0"/>
            </w:pPr>
            <w:hyperlink r:id="rId119">
              <w:r w:rsidR="002D42CD">
                <w:rPr>
                  <w:color w:val="1155CC"/>
                  <w:u w:val="single"/>
                </w:rPr>
                <w:t>H.R.862</w:t>
              </w:r>
            </w:hyperlink>
          </w:p>
        </w:tc>
        <w:tc>
          <w:tcPr>
            <w:tcW w:w="1845" w:type="dxa"/>
            <w:shd w:val="clear" w:color="auto" w:fill="auto"/>
            <w:tcMar>
              <w:top w:w="100" w:type="dxa"/>
              <w:left w:w="100" w:type="dxa"/>
              <w:bottom w:w="100" w:type="dxa"/>
              <w:right w:w="100" w:type="dxa"/>
            </w:tcMar>
          </w:tcPr>
          <w:p w14:paraId="3FD7B4AA" w14:textId="77777777" w:rsidR="009966E5" w:rsidRDefault="002D42CD">
            <w:pPr>
              <w:widowControl w:val="0"/>
            </w:pPr>
            <w:r>
              <w:t>Climate Action Planning for Ports Act of 2021</w:t>
            </w:r>
          </w:p>
        </w:tc>
        <w:tc>
          <w:tcPr>
            <w:tcW w:w="2400" w:type="dxa"/>
            <w:shd w:val="clear" w:color="auto" w:fill="auto"/>
            <w:tcMar>
              <w:top w:w="100" w:type="dxa"/>
              <w:left w:w="100" w:type="dxa"/>
              <w:bottom w:w="100" w:type="dxa"/>
              <w:right w:w="100" w:type="dxa"/>
            </w:tcMar>
          </w:tcPr>
          <w:p w14:paraId="513AAD68" w14:textId="77777777" w:rsidR="009966E5" w:rsidRDefault="002D42CD">
            <w:pPr>
              <w:widowControl w:val="0"/>
            </w:pPr>
            <w:r>
              <w:t>To reduce greenhouse gas emissions at ports</w:t>
            </w:r>
          </w:p>
        </w:tc>
        <w:tc>
          <w:tcPr>
            <w:tcW w:w="1365" w:type="dxa"/>
            <w:shd w:val="clear" w:color="auto" w:fill="auto"/>
            <w:tcMar>
              <w:top w:w="100" w:type="dxa"/>
              <w:left w:w="100" w:type="dxa"/>
              <w:bottom w:w="100" w:type="dxa"/>
              <w:right w:w="100" w:type="dxa"/>
            </w:tcMar>
          </w:tcPr>
          <w:p w14:paraId="531B4BD7" w14:textId="77777777" w:rsidR="009966E5" w:rsidRDefault="002D42CD">
            <w:pPr>
              <w:widowControl w:val="0"/>
            </w:pPr>
            <w:r>
              <w:t>US Rep Lisa Blunt Rochester (D-DE-At Large)</w:t>
            </w:r>
          </w:p>
        </w:tc>
        <w:tc>
          <w:tcPr>
            <w:tcW w:w="1725" w:type="dxa"/>
            <w:shd w:val="clear" w:color="auto" w:fill="auto"/>
            <w:tcMar>
              <w:top w:w="100" w:type="dxa"/>
              <w:left w:w="100" w:type="dxa"/>
              <w:bottom w:w="100" w:type="dxa"/>
              <w:right w:w="100" w:type="dxa"/>
            </w:tcMar>
          </w:tcPr>
          <w:p w14:paraId="593967DF" w14:textId="77777777" w:rsidR="009966E5" w:rsidRDefault="002D42CD">
            <w:pPr>
              <w:widowControl w:val="0"/>
            </w:pPr>
            <w:r>
              <w:t>Energy and Commerce</w:t>
            </w:r>
          </w:p>
        </w:tc>
        <w:tc>
          <w:tcPr>
            <w:tcW w:w="2925" w:type="dxa"/>
            <w:shd w:val="clear" w:color="auto" w:fill="auto"/>
            <w:tcMar>
              <w:top w:w="100" w:type="dxa"/>
              <w:left w:w="100" w:type="dxa"/>
              <w:bottom w:w="100" w:type="dxa"/>
              <w:right w:w="100" w:type="dxa"/>
            </w:tcMar>
          </w:tcPr>
          <w:p w14:paraId="28E9396D" w14:textId="7FC14C87" w:rsidR="000C7568" w:rsidRDefault="000C7568" w:rsidP="000C7568">
            <w:r w:rsidRPr="000C7568">
              <w:rPr>
                <w:color w:val="333333"/>
                <w:shd w:val="clear" w:color="auto" w:fill="FFFFFF"/>
              </w:rPr>
              <w:t>Referred to the House Committee on Energy and Commerce. (02/05/21)</w:t>
            </w:r>
          </w:p>
          <w:p w14:paraId="1EFE4D33" w14:textId="77777777" w:rsidR="000C7568" w:rsidRDefault="000C7568">
            <w:pPr>
              <w:widowControl w:val="0"/>
            </w:pPr>
          </w:p>
          <w:p w14:paraId="0A52BE04" w14:textId="164CE51D" w:rsidR="009966E5" w:rsidRDefault="002D42CD">
            <w:pPr>
              <w:widowControl w:val="0"/>
            </w:pPr>
            <w:r>
              <w:t>Referred to the Subcommittee on Environment and Climate Change. (02/08/21)</w:t>
            </w:r>
          </w:p>
        </w:tc>
      </w:tr>
    </w:tbl>
    <w:tbl>
      <w:tblPr>
        <w:tblStyle w:val="TableGrid"/>
        <w:tblpPr w:leftFromText="180" w:rightFromText="180" w:vertAnchor="text" w:horzAnchor="margin" w:tblpX="-815" w:tblpY="-3058"/>
        <w:tblW w:w="11155" w:type="dxa"/>
        <w:tblLook w:val="04A0" w:firstRow="1" w:lastRow="0" w:firstColumn="1" w:lastColumn="0" w:noHBand="0" w:noVBand="1"/>
      </w:tblPr>
      <w:tblGrid>
        <w:gridCol w:w="2291"/>
        <w:gridCol w:w="1509"/>
        <w:gridCol w:w="2230"/>
        <w:gridCol w:w="1364"/>
        <w:gridCol w:w="1629"/>
        <w:gridCol w:w="2132"/>
      </w:tblGrid>
      <w:tr w:rsidR="002A5AC8" w14:paraId="25763C1A" w14:textId="77777777" w:rsidTr="002A5AC8">
        <w:trPr>
          <w:trHeight w:val="3320"/>
        </w:trPr>
        <w:tc>
          <w:tcPr>
            <w:tcW w:w="2187" w:type="dxa"/>
            <w:shd w:val="clear" w:color="auto" w:fill="FFD579"/>
          </w:tcPr>
          <w:p w14:paraId="00ACEF98" w14:textId="77777777" w:rsidR="000C7568" w:rsidRPr="00443E37" w:rsidRDefault="000C7568" w:rsidP="002F326A">
            <w:r w:rsidRPr="00443E37">
              <w:rPr>
                <w:rStyle w:val="apple-converted-space"/>
                <w:color w:val="333333"/>
                <w:sz w:val="18"/>
                <w:szCs w:val="18"/>
                <w:shd w:val="clear" w:color="auto" w:fill="FFFFFF"/>
              </w:rPr>
              <w:t> </w:t>
            </w:r>
            <w:hyperlink r:id="rId120" w:history="1">
              <w:r w:rsidRPr="00443E37">
                <w:rPr>
                  <w:rStyle w:val="Hyperlink"/>
                  <w:color w:val="660099"/>
                </w:rPr>
                <w:t>H.R.7776</w:t>
              </w:r>
            </w:hyperlink>
          </w:p>
          <w:tbl>
            <w:tblPr>
              <w:tblStyle w:val="TableGrid"/>
              <w:tblpPr w:leftFromText="180" w:rightFromText="180" w:vertAnchor="text" w:horzAnchor="margin" w:tblpY="2916"/>
              <w:tblOverlap w:val="never"/>
              <w:tblW w:w="2034" w:type="dxa"/>
              <w:tblLook w:val="04A0" w:firstRow="1" w:lastRow="0" w:firstColumn="1" w:lastColumn="0" w:noHBand="0" w:noVBand="1"/>
            </w:tblPr>
            <w:tblGrid>
              <w:gridCol w:w="2034"/>
            </w:tblGrid>
            <w:tr w:rsidR="00270ADF" w14:paraId="27C8A6D7" w14:textId="77777777" w:rsidTr="00EB446F">
              <w:trPr>
                <w:trHeight w:val="6380"/>
              </w:trPr>
              <w:tc>
                <w:tcPr>
                  <w:tcW w:w="2034" w:type="dxa"/>
                  <w:shd w:val="clear" w:color="auto" w:fill="D883FF"/>
                </w:tcPr>
                <w:p w14:paraId="52948BEB" w14:textId="77777777" w:rsidR="00270ADF" w:rsidRDefault="00270ADF" w:rsidP="00270ADF"/>
              </w:tc>
            </w:tr>
          </w:tbl>
          <w:tbl>
            <w:tblPr>
              <w:tblStyle w:val="TableGrid"/>
              <w:tblpPr w:leftFromText="180" w:rightFromText="180" w:vertAnchor="text" w:tblpY="9356"/>
              <w:tblOverlap w:val="never"/>
              <w:tblW w:w="2065" w:type="dxa"/>
              <w:tblLook w:val="04A0" w:firstRow="1" w:lastRow="0" w:firstColumn="1" w:lastColumn="0" w:noHBand="0" w:noVBand="1"/>
            </w:tblPr>
            <w:tblGrid>
              <w:gridCol w:w="2065"/>
            </w:tblGrid>
            <w:tr w:rsidR="00884120" w14:paraId="166CE81D" w14:textId="77777777" w:rsidTr="00884120">
              <w:trPr>
                <w:trHeight w:val="4670"/>
              </w:trPr>
              <w:tc>
                <w:tcPr>
                  <w:tcW w:w="2065" w:type="dxa"/>
                  <w:shd w:val="clear" w:color="auto" w:fill="C2D69B" w:themeFill="accent3" w:themeFillTint="99"/>
                </w:tcPr>
                <w:p w14:paraId="4911111A" w14:textId="77777777" w:rsidR="00884120" w:rsidRDefault="00884120" w:rsidP="00884120"/>
                <w:p w14:paraId="16269F6A" w14:textId="77777777" w:rsidR="00884120" w:rsidRDefault="00884120" w:rsidP="00884120"/>
                <w:p w14:paraId="3DD57149" w14:textId="77777777" w:rsidR="00884120" w:rsidRDefault="00884120" w:rsidP="00884120"/>
                <w:p w14:paraId="69818451" w14:textId="77777777" w:rsidR="00884120" w:rsidRDefault="00884120" w:rsidP="00884120"/>
                <w:p w14:paraId="1E7DDA18" w14:textId="77777777" w:rsidR="00884120" w:rsidRDefault="00884120" w:rsidP="00884120"/>
                <w:p w14:paraId="603D2577" w14:textId="77777777" w:rsidR="00884120" w:rsidRDefault="00884120" w:rsidP="00884120"/>
                <w:p w14:paraId="572DEE69" w14:textId="77777777" w:rsidR="00884120" w:rsidRDefault="00884120" w:rsidP="00884120"/>
                <w:p w14:paraId="2233404E" w14:textId="77777777" w:rsidR="00884120" w:rsidRDefault="00884120" w:rsidP="00884120"/>
                <w:p w14:paraId="04C696C1" w14:textId="77777777" w:rsidR="00884120" w:rsidRDefault="00884120" w:rsidP="00884120"/>
                <w:p w14:paraId="6AA05CE4" w14:textId="77777777" w:rsidR="00884120" w:rsidRDefault="00884120" w:rsidP="00884120"/>
                <w:p w14:paraId="39B1F33D" w14:textId="77777777" w:rsidR="00884120" w:rsidRDefault="00884120" w:rsidP="00884120"/>
                <w:p w14:paraId="2BEECFF0" w14:textId="77777777" w:rsidR="00884120" w:rsidRDefault="00884120" w:rsidP="00884120"/>
                <w:p w14:paraId="76C1EDA1" w14:textId="77777777" w:rsidR="00884120" w:rsidRDefault="00884120" w:rsidP="00884120"/>
                <w:p w14:paraId="36415CD4" w14:textId="77777777" w:rsidR="00884120" w:rsidRDefault="00884120" w:rsidP="00884120"/>
                <w:p w14:paraId="13E9D537" w14:textId="77777777" w:rsidR="00884120" w:rsidRDefault="00884120" w:rsidP="00884120"/>
                <w:p w14:paraId="3C704EA7" w14:textId="77777777" w:rsidR="00884120" w:rsidRDefault="00884120" w:rsidP="00884120"/>
                <w:p w14:paraId="251CDF77" w14:textId="77777777" w:rsidR="00884120" w:rsidRDefault="00884120" w:rsidP="00884120"/>
                <w:p w14:paraId="4401DC4A" w14:textId="3B862A98" w:rsidR="00884120" w:rsidRDefault="00884120" w:rsidP="00884120"/>
              </w:tc>
            </w:tr>
          </w:tbl>
          <w:p w14:paraId="057041EF" w14:textId="77777777" w:rsidR="000C7568" w:rsidRDefault="000C7568" w:rsidP="002F326A"/>
        </w:tc>
        <w:tc>
          <w:tcPr>
            <w:tcW w:w="1509" w:type="dxa"/>
          </w:tcPr>
          <w:p w14:paraId="3E9E2BA4" w14:textId="77777777" w:rsidR="000C7568" w:rsidRPr="00BB3090" w:rsidRDefault="000C7568" w:rsidP="002F326A">
            <w:r w:rsidRPr="00BB3090">
              <w:t>Water Resources and Development Act of 2022</w:t>
            </w:r>
          </w:p>
        </w:tc>
        <w:tc>
          <w:tcPr>
            <w:tcW w:w="2366" w:type="dxa"/>
          </w:tcPr>
          <w:p w14:paraId="54FD124B" w14:textId="77777777" w:rsidR="000C7568" w:rsidRDefault="000C7568" w:rsidP="002F326A">
            <w:r w:rsidRPr="0024523B">
              <w:t xml:space="preserve">To improve rivers and harbors of the US and to provide for the conservation and development of water and other related resources </w:t>
            </w:r>
          </w:p>
          <w:p w14:paraId="0BB3AE6D" w14:textId="77777777" w:rsidR="000C7568" w:rsidRDefault="000C7568" w:rsidP="002F326A"/>
          <w:p w14:paraId="073743A6" w14:textId="77777777" w:rsidR="000C7568" w:rsidRPr="0024523B" w:rsidRDefault="000C7568" w:rsidP="002F326A"/>
        </w:tc>
        <w:tc>
          <w:tcPr>
            <w:tcW w:w="1401" w:type="dxa"/>
          </w:tcPr>
          <w:p w14:paraId="6E2AE5AF" w14:textId="77777777" w:rsidR="000C7568" w:rsidRDefault="000C7568" w:rsidP="002F326A">
            <w:r w:rsidRPr="009248BE">
              <w:t>US Rep</w:t>
            </w:r>
            <w:r>
              <w:t xml:space="preserve"> Peter </w:t>
            </w:r>
          </w:p>
          <w:p w14:paraId="7EBA551E" w14:textId="77777777" w:rsidR="000C7568" w:rsidRDefault="000C7568" w:rsidP="002F326A">
            <w:r>
              <w:t>DeFazio</w:t>
            </w:r>
          </w:p>
          <w:p w14:paraId="4D606B7D" w14:textId="77777777" w:rsidR="000C7568" w:rsidRPr="009248BE" w:rsidRDefault="000C7568" w:rsidP="002F326A">
            <w:r>
              <w:t>(D-OR-4)</w:t>
            </w:r>
          </w:p>
        </w:tc>
        <w:tc>
          <w:tcPr>
            <w:tcW w:w="1512" w:type="dxa"/>
          </w:tcPr>
          <w:p w14:paraId="0708838A" w14:textId="77777777" w:rsidR="000C7568" w:rsidRPr="000A3665" w:rsidRDefault="000C7568" w:rsidP="002F326A">
            <w:pPr>
              <w:rPr>
                <w:sz w:val="22"/>
                <w:szCs w:val="22"/>
              </w:rPr>
            </w:pPr>
            <w:r w:rsidRPr="000A3665">
              <w:rPr>
                <w:color w:val="333333"/>
                <w:sz w:val="22"/>
                <w:szCs w:val="22"/>
                <w:shd w:val="clear" w:color="auto" w:fill="FFFFFF"/>
              </w:rPr>
              <w:t>Transportation and Infrastructure</w:t>
            </w:r>
          </w:p>
          <w:p w14:paraId="6CAAF289" w14:textId="77777777" w:rsidR="000C7568" w:rsidRDefault="000C7568" w:rsidP="002F326A"/>
        </w:tc>
        <w:tc>
          <w:tcPr>
            <w:tcW w:w="2180" w:type="dxa"/>
          </w:tcPr>
          <w:p w14:paraId="59DDB1E6" w14:textId="77777777" w:rsidR="002A5AC8" w:rsidRPr="002A5AC8" w:rsidRDefault="002A5AC8" w:rsidP="002A5AC8">
            <w:r w:rsidRPr="002A5AC8">
              <w:rPr>
                <w:color w:val="333333"/>
                <w:shd w:val="clear" w:color="auto" w:fill="FFFFFF"/>
              </w:rPr>
              <w:t>Referred to the House Committee on Transportation and Infrastructure.</w:t>
            </w:r>
          </w:p>
          <w:p w14:paraId="2B64B5E1" w14:textId="188CCA5B" w:rsidR="002A5AC8" w:rsidRDefault="002A5AC8" w:rsidP="002F326A">
            <w:r w:rsidRPr="002A5AC8">
              <w:t>(5/16/22)</w:t>
            </w:r>
          </w:p>
          <w:p w14:paraId="6C3BD05C" w14:textId="77777777" w:rsidR="002A5AC8" w:rsidRPr="002A5AC8" w:rsidRDefault="002A5AC8" w:rsidP="002F326A"/>
          <w:p w14:paraId="328B0EBE" w14:textId="59CB2BD5" w:rsidR="002A5AC8" w:rsidRDefault="002A5AC8" w:rsidP="002A5AC8">
            <w:pPr>
              <w:rPr>
                <w:color w:val="333333"/>
                <w:shd w:val="clear" w:color="auto" w:fill="FFFFFF"/>
              </w:rPr>
            </w:pPr>
            <w:r w:rsidRPr="002A5AC8">
              <w:rPr>
                <w:color w:val="333333"/>
                <w:shd w:val="clear" w:color="auto" w:fill="FFFFFF"/>
              </w:rPr>
              <w:t>Referred to the Subcommittee on</w:t>
            </w:r>
            <w:r w:rsidRPr="002A5AC8">
              <w:rPr>
                <w:rStyle w:val="apple-converted-space"/>
                <w:color w:val="333333"/>
                <w:shd w:val="clear" w:color="auto" w:fill="FFFFFF"/>
              </w:rPr>
              <w:t> </w:t>
            </w:r>
            <w:r>
              <w:rPr>
                <w:rStyle w:val="apple-converted-space"/>
                <w:color w:val="333333"/>
                <w:shd w:val="clear" w:color="auto" w:fill="FFFFFF"/>
              </w:rPr>
              <w:t>Water Resources</w:t>
            </w:r>
            <w:r w:rsidRPr="002A5AC8">
              <w:rPr>
                <w:color w:val="333333"/>
                <w:shd w:val="clear" w:color="auto" w:fill="FFFFFF"/>
              </w:rPr>
              <w:t xml:space="preserve"> and Environment.</w:t>
            </w:r>
          </w:p>
          <w:p w14:paraId="625D7261" w14:textId="553B43F7" w:rsidR="002A5AC8" w:rsidRDefault="002A5AC8" w:rsidP="002A5AC8">
            <w:pPr>
              <w:rPr>
                <w:color w:val="333333"/>
                <w:shd w:val="clear" w:color="auto" w:fill="FFFFFF"/>
              </w:rPr>
            </w:pPr>
            <w:r>
              <w:rPr>
                <w:color w:val="333333"/>
                <w:shd w:val="clear" w:color="auto" w:fill="FFFFFF"/>
              </w:rPr>
              <w:t>(5/17/22)</w:t>
            </w:r>
          </w:p>
          <w:p w14:paraId="5DAB4068" w14:textId="77777777" w:rsidR="002A5AC8" w:rsidRPr="002A5AC8" w:rsidRDefault="002A5AC8" w:rsidP="002A5AC8"/>
          <w:p w14:paraId="2C3EEB03" w14:textId="77777777" w:rsidR="002A5AC8" w:rsidRPr="002A5AC8" w:rsidRDefault="002A5AC8" w:rsidP="002A5AC8">
            <w:r w:rsidRPr="002A5AC8">
              <w:rPr>
                <w:color w:val="333333"/>
                <w:shd w:val="clear" w:color="auto" w:fill="FFFFFF"/>
              </w:rPr>
              <w:t>Committee Consideration and Mark-up Session Held.</w:t>
            </w:r>
          </w:p>
          <w:p w14:paraId="1D00848C" w14:textId="2C5E7BC4" w:rsidR="002A5AC8" w:rsidRDefault="002A5AC8" w:rsidP="002A5AC8">
            <w:r w:rsidRPr="002A5AC8">
              <w:t>(5/18/22)</w:t>
            </w:r>
          </w:p>
          <w:p w14:paraId="1ABD5B21" w14:textId="77777777" w:rsidR="002A5AC8" w:rsidRDefault="002A5AC8" w:rsidP="002F326A"/>
          <w:p w14:paraId="752774D1" w14:textId="37E9ADCD" w:rsidR="000C7568" w:rsidRPr="00506F9D" w:rsidRDefault="000C7568" w:rsidP="002F326A">
            <w:r w:rsidRPr="00506F9D">
              <w:t xml:space="preserve">Ordered to be reported (amended) by voice vote </w:t>
            </w:r>
          </w:p>
          <w:p w14:paraId="05B96A4B" w14:textId="019CFE4F" w:rsidR="000C7568" w:rsidRPr="00506F9D" w:rsidRDefault="001910D3" w:rsidP="002F326A">
            <w:r>
              <w:t>(</w:t>
            </w:r>
            <w:r w:rsidR="000C7568" w:rsidRPr="00506F9D">
              <w:t>5/18/22</w:t>
            </w:r>
            <w:r>
              <w:t>)</w:t>
            </w:r>
          </w:p>
          <w:p w14:paraId="352F762B" w14:textId="77777777" w:rsidR="000C7568" w:rsidRPr="00506F9D" w:rsidRDefault="000C7568" w:rsidP="002F326A"/>
          <w:p w14:paraId="0318F62A" w14:textId="4DE2F598" w:rsidR="000C7568" w:rsidRPr="0057662F" w:rsidRDefault="0057662F" w:rsidP="0057662F">
            <w:r w:rsidRPr="0057662F">
              <w:rPr>
                <w:color w:val="333333"/>
                <w:shd w:val="clear" w:color="auto" w:fill="FFFFFF"/>
              </w:rPr>
              <w:t>Reported (Amended) by the Committee on Transportation and Infrastructure.</w:t>
            </w:r>
            <w:r w:rsidRPr="0057662F">
              <w:rPr>
                <w:rStyle w:val="apple-converted-space"/>
                <w:color w:val="333333"/>
                <w:shd w:val="clear" w:color="auto" w:fill="FFFFFF"/>
              </w:rPr>
              <w:t> </w:t>
            </w:r>
            <w:hyperlink r:id="rId121" w:history="1">
              <w:r w:rsidRPr="0057662F">
                <w:rPr>
                  <w:rStyle w:val="Hyperlink"/>
                  <w:color w:val="3366CC"/>
                </w:rPr>
                <w:t>H. Rept. 117-347</w:t>
              </w:r>
            </w:hyperlink>
          </w:p>
          <w:p w14:paraId="41BDD097" w14:textId="16F4A176" w:rsidR="009C4E4C" w:rsidRDefault="009C4E4C" w:rsidP="002F326A">
            <w:r>
              <w:t>(06/07/22)</w:t>
            </w:r>
          </w:p>
          <w:p w14:paraId="41E2EC28" w14:textId="77777777" w:rsidR="0057662F" w:rsidRDefault="0057662F" w:rsidP="002F326A"/>
          <w:p w14:paraId="5006B253" w14:textId="77777777" w:rsidR="0057662F" w:rsidRPr="0057662F" w:rsidRDefault="0057662F" w:rsidP="0057662F">
            <w:r w:rsidRPr="0057662F">
              <w:rPr>
                <w:color w:val="333333"/>
                <w:shd w:val="clear" w:color="auto" w:fill="FFFFFF"/>
              </w:rPr>
              <w:t>On motion to suspend the rules and pass the bill, as amended Agreed to by the Yeas and Nays: (2/3 required): 384 - 37 (</w:t>
            </w:r>
            <w:hyperlink r:id="rId122" w:tgtFrame="_blank" w:history="1">
              <w:r w:rsidRPr="0057662F">
                <w:rPr>
                  <w:rStyle w:val="Hyperlink"/>
                  <w:color w:val="3366CC"/>
                </w:rPr>
                <w:t>Roll no. 253</w:t>
              </w:r>
            </w:hyperlink>
            <w:r w:rsidRPr="0057662F">
              <w:rPr>
                <w:color w:val="333333"/>
                <w:shd w:val="clear" w:color="auto" w:fill="FFFFFF"/>
              </w:rPr>
              <w:t>). (text: 06/07/2022 CR</w:t>
            </w:r>
            <w:r w:rsidRPr="0057662F">
              <w:rPr>
                <w:rStyle w:val="apple-converted-space"/>
                <w:color w:val="333333"/>
                <w:shd w:val="clear" w:color="auto" w:fill="FFFFFF"/>
              </w:rPr>
              <w:t> </w:t>
            </w:r>
            <w:hyperlink r:id="rId123" w:history="1">
              <w:r w:rsidRPr="0057662F">
                <w:rPr>
                  <w:rStyle w:val="Hyperlink"/>
                  <w:color w:val="3366CC"/>
                </w:rPr>
                <w:t>H5262-5289</w:t>
              </w:r>
            </w:hyperlink>
          </w:p>
          <w:p w14:paraId="5981996F" w14:textId="53D1542E" w:rsidR="007A4B83" w:rsidRDefault="0057662F" w:rsidP="007A4B83">
            <w:r w:rsidRPr="0057662F">
              <w:t>(06/08/22</w:t>
            </w:r>
            <w:r w:rsidR="007A4B83">
              <w:t>)</w:t>
            </w:r>
          </w:p>
          <w:p w14:paraId="608DA05E" w14:textId="344E3095" w:rsidR="0059550A" w:rsidRDefault="0059550A" w:rsidP="007A4B83"/>
          <w:p w14:paraId="36AA9653" w14:textId="42B2A7C4" w:rsidR="0059550A" w:rsidRDefault="0059550A" w:rsidP="007A4B83">
            <w:r>
              <w:t xml:space="preserve">Passed the House </w:t>
            </w:r>
          </w:p>
          <w:p w14:paraId="5ADAE850" w14:textId="74F53C91" w:rsidR="0059550A" w:rsidRDefault="0059550A" w:rsidP="007A4B83">
            <w:r>
              <w:t>(06/08/2022)</w:t>
            </w:r>
          </w:p>
          <w:p w14:paraId="7C647BBE" w14:textId="77777777" w:rsidR="0059550A" w:rsidRPr="007A4B83" w:rsidRDefault="0059550A" w:rsidP="007A4B83"/>
          <w:p w14:paraId="6886F5D4" w14:textId="16761985" w:rsidR="007A4B83" w:rsidRPr="007A4B83" w:rsidRDefault="007A4B83" w:rsidP="007A4B83">
            <w:r w:rsidRPr="007A4B83">
              <w:rPr>
                <w:color w:val="333333"/>
                <w:shd w:val="clear" w:color="auto" w:fill="FFFFFF"/>
              </w:rPr>
              <w:t>Received in the Senate. Read twice. Placed on Senate Legislative Calendar under General Orders. Calendar No. 399.</w:t>
            </w:r>
          </w:p>
          <w:p w14:paraId="2A43B169" w14:textId="2E6B689B" w:rsidR="00EB446F" w:rsidRPr="007A4B83" w:rsidRDefault="007A4B83" w:rsidP="002F326A">
            <w:r w:rsidRPr="007A4B83">
              <w:t>(06/09/22)</w:t>
            </w:r>
          </w:p>
          <w:p w14:paraId="006024DF" w14:textId="7D1A3951" w:rsidR="00EB446F" w:rsidRDefault="00EB446F" w:rsidP="00EB446F">
            <w:r w:rsidRPr="007A4B83">
              <w:rPr>
                <w:color w:val="FFFFFF"/>
              </w:rPr>
              <w:t>Considered</w:t>
            </w:r>
            <w:r>
              <w:rPr>
                <w:rFonts w:ascii="Helvetica" w:hAnsi="Helvetica"/>
                <w:color w:val="FFFFFF"/>
                <w:sz w:val="18"/>
                <w:szCs w:val="18"/>
              </w:rPr>
              <w:t xml:space="preserve"> under suspension of the rules. (CR H5262-5296; text: CR H5262-5289)</w:t>
            </w:r>
          </w:p>
          <w:p w14:paraId="65BD264F" w14:textId="77777777" w:rsidR="00EB446F" w:rsidRDefault="00EB446F" w:rsidP="002F326A"/>
          <w:p w14:paraId="021A2B27" w14:textId="77777777" w:rsidR="00EB446F" w:rsidRDefault="00EB446F" w:rsidP="002F326A"/>
          <w:p w14:paraId="78D52EED" w14:textId="24739B51" w:rsidR="00EB446F" w:rsidRDefault="00EB446F" w:rsidP="002F326A"/>
        </w:tc>
      </w:tr>
      <w:tr w:rsidR="002A5AC8" w14:paraId="6CDC700A" w14:textId="77777777" w:rsidTr="002A5AC8">
        <w:trPr>
          <w:trHeight w:val="3041"/>
        </w:trPr>
        <w:tc>
          <w:tcPr>
            <w:tcW w:w="2187" w:type="dxa"/>
            <w:shd w:val="clear" w:color="auto" w:fill="FFD579"/>
          </w:tcPr>
          <w:p w14:paraId="43EC6A9E" w14:textId="77777777" w:rsidR="000C7568" w:rsidRPr="00042388" w:rsidRDefault="000C7568" w:rsidP="002F326A">
            <w:r w:rsidRPr="00042388">
              <w:rPr>
                <w:rStyle w:val="apple-converted-space"/>
                <w:color w:val="333333"/>
                <w:sz w:val="18"/>
                <w:szCs w:val="18"/>
                <w:shd w:val="clear" w:color="auto" w:fill="FFFFFF"/>
              </w:rPr>
              <w:t> </w:t>
            </w:r>
            <w:hyperlink r:id="rId124" w:history="1">
              <w:r w:rsidRPr="00042388">
                <w:rPr>
                  <w:rStyle w:val="Hyperlink"/>
                  <w:color w:val="660099"/>
                </w:rPr>
                <w:t>H.Res.647</w:t>
              </w:r>
            </w:hyperlink>
          </w:p>
          <w:p w14:paraId="5FC2F993" w14:textId="77777777" w:rsidR="000C7568" w:rsidRPr="00263BF6" w:rsidRDefault="000C7568" w:rsidP="002F326A"/>
        </w:tc>
        <w:tc>
          <w:tcPr>
            <w:tcW w:w="1509" w:type="dxa"/>
          </w:tcPr>
          <w:p w14:paraId="55ED75DC" w14:textId="77777777" w:rsidR="000C7568" w:rsidRPr="00263BF6" w:rsidRDefault="000C7568" w:rsidP="002F326A">
            <w:r w:rsidRPr="00263BF6">
              <w:t>N/A</w:t>
            </w:r>
          </w:p>
        </w:tc>
        <w:tc>
          <w:tcPr>
            <w:tcW w:w="2366" w:type="dxa"/>
          </w:tcPr>
          <w:p w14:paraId="11CF639F" w14:textId="77777777" w:rsidR="000C7568" w:rsidRPr="00730B20" w:rsidRDefault="000C7568" w:rsidP="002F326A">
            <w:r w:rsidRPr="00730B20">
              <w:t xml:space="preserve">President and Secretary of State to ensure the government of Canada does not permanently store nuclear waste in the Great Lakes Basin </w:t>
            </w:r>
          </w:p>
        </w:tc>
        <w:tc>
          <w:tcPr>
            <w:tcW w:w="1401" w:type="dxa"/>
          </w:tcPr>
          <w:p w14:paraId="5C2D9769" w14:textId="77777777" w:rsidR="000C7568" w:rsidRPr="00730B20" w:rsidRDefault="000C7568" w:rsidP="002F326A">
            <w:r w:rsidRPr="00730B20">
              <w:t xml:space="preserve">US Rep Daniel Kildee </w:t>
            </w:r>
          </w:p>
          <w:p w14:paraId="5C169061" w14:textId="77777777" w:rsidR="000C7568" w:rsidRDefault="000C7568" w:rsidP="002F326A">
            <w:r w:rsidRPr="00730B20">
              <w:t>(D-MI-5)</w:t>
            </w:r>
          </w:p>
        </w:tc>
        <w:tc>
          <w:tcPr>
            <w:tcW w:w="1512" w:type="dxa"/>
          </w:tcPr>
          <w:p w14:paraId="68ADAF07" w14:textId="77777777" w:rsidR="000C7568" w:rsidRPr="00C317C5" w:rsidRDefault="000C7568" w:rsidP="002F326A">
            <w:r>
              <w:t xml:space="preserve">Foreign Affairs </w:t>
            </w:r>
          </w:p>
        </w:tc>
        <w:tc>
          <w:tcPr>
            <w:tcW w:w="2180" w:type="dxa"/>
          </w:tcPr>
          <w:p w14:paraId="6A209EEB" w14:textId="77777777" w:rsidR="000C7568" w:rsidRDefault="000C7568" w:rsidP="002F326A">
            <w:r>
              <w:t xml:space="preserve">Referred to the Committee on Foreign Affairs </w:t>
            </w:r>
          </w:p>
          <w:p w14:paraId="007D957C" w14:textId="2FFEE239" w:rsidR="000C7568" w:rsidRPr="00517B9B" w:rsidRDefault="000C7568" w:rsidP="002F326A">
            <w:r>
              <w:t xml:space="preserve">on </w:t>
            </w:r>
            <w:r w:rsidR="001910D3">
              <w:t>(</w:t>
            </w:r>
            <w:r>
              <w:t>9/17/202</w:t>
            </w:r>
            <w:r w:rsidR="009048AF">
              <w:t>1</w:t>
            </w:r>
            <w:r w:rsidR="001910D3">
              <w:t>)</w:t>
            </w:r>
          </w:p>
        </w:tc>
      </w:tr>
      <w:tr w:rsidR="002A5AC8" w14:paraId="591FD602" w14:textId="77777777" w:rsidTr="002A5AC8">
        <w:trPr>
          <w:trHeight w:val="3329"/>
        </w:trPr>
        <w:tc>
          <w:tcPr>
            <w:tcW w:w="2187" w:type="dxa"/>
            <w:shd w:val="clear" w:color="auto" w:fill="FFD579"/>
          </w:tcPr>
          <w:p w14:paraId="5FC3201A" w14:textId="77777777" w:rsidR="000C7568" w:rsidRPr="00871A0B" w:rsidRDefault="000165E0" w:rsidP="002F326A">
            <w:pPr>
              <w:rPr>
                <w:sz w:val="22"/>
                <w:szCs w:val="22"/>
              </w:rPr>
            </w:pPr>
            <w:hyperlink r:id="rId125" w:history="1">
              <w:r w:rsidR="000C7568" w:rsidRPr="00871A0B">
                <w:rPr>
                  <w:rStyle w:val="Hyperlink"/>
                  <w:color w:val="660099"/>
                  <w:sz w:val="22"/>
                  <w:szCs w:val="22"/>
                </w:rPr>
                <w:t>H.R.7663</w:t>
              </w:r>
            </w:hyperlink>
            <w:r w:rsidR="000C7568" w:rsidRPr="00871A0B">
              <w:rPr>
                <w:rStyle w:val="apple-converted-space"/>
                <w:color w:val="333333"/>
                <w:sz w:val="22"/>
                <w:szCs w:val="22"/>
                <w:shd w:val="clear" w:color="auto" w:fill="FFFFFF"/>
              </w:rPr>
              <w:t> </w:t>
            </w:r>
          </w:p>
          <w:p w14:paraId="5BB35D2F" w14:textId="77777777" w:rsidR="000C7568" w:rsidRDefault="000C7568" w:rsidP="002F326A"/>
        </w:tc>
        <w:tc>
          <w:tcPr>
            <w:tcW w:w="1509" w:type="dxa"/>
          </w:tcPr>
          <w:p w14:paraId="0B0AC8D1" w14:textId="77777777" w:rsidR="000C7568" w:rsidRPr="00281CC5" w:rsidRDefault="000C7568" w:rsidP="002F326A">
            <w:pPr>
              <w:rPr>
                <w:sz w:val="22"/>
                <w:szCs w:val="22"/>
              </w:rPr>
            </w:pPr>
            <w:r>
              <w:rPr>
                <w:sz w:val="22"/>
                <w:szCs w:val="22"/>
              </w:rPr>
              <w:t>Great Lakes Agricultural Stewardship Act</w:t>
            </w:r>
          </w:p>
        </w:tc>
        <w:tc>
          <w:tcPr>
            <w:tcW w:w="2366" w:type="dxa"/>
          </w:tcPr>
          <w:p w14:paraId="37C6AD41" w14:textId="77777777" w:rsidR="000C7568" w:rsidRDefault="000C7568" w:rsidP="002F326A">
            <w:r>
              <w:t>To Amend the Food Security Act of 1985 to require the Secretary of Agriculture to establish a Great Lakes basin initiative for agricultural nonpoint source pollution prevention</w:t>
            </w:r>
          </w:p>
        </w:tc>
        <w:tc>
          <w:tcPr>
            <w:tcW w:w="1401" w:type="dxa"/>
          </w:tcPr>
          <w:p w14:paraId="5BF15A59" w14:textId="77777777" w:rsidR="000C7568" w:rsidRDefault="000C7568" w:rsidP="002F326A">
            <w:r>
              <w:t xml:space="preserve">US Rep </w:t>
            </w:r>
          </w:p>
          <w:p w14:paraId="5523E9F6" w14:textId="77777777" w:rsidR="000C7568" w:rsidRDefault="000C7568" w:rsidP="002F326A">
            <w:r>
              <w:t xml:space="preserve">Tim Walberg </w:t>
            </w:r>
          </w:p>
          <w:p w14:paraId="5DD37634" w14:textId="77777777" w:rsidR="000C7568" w:rsidRDefault="000C7568" w:rsidP="002F326A">
            <w:r>
              <w:t>(R-MI-7)</w:t>
            </w:r>
          </w:p>
        </w:tc>
        <w:tc>
          <w:tcPr>
            <w:tcW w:w="1512" w:type="dxa"/>
          </w:tcPr>
          <w:p w14:paraId="146AA20D" w14:textId="77777777" w:rsidR="000C7568" w:rsidRPr="00281CC5" w:rsidRDefault="000C7568" w:rsidP="002F326A">
            <w:pPr>
              <w:rPr>
                <w:sz w:val="22"/>
                <w:szCs w:val="22"/>
              </w:rPr>
            </w:pPr>
            <w:r w:rsidRPr="00281CC5">
              <w:rPr>
                <w:sz w:val="22"/>
                <w:szCs w:val="22"/>
              </w:rPr>
              <w:t>Agriculture</w:t>
            </w:r>
          </w:p>
        </w:tc>
        <w:tc>
          <w:tcPr>
            <w:tcW w:w="2180" w:type="dxa"/>
          </w:tcPr>
          <w:p w14:paraId="19549732" w14:textId="0E4C5FEF" w:rsidR="00C86816" w:rsidRDefault="00C86816" w:rsidP="00C86816">
            <w:pPr>
              <w:rPr>
                <w:color w:val="333333"/>
                <w:shd w:val="clear" w:color="auto" w:fill="FFFFFF"/>
              </w:rPr>
            </w:pPr>
            <w:r w:rsidRPr="00C86816">
              <w:rPr>
                <w:color w:val="333333"/>
                <w:shd w:val="clear" w:color="auto" w:fill="FFFFFF"/>
              </w:rPr>
              <w:t>Referred to the House Committee on Agriculture. (5/03/22)</w:t>
            </w:r>
          </w:p>
          <w:p w14:paraId="230904D4" w14:textId="77777777" w:rsidR="00C86816" w:rsidRDefault="00C86816" w:rsidP="00C86816"/>
          <w:p w14:paraId="59D79B8C" w14:textId="54AA037C" w:rsidR="000C7568" w:rsidRDefault="000C7568" w:rsidP="002F326A">
            <w:r>
              <w:t xml:space="preserve">Referred to the Subcommittee on Conservation and Forestry </w:t>
            </w:r>
          </w:p>
          <w:p w14:paraId="3F7726FF" w14:textId="48031A06" w:rsidR="000C7568" w:rsidRDefault="001910D3" w:rsidP="002F326A">
            <w:r>
              <w:t>(</w:t>
            </w:r>
            <w:r w:rsidR="000C7568">
              <w:t>5/19/2022</w:t>
            </w:r>
            <w:r>
              <w:t>)</w:t>
            </w:r>
          </w:p>
        </w:tc>
      </w:tr>
      <w:tr w:rsidR="002A5AC8" w14:paraId="165857E3" w14:textId="77777777" w:rsidTr="00140DE9">
        <w:trPr>
          <w:trHeight w:val="6731"/>
        </w:trPr>
        <w:tc>
          <w:tcPr>
            <w:tcW w:w="2187" w:type="dxa"/>
            <w:shd w:val="clear" w:color="auto" w:fill="FFD579"/>
          </w:tcPr>
          <w:p w14:paraId="3561EE9B" w14:textId="77777777" w:rsidR="000C7568" w:rsidRPr="0041360E" w:rsidRDefault="000C7568" w:rsidP="002F326A">
            <w:r w:rsidRPr="0041360E">
              <w:rPr>
                <w:rStyle w:val="apple-converted-space"/>
                <w:color w:val="333333"/>
                <w:sz w:val="18"/>
                <w:szCs w:val="18"/>
                <w:shd w:val="clear" w:color="auto" w:fill="FFFFFF"/>
              </w:rPr>
              <w:t> </w:t>
            </w:r>
            <w:hyperlink r:id="rId126" w:history="1">
              <w:r w:rsidRPr="0041360E">
                <w:rPr>
                  <w:rStyle w:val="Hyperlink"/>
                  <w:color w:val="660099"/>
                </w:rPr>
                <w:t>H.R.2872</w:t>
              </w:r>
            </w:hyperlink>
            <w:r w:rsidRPr="0041360E">
              <w:rPr>
                <w:rStyle w:val="apple-converted-space"/>
                <w:color w:val="333333"/>
              </w:rPr>
              <w:t> </w:t>
            </w:r>
          </w:p>
          <w:p w14:paraId="090B8F06" w14:textId="77777777" w:rsidR="000C7568" w:rsidRDefault="000C7568" w:rsidP="002F326A">
            <w:pPr>
              <w:rPr>
                <w:sz w:val="22"/>
                <w:szCs w:val="22"/>
              </w:rPr>
            </w:pPr>
          </w:p>
          <w:p w14:paraId="1B7A7D13" w14:textId="77777777" w:rsidR="000C7568" w:rsidRPr="0059163B" w:rsidRDefault="000C7568" w:rsidP="002F326A">
            <w:pPr>
              <w:rPr>
                <w:sz w:val="22"/>
                <w:szCs w:val="22"/>
              </w:rPr>
            </w:pPr>
          </w:p>
          <w:p w14:paraId="451CF59A" w14:textId="77777777" w:rsidR="000C7568" w:rsidRPr="0059163B" w:rsidRDefault="000C7568" w:rsidP="002F326A">
            <w:pPr>
              <w:rPr>
                <w:sz w:val="22"/>
                <w:szCs w:val="22"/>
              </w:rPr>
            </w:pPr>
          </w:p>
          <w:p w14:paraId="0306FB87" w14:textId="77777777" w:rsidR="000C7568" w:rsidRPr="0059163B" w:rsidRDefault="000C7568" w:rsidP="002F326A">
            <w:pPr>
              <w:rPr>
                <w:sz w:val="22"/>
                <w:szCs w:val="22"/>
              </w:rPr>
            </w:pPr>
          </w:p>
          <w:p w14:paraId="3DEC10B5" w14:textId="77777777" w:rsidR="000C7568" w:rsidRPr="0059163B" w:rsidRDefault="000C7568" w:rsidP="002F326A">
            <w:pPr>
              <w:rPr>
                <w:sz w:val="22"/>
                <w:szCs w:val="22"/>
              </w:rPr>
            </w:pPr>
          </w:p>
          <w:p w14:paraId="2449BF1B" w14:textId="77777777" w:rsidR="000C7568" w:rsidRPr="0059163B" w:rsidRDefault="000C7568" w:rsidP="002F326A">
            <w:pPr>
              <w:rPr>
                <w:sz w:val="22"/>
                <w:szCs w:val="22"/>
              </w:rPr>
            </w:pPr>
          </w:p>
          <w:p w14:paraId="3C354700" w14:textId="77777777" w:rsidR="000C7568" w:rsidRDefault="000C7568" w:rsidP="002F326A">
            <w:pPr>
              <w:rPr>
                <w:sz w:val="22"/>
                <w:szCs w:val="22"/>
              </w:rPr>
            </w:pPr>
          </w:p>
          <w:p w14:paraId="62F19CD2" w14:textId="77777777" w:rsidR="000C7568" w:rsidRDefault="000C7568" w:rsidP="002F326A">
            <w:pPr>
              <w:rPr>
                <w:sz w:val="22"/>
                <w:szCs w:val="22"/>
              </w:rPr>
            </w:pPr>
          </w:p>
          <w:p w14:paraId="6A1A0B9D" w14:textId="77777777" w:rsidR="000C7568" w:rsidRPr="0059163B" w:rsidRDefault="000C7568" w:rsidP="002F326A">
            <w:pPr>
              <w:jc w:val="center"/>
              <w:rPr>
                <w:sz w:val="22"/>
                <w:szCs w:val="22"/>
              </w:rPr>
            </w:pPr>
          </w:p>
        </w:tc>
        <w:tc>
          <w:tcPr>
            <w:tcW w:w="1509" w:type="dxa"/>
          </w:tcPr>
          <w:p w14:paraId="043C7263" w14:textId="77777777" w:rsidR="000C7568" w:rsidRDefault="000C7568" w:rsidP="002F326A">
            <w:r>
              <w:t>SAFE Act</w:t>
            </w:r>
          </w:p>
          <w:p w14:paraId="1DFCE61B" w14:textId="77777777" w:rsidR="000C7568" w:rsidRDefault="000C7568" w:rsidP="002F326A"/>
          <w:p w14:paraId="0A145EBF" w14:textId="77777777" w:rsidR="000C7568" w:rsidRDefault="000C7568" w:rsidP="002F326A"/>
          <w:p w14:paraId="4A837D0F" w14:textId="77777777" w:rsidR="000C7568" w:rsidRDefault="000C7568" w:rsidP="002F326A"/>
          <w:p w14:paraId="316180B7" w14:textId="77777777" w:rsidR="000C7568" w:rsidRDefault="000C7568" w:rsidP="002F326A"/>
          <w:p w14:paraId="0493C546" w14:textId="77777777" w:rsidR="000C7568" w:rsidRDefault="000C7568" w:rsidP="002F326A"/>
          <w:p w14:paraId="3403CB46" w14:textId="77777777" w:rsidR="000C7568" w:rsidRDefault="000C7568" w:rsidP="002F326A"/>
          <w:p w14:paraId="109A02CA" w14:textId="77777777" w:rsidR="000C7568" w:rsidRDefault="000C7568" w:rsidP="002F326A"/>
          <w:p w14:paraId="7F69C85C" w14:textId="77777777" w:rsidR="000C7568" w:rsidRDefault="000C7568" w:rsidP="002F326A"/>
          <w:p w14:paraId="18386E7B" w14:textId="77777777" w:rsidR="000C7568" w:rsidRDefault="000C7568" w:rsidP="002F326A"/>
          <w:p w14:paraId="47F31E4E" w14:textId="77777777" w:rsidR="000C7568" w:rsidRDefault="000C7568" w:rsidP="002F326A"/>
          <w:p w14:paraId="54DE63F6" w14:textId="77777777" w:rsidR="000C7568" w:rsidRDefault="000C7568" w:rsidP="002F326A"/>
          <w:p w14:paraId="72ADB519" w14:textId="77777777" w:rsidR="000C7568" w:rsidRDefault="000C7568" w:rsidP="002F326A"/>
          <w:p w14:paraId="0D096D08" w14:textId="77777777" w:rsidR="000C7568" w:rsidRDefault="000C7568" w:rsidP="002F326A"/>
        </w:tc>
        <w:tc>
          <w:tcPr>
            <w:tcW w:w="2366" w:type="dxa"/>
          </w:tcPr>
          <w:p w14:paraId="3DA88394" w14:textId="77777777" w:rsidR="000C7568" w:rsidRDefault="000C7568" w:rsidP="002F326A">
            <w:pPr>
              <w:pStyle w:val="lbexhang"/>
              <w:ind w:hanging="480"/>
              <w:rPr>
                <w:rFonts w:ascii="Times" w:hAnsi="Times"/>
                <w:color w:val="333333"/>
              </w:rPr>
            </w:pPr>
            <w:r w:rsidRPr="00444626">
              <w:rPr>
                <w:rFonts w:ascii="Times" w:hAnsi="Times"/>
                <w:color w:val="333333"/>
              </w:rPr>
              <w:t xml:space="preserve">To   </w:t>
            </w:r>
            <w:r w:rsidRPr="00444626">
              <w:rPr>
                <w:rFonts w:ascii="Times" w:hAnsi="Times"/>
                <w:color w:val="333333"/>
                <w:sz w:val="22"/>
                <w:szCs w:val="22"/>
              </w:rPr>
              <w:t>To establish</w:t>
            </w:r>
            <w:r>
              <w:rPr>
                <w:rFonts w:ascii="Times" w:hAnsi="Times"/>
                <w:color w:val="333333"/>
              </w:rPr>
              <w:t xml:space="preserve"> an integrated national approach to respond to ongoing and expected effects of extreme weather and climate change by protecting, managing, and conserving the fish, wildlife, and plants of the United States, and to maximize Government efficiency and reduce costs, in cooperation with State, local, and Tribal Governments and other entities, and for other purposes. </w:t>
            </w:r>
          </w:p>
          <w:p w14:paraId="04CC9D09" w14:textId="77777777" w:rsidR="000C7568" w:rsidRPr="0059163B" w:rsidRDefault="000C7568" w:rsidP="002F326A">
            <w:pPr>
              <w:rPr>
                <w:sz w:val="22"/>
                <w:szCs w:val="22"/>
              </w:rPr>
            </w:pPr>
            <w:r>
              <w:t>(</w:t>
            </w:r>
            <w:r w:rsidRPr="0059163B">
              <w:rPr>
                <w:sz w:val="22"/>
                <w:szCs w:val="22"/>
              </w:rPr>
              <w:t>Identical to S.1420)</w:t>
            </w:r>
          </w:p>
          <w:p w14:paraId="38B114B2" w14:textId="77777777" w:rsidR="000C7568" w:rsidRDefault="000C7568" w:rsidP="002F326A"/>
        </w:tc>
        <w:tc>
          <w:tcPr>
            <w:tcW w:w="1401" w:type="dxa"/>
          </w:tcPr>
          <w:p w14:paraId="7C73D3DE" w14:textId="77777777" w:rsidR="000C7568" w:rsidRPr="00E612DA" w:rsidRDefault="000C7568" w:rsidP="002F326A">
            <w:pPr>
              <w:rPr>
                <w:sz w:val="22"/>
                <w:szCs w:val="22"/>
              </w:rPr>
            </w:pPr>
            <w:r w:rsidRPr="00E612DA">
              <w:rPr>
                <w:sz w:val="22"/>
                <w:szCs w:val="22"/>
              </w:rPr>
              <w:t>US Rep</w:t>
            </w:r>
          </w:p>
          <w:p w14:paraId="0293D860" w14:textId="77777777" w:rsidR="000C7568" w:rsidRPr="00E612DA" w:rsidRDefault="000C7568" w:rsidP="002F326A">
            <w:pPr>
              <w:rPr>
                <w:sz w:val="22"/>
                <w:szCs w:val="22"/>
              </w:rPr>
            </w:pPr>
            <w:r w:rsidRPr="00E612DA">
              <w:rPr>
                <w:sz w:val="22"/>
                <w:szCs w:val="22"/>
              </w:rPr>
              <w:t xml:space="preserve">Matt </w:t>
            </w:r>
          </w:p>
          <w:p w14:paraId="7CE07D90" w14:textId="77777777" w:rsidR="000C7568" w:rsidRPr="00E612DA" w:rsidRDefault="000C7568" w:rsidP="002F326A">
            <w:pPr>
              <w:rPr>
                <w:sz w:val="22"/>
                <w:szCs w:val="22"/>
              </w:rPr>
            </w:pPr>
            <w:r w:rsidRPr="00E612DA">
              <w:rPr>
                <w:sz w:val="22"/>
                <w:szCs w:val="22"/>
              </w:rPr>
              <w:t xml:space="preserve">Cartwright </w:t>
            </w:r>
          </w:p>
          <w:p w14:paraId="4B3E0157" w14:textId="77777777" w:rsidR="000C7568" w:rsidRDefault="000C7568" w:rsidP="002F326A">
            <w:r>
              <w:t>(D-PA-8)</w:t>
            </w:r>
          </w:p>
        </w:tc>
        <w:tc>
          <w:tcPr>
            <w:tcW w:w="1512" w:type="dxa"/>
          </w:tcPr>
          <w:p w14:paraId="24C6331C" w14:textId="77777777" w:rsidR="000C7568" w:rsidRPr="00E612DA" w:rsidRDefault="000C7568" w:rsidP="002F326A">
            <w:pPr>
              <w:rPr>
                <w:sz w:val="22"/>
                <w:szCs w:val="22"/>
              </w:rPr>
            </w:pPr>
            <w:r w:rsidRPr="00E612DA">
              <w:rPr>
                <w:sz w:val="22"/>
                <w:szCs w:val="22"/>
              </w:rPr>
              <w:t>Natural Resources</w:t>
            </w:r>
          </w:p>
        </w:tc>
        <w:tc>
          <w:tcPr>
            <w:tcW w:w="2180" w:type="dxa"/>
          </w:tcPr>
          <w:p w14:paraId="1BBAE11E" w14:textId="0A64C5C8" w:rsidR="00FD0DB0" w:rsidRPr="00FD0DB0" w:rsidRDefault="00FD0DB0" w:rsidP="00FD0DB0">
            <w:r w:rsidRPr="00FD0DB0">
              <w:rPr>
                <w:color w:val="333333"/>
                <w:shd w:val="clear" w:color="auto" w:fill="FFFFFF"/>
              </w:rPr>
              <w:t>Referred to the House Committee on Natural Resources. (4/28/21)</w:t>
            </w:r>
          </w:p>
          <w:p w14:paraId="2D03DD67" w14:textId="57043BC8" w:rsidR="00FD0DB0" w:rsidRDefault="00FD0DB0" w:rsidP="002F326A"/>
          <w:p w14:paraId="1B2E1E55" w14:textId="5787235F" w:rsidR="00FD0DB0" w:rsidRPr="00FD0DB0" w:rsidRDefault="00FD0DB0" w:rsidP="00FD0DB0">
            <w:r w:rsidRPr="00FD0DB0">
              <w:rPr>
                <w:color w:val="333333"/>
                <w:shd w:val="clear" w:color="auto" w:fill="FFFFFF"/>
              </w:rPr>
              <w:t xml:space="preserve">Referred to the Subcommittees on Water, Oceans, and Wildlife, National Parks, Forests, and Public Lands, Indigenous Peoples of the United States, and </w:t>
            </w:r>
            <w:r w:rsidRPr="00FD0DB0">
              <w:rPr>
                <w:rStyle w:val="apple-converted-space"/>
                <w:color w:val="333333"/>
                <w:shd w:val="clear" w:color="auto" w:fill="FFFFFF"/>
              </w:rPr>
              <w:t>Energy</w:t>
            </w:r>
            <w:r w:rsidRPr="00FD0DB0">
              <w:rPr>
                <w:color w:val="333333"/>
                <w:shd w:val="clear" w:color="auto" w:fill="FFFFFF"/>
              </w:rPr>
              <w:t xml:space="preserve"> and Mineral Resources</w:t>
            </w:r>
          </w:p>
          <w:p w14:paraId="395402F5" w14:textId="4FA81F14" w:rsidR="00FD0DB0" w:rsidRPr="00FD0DB0" w:rsidRDefault="00FD0DB0" w:rsidP="00FD0DB0">
            <w:r w:rsidRPr="00FD0DB0">
              <w:t>(6/16/21)</w:t>
            </w:r>
          </w:p>
          <w:p w14:paraId="5A0D1F88" w14:textId="77777777" w:rsidR="00FD0DB0" w:rsidRDefault="00FD0DB0" w:rsidP="002F326A">
            <w:pPr>
              <w:rPr>
                <w:sz w:val="22"/>
                <w:szCs w:val="22"/>
              </w:rPr>
            </w:pPr>
          </w:p>
          <w:p w14:paraId="62A37E1B" w14:textId="6702308B" w:rsidR="000C7568" w:rsidRPr="00FD0DB0" w:rsidRDefault="000C7568" w:rsidP="002F326A">
            <w:r w:rsidRPr="00FD0DB0">
              <w:t xml:space="preserve">Ordered to be reported by the Yeas and Nays (23-18) </w:t>
            </w:r>
          </w:p>
          <w:p w14:paraId="3529AFD8" w14:textId="77777777" w:rsidR="000C7568" w:rsidRPr="00FD0DB0" w:rsidRDefault="000C7568" w:rsidP="002F326A">
            <w:r w:rsidRPr="00FD0DB0">
              <w:t>01/19/2022</w:t>
            </w:r>
          </w:p>
          <w:p w14:paraId="1B4BC9BD" w14:textId="77777777" w:rsidR="000C7568" w:rsidRPr="00FD0DB0" w:rsidRDefault="000C7568" w:rsidP="002F326A"/>
          <w:p w14:paraId="689AD132" w14:textId="7FBD23E5" w:rsidR="000C7568" w:rsidRPr="004F3BCD" w:rsidRDefault="000C7568" w:rsidP="002F326A">
            <w:pPr>
              <w:rPr>
                <w:sz w:val="22"/>
                <w:szCs w:val="22"/>
              </w:rPr>
            </w:pPr>
            <w:r>
              <w:rPr>
                <w:sz w:val="22"/>
                <w:szCs w:val="22"/>
              </w:rPr>
              <w:t xml:space="preserve"> </w:t>
            </w:r>
          </w:p>
        </w:tc>
      </w:tr>
      <w:tr w:rsidR="002A5AC8" w14:paraId="7656095D" w14:textId="77777777" w:rsidTr="00E221FD">
        <w:trPr>
          <w:trHeight w:val="4490"/>
        </w:trPr>
        <w:tc>
          <w:tcPr>
            <w:tcW w:w="2187" w:type="dxa"/>
          </w:tcPr>
          <w:p w14:paraId="1C23E120" w14:textId="77777777" w:rsidR="00CA7CFA" w:rsidRPr="00CA7CFA" w:rsidRDefault="000165E0" w:rsidP="00CA7CFA">
            <w:hyperlink r:id="rId127" w:history="1">
              <w:r w:rsidR="00CA7CFA" w:rsidRPr="00CA7CFA">
                <w:rPr>
                  <w:rStyle w:val="Hyperlink"/>
                  <w:color w:val="660099"/>
                </w:rPr>
                <w:t>H.Res.818</w:t>
              </w:r>
            </w:hyperlink>
          </w:p>
          <w:p w14:paraId="1A23B41C" w14:textId="77777777" w:rsidR="000C7568" w:rsidRDefault="000C7568" w:rsidP="002F326A"/>
          <w:p w14:paraId="66C14FB7" w14:textId="77777777" w:rsidR="000C7568" w:rsidRDefault="000C7568" w:rsidP="002F326A"/>
          <w:p w14:paraId="211C0C81" w14:textId="77777777" w:rsidR="000C7568" w:rsidRDefault="000C7568" w:rsidP="002F326A"/>
          <w:p w14:paraId="4C186F5A" w14:textId="77777777" w:rsidR="000C7568" w:rsidRDefault="000C7568" w:rsidP="002F326A"/>
          <w:p w14:paraId="6074BC44" w14:textId="77777777" w:rsidR="000C7568" w:rsidRDefault="000C7568" w:rsidP="002F326A"/>
          <w:p w14:paraId="79675E1B" w14:textId="77777777" w:rsidR="000C7568" w:rsidRDefault="000C7568" w:rsidP="002F326A"/>
          <w:p w14:paraId="0D92371C" w14:textId="77777777" w:rsidR="000C7568" w:rsidRDefault="000C7568" w:rsidP="002F326A"/>
          <w:p w14:paraId="3D58E60B" w14:textId="77777777" w:rsidR="000C7568" w:rsidRDefault="000C7568" w:rsidP="002F326A"/>
          <w:p w14:paraId="167E08AB" w14:textId="77777777" w:rsidR="000C7568" w:rsidRDefault="000C7568" w:rsidP="002F326A"/>
          <w:p w14:paraId="7C1F4556" w14:textId="77777777" w:rsidR="000C7568" w:rsidRDefault="000C7568" w:rsidP="002F326A"/>
          <w:p w14:paraId="56B3DD71" w14:textId="77777777" w:rsidR="000C7568" w:rsidRDefault="000C7568" w:rsidP="002F326A"/>
          <w:p w14:paraId="4AA646E6" w14:textId="77777777" w:rsidR="000C7568" w:rsidRDefault="000C7568" w:rsidP="002F326A"/>
          <w:p w14:paraId="1A95CB78" w14:textId="77777777" w:rsidR="0003578F" w:rsidRDefault="0003578F" w:rsidP="002F326A"/>
          <w:p w14:paraId="6F45B33A" w14:textId="77777777" w:rsidR="0003578F" w:rsidRDefault="0003578F" w:rsidP="002F326A"/>
          <w:p w14:paraId="05735CFB" w14:textId="77777777" w:rsidR="0003578F" w:rsidRDefault="0003578F" w:rsidP="002F326A"/>
          <w:p w14:paraId="09FA9A83" w14:textId="77777777" w:rsidR="0003578F" w:rsidRDefault="0003578F" w:rsidP="002F326A"/>
          <w:p w14:paraId="00E7141A" w14:textId="77777777" w:rsidR="0003578F" w:rsidRDefault="0003578F" w:rsidP="002F326A"/>
          <w:p w14:paraId="23E8852A" w14:textId="77777777" w:rsidR="0003578F" w:rsidRDefault="0003578F" w:rsidP="002F326A"/>
          <w:p w14:paraId="5E2D9B4C" w14:textId="77777777" w:rsidR="0003578F" w:rsidRDefault="0003578F" w:rsidP="002F326A"/>
          <w:p w14:paraId="5090AE6B" w14:textId="77777777" w:rsidR="0003578F" w:rsidRDefault="0003578F" w:rsidP="002F326A"/>
          <w:p w14:paraId="4D4312CA" w14:textId="16AB9C1C" w:rsidR="0003578F" w:rsidRDefault="0003578F" w:rsidP="002F326A"/>
        </w:tc>
        <w:tc>
          <w:tcPr>
            <w:tcW w:w="1509" w:type="dxa"/>
          </w:tcPr>
          <w:p w14:paraId="2134A7F3" w14:textId="09603BE2" w:rsidR="000C7568" w:rsidRDefault="000E4981" w:rsidP="002F326A">
            <w:r>
              <w:t>N/A</w:t>
            </w:r>
          </w:p>
        </w:tc>
        <w:tc>
          <w:tcPr>
            <w:tcW w:w="2366" w:type="dxa"/>
          </w:tcPr>
          <w:p w14:paraId="7C1BE393" w14:textId="1CBC1BB4" w:rsidR="000C7568" w:rsidRDefault="000E4981" w:rsidP="002F326A">
            <w:r>
              <w:t xml:space="preserve">Expressing support for shipping on the Great Lakes and the potential for international container ship commerce </w:t>
            </w:r>
          </w:p>
        </w:tc>
        <w:tc>
          <w:tcPr>
            <w:tcW w:w="1401" w:type="dxa"/>
          </w:tcPr>
          <w:p w14:paraId="0160E040" w14:textId="77777777" w:rsidR="000C7568" w:rsidRDefault="00451F65" w:rsidP="002F326A">
            <w:r>
              <w:t xml:space="preserve">US Rep </w:t>
            </w:r>
          </w:p>
          <w:p w14:paraId="122780CB" w14:textId="77777777" w:rsidR="00451F65" w:rsidRDefault="00451F65" w:rsidP="002F326A">
            <w:r>
              <w:t>Pete Stauber</w:t>
            </w:r>
          </w:p>
          <w:p w14:paraId="54F6777C" w14:textId="46D79103" w:rsidR="00451F65" w:rsidRDefault="00451F65" w:rsidP="002F326A">
            <w:r>
              <w:t>(R-MN-8)</w:t>
            </w:r>
          </w:p>
        </w:tc>
        <w:tc>
          <w:tcPr>
            <w:tcW w:w="1512" w:type="dxa"/>
          </w:tcPr>
          <w:p w14:paraId="1E1762E3" w14:textId="77777777" w:rsidR="000C7568" w:rsidRDefault="00E0780F" w:rsidP="002F326A">
            <w:r>
              <w:t xml:space="preserve">Transportation and Infrastructure </w:t>
            </w:r>
          </w:p>
          <w:p w14:paraId="6F8A33DF" w14:textId="77777777" w:rsidR="00E0780F" w:rsidRDefault="00E0780F" w:rsidP="002F326A"/>
          <w:p w14:paraId="44C2FA9B" w14:textId="77777777" w:rsidR="00E0780F" w:rsidRDefault="00E0780F" w:rsidP="002F326A">
            <w:r>
              <w:t xml:space="preserve">Foreign Affairs </w:t>
            </w:r>
          </w:p>
          <w:p w14:paraId="46C59D60" w14:textId="77777777" w:rsidR="00E0780F" w:rsidRDefault="00E0780F" w:rsidP="002F326A"/>
          <w:p w14:paraId="0E52BE45" w14:textId="1511F264" w:rsidR="00E0780F" w:rsidRDefault="00E0780F" w:rsidP="002F326A">
            <w:r>
              <w:t xml:space="preserve">Ways and Means </w:t>
            </w:r>
          </w:p>
        </w:tc>
        <w:tc>
          <w:tcPr>
            <w:tcW w:w="2180" w:type="dxa"/>
          </w:tcPr>
          <w:p w14:paraId="17C1E05E" w14:textId="77777777" w:rsidR="00E221FD" w:rsidRPr="00E221FD" w:rsidRDefault="00E221FD" w:rsidP="00E221FD">
            <w:r w:rsidRPr="00E221FD">
              <w:rPr>
                <w:color w:val="333333"/>
                <w:shd w:val="clear" w:color="auto" w:fill="FFFFFF"/>
              </w:rPr>
              <w:t>Referred to the Committee on Transportation and Infrastructure, and in addition to the Committees on Foreign Affairs, and Ways and Means</w:t>
            </w:r>
          </w:p>
          <w:p w14:paraId="64574AB8" w14:textId="77777777" w:rsidR="000C7568" w:rsidRDefault="00E221FD" w:rsidP="002F326A">
            <w:r w:rsidRPr="00E221FD">
              <w:t>(11/18/21)</w:t>
            </w:r>
          </w:p>
          <w:p w14:paraId="6DC0AAED" w14:textId="77777777" w:rsidR="00E221FD" w:rsidRDefault="00E221FD" w:rsidP="002F326A"/>
          <w:p w14:paraId="5247C58C" w14:textId="77777777" w:rsidR="00E221FD" w:rsidRPr="00E221FD" w:rsidRDefault="00E221FD" w:rsidP="00E221FD">
            <w:r w:rsidRPr="00E221FD">
              <w:rPr>
                <w:color w:val="333333"/>
                <w:shd w:val="clear" w:color="auto" w:fill="FFFFFF"/>
              </w:rPr>
              <w:t>Referred to the Subcommittee on Coast Guard and Maritime Transportation</w:t>
            </w:r>
          </w:p>
          <w:p w14:paraId="6E5A1241" w14:textId="0B312EDE" w:rsidR="00E221FD" w:rsidRPr="00E221FD" w:rsidRDefault="00E221FD" w:rsidP="002F326A">
            <w:r w:rsidRPr="00E221FD">
              <w:t>(11/19/21)</w:t>
            </w:r>
          </w:p>
          <w:p w14:paraId="78DFB1B8" w14:textId="38B1CD17" w:rsidR="00E221FD" w:rsidRPr="00E221FD" w:rsidRDefault="00E221FD" w:rsidP="002F326A"/>
          <w:p w14:paraId="1E56DD28" w14:textId="5C54337C" w:rsidR="00E221FD" w:rsidRPr="00E221FD" w:rsidRDefault="00E221FD" w:rsidP="00E221FD">
            <w:r w:rsidRPr="00E221FD">
              <w:rPr>
                <w:color w:val="333333"/>
                <w:shd w:val="clear" w:color="auto" w:fill="FFFFFF"/>
              </w:rPr>
              <w:t>Referred to the Subcommittee on Trade.</w:t>
            </w:r>
            <w:r w:rsidR="0003578F">
              <w:rPr>
                <w:color w:val="333333"/>
                <w:shd w:val="clear" w:color="auto" w:fill="FFFFFF"/>
              </w:rPr>
              <w:t xml:space="preserve"> </w:t>
            </w:r>
            <w:r w:rsidR="0003578F" w:rsidRPr="00E221FD">
              <w:t>(11/19/21)</w:t>
            </w:r>
          </w:p>
          <w:p w14:paraId="175A17F6" w14:textId="2547F1EB" w:rsidR="00E221FD" w:rsidRDefault="00E221FD" w:rsidP="002F326A"/>
        </w:tc>
      </w:tr>
    </w:tbl>
    <w:p w14:paraId="70BC0909" w14:textId="16519743" w:rsidR="00BB3090" w:rsidRDefault="00BB3090"/>
    <w:tbl>
      <w:tblPr>
        <w:tblStyle w:val="TableGrid"/>
        <w:tblpPr w:leftFromText="180" w:rightFromText="180" w:vertAnchor="text" w:horzAnchor="page" w:tblpX="621" w:tblpY="106"/>
        <w:tblW w:w="11164" w:type="dxa"/>
        <w:tblLook w:val="04A0" w:firstRow="1" w:lastRow="0" w:firstColumn="1" w:lastColumn="0" w:noHBand="0" w:noVBand="1"/>
      </w:tblPr>
      <w:tblGrid>
        <w:gridCol w:w="1860"/>
        <w:gridCol w:w="1860"/>
        <w:gridCol w:w="1860"/>
        <w:gridCol w:w="1860"/>
        <w:gridCol w:w="1862"/>
        <w:gridCol w:w="1862"/>
      </w:tblGrid>
      <w:tr w:rsidR="001A2429" w14:paraId="683B7D2A" w14:textId="77777777" w:rsidTr="001A2429">
        <w:trPr>
          <w:trHeight w:val="5120"/>
        </w:trPr>
        <w:tc>
          <w:tcPr>
            <w:tcW w:w="1860" w:type="dxa"/>
          </w:tcPr>
          <w:p w14:paraId="3B36DFB8" w14:textId="77777777" w:rsidR="00A60B73" w:rsidRPr="00A60B73" w:rsidRDefault="00A60B73" w:rsidP="00A60B73">
            <w:r w:rsidRPr="00A60B73">
              <w:rPr>
                <w:rStyle w:val="apple-converted-space"/>
                <w:color w:val="333333"/>
                <w:sz w:val="18"/>
                <w:szCs w:val="18"/>
                <w:shd w:val="clear" w:color="auto" w:fill="FFFFFF"/>
              </w:rPr>
              <w:t> </w:t>
            </w:r>
            <w:hyperlink r:id="rId128" w:history="1">
              <w:r w:rsidRPr="00A60B73">
                <w:rPr>
                  <w:rStyle w:val="Hyperlink"/>
                  <w:color w:val="660099"/>
                </w:rPr>
                <w:t>H.R.4729</w:t>
              </w:r>
            </w:hyperlink>
          </w:p>
          <w:p w14:paraId="78433B4A" w14:textId="77777777" w:rsidR="001A2429" w:rsidRDefault="001A2429" w:rsidP="001A2429"/>
        </w:tc>
        <w:tc>
          <w:tcPr>
            <w:tcW w:w="1860" w:type="dxa"/>
          </w:tcPr>
          <w:p w14:paraId="464677A0" w14:textId="72F3AF56" w:rsidR="001A2429" w:rsidRDefault="00A60B73" w:rsidP="001A2429">
            <w:r>
              <w:t xml:space="preserve">Andy’s Bill </w:t>
            </w:r>
          </w:p>
        </w:tc>
        <w:tc>
          <w:tcPr>
            <w:tcW w:w="1860" w:type="dxa"/>
          </w:tcPr>
          <w:p w14:paraId="1D316356" w14:textId="77777777" w:rsidR="00A60B73" w:rsidRDefault="00A60B73" w:rsidP="00A60B73">
            <w:r>
              <w:rPr>
                <w:rFonts w:ascii="Times" w:hAnsi="Times"/>
                <w:color w:val="333333"/>
                <w:shd w:val="clear" w:color="auto" w:fill="FFFFFF"/>
              </w:rPr>
              <w:t>To amend the Water Resources Reform and Development Act of 2014 to allow the Administrator of the Environmental Protection Agency, the Secretary of the Department of the Interior and other agencies to provide grants, assistance, studies, Federal coordination, and essential restoration and protection of the Mississippi River Corridor for the purpose of sustaining critical environmental services and the major U.S. economies that depend on them and for other purposes.</w:t>
            </w:r>
          </w:p>
          <w:p w14:paraId="186804C7" w14:textId="77777777" w:rsidR="001A2429" w:rsidRDefault="001A2429" w:rsidP="001A2429"/>
        </w:tc>
        <w:tc>
          <w:tcPr>
            <w:tcW w:w="1860" w:type="dxa"/>
          </w:tcPr>
          <w:p w14:paraId="69AD29F3" w14:textId="77777777" w:rsidR="001A2429" w:rsidRDefault="00575EC6" w:rsidP="001A2429">
            <w:r>
              <w:t xml:space="preserve">US Rep </w:t>
            </w:r>
          </w:p>
          <w:p w14:paraId="29BAD207" w14:textId="77777777" w:rsidR="00575EC6" w:rsidRDefault="00575EC6" w:rsidP="001A2429">
            <w:r>
              <w:t xml:space="preserve">Bennie Thompson </w:t>
            </w:r>
          </w:p>
          <w:p w14:paraId="698BFCFD" w14:textId="3E0640CD" w:rsidR="00575EC6" w:rsidRDefault="00575EC6" w:rsidP="001A2429">
            <w:r>
              <w:t>(D-MS-2)</w:t>
            </w:r>
          </w:p>
        </w:tc>
        <w:tc>
          <w:tcPr>
            <w:tcW w:w="1862" w:type="dxa"/>
          </w:tcPr>
          <w:p w14:paraId="3A7566AE" w14:textId="11E1226F" w:rsidR="001A2429" w:rsidRDefault="00D56664" w:rsidP="001A2429">
            <w:r>
              <w:t xml:space="preserve">Transportation and Infrastructure </w:t>
            </w:r>
          </w:p>
        </w:tc>
        <w:tc>
          <w:tcPr>
            <w:tcW w:w="1862" w:type="dxa"/>
          </w:tcPr>
          <w:p w14:paraId="0A0293BC" w14:textId="77777777" w:rsidR="00D56664" w:rsidRPr="00D56664" w:rsidRDefault="00D56664" w:rsidP="00D56664">
            <w:r w:rsidRPr="00D56664">
              <w:rPr>
                <w:color w:val="333333"/>
                <w:shd w:val="clear" w:color="auto" w:fill="FFFFFF"/>
              </w:rPr>
              <w:t>Referred to the House Committee on Transportation and Infrastructure.</w:t>
            </w:r>
          </w:p>
          <w:p w14:paraId="0E45A70A" w14:textId="77777777" w:rsidR="001A2429" w:rsidRPr="00D56664" w:rsidRDefault="00D56664" w:rsidP="001A2429">
            <w:r w:rsidRPr="00D56664">
              <w:t>(07/27/21)</w:t>
            </w:r>
          </w:p>
          <w:p w14:paraId="47C34771" w14:textId="77777777" w:rsidR="00D56664" w:rsidRPr="00D56664" w:rsidRDefault="00D56664" w:rsidP="001A2429"/>
          <w:p w14:paraId="49DFB73F" w14:textId="77777777" w:rsidR="00D56664" w:rsidRPr="00D56664" w:rsidRDefault="00D56664" w:rsidP="00D56664">
            <w:r w:rsidRPr="00D56664">
              <w:rPr>
                <w:color w:val="333333"/>
                <w:shd w:val="clear" w:color="auto" w:fill="FFFFFF"/>
              </w:rPr>
              <w:t>Referred to the Subcommittee on Water Resources and Environment.</w:t>
            </w:r>
          </w:p>
          <w:p w14:paraId="44F0E2D9" w14:textId="29DA4A3F" w:rsidR="00D56664" w:rsidRDefault="00D56664" w:rsidP="001A2429">
            <w:r w:rsidRPr="00D56664">
              <w:t>(07/28/21</w:t>
            </w:r>
            <w:r>
              <w:t>)</w:t>
            </w:r>
          </w:p>
        </w:tc>
      </w:tr>
      <w:tr w:rsidR="001A2429" w14:paraId="3ABAAEE7" w14:textId="77777777" w:rsidTr="001A2429">
        <w:trPr>
          <w:trHeight w:val="5428"/>
        </w:trPr>
        <w:tc>
          <w:tcPr>
            <w:tcW w:w="1860" w:type="dxa"/>
          </w:tcPr>
          <w:p w14:paraId="22DD7068" w14:textId="77777777" w:rsidR="00EB446F" w:rsidRPr="00EB446F" w:rsidRDefault="000165E0" w:rsidP="00EB446F">
            <w:hyperlink r:id="rId129" w:history="1">
              <w:r w:rsidR="00EB446F" w:rsidRPr="00EB446F">
                <w:rPr>
                  <w:rStyle w:val="Hyperlink"/>
                  <w:color w:val="660099"/>
                  <w:sz w:val="21"/>
                  <w:szCs w:val="21"/>
                </w:rPr>
                <w:t>H.R.7975</w:t>
              </w:r>
            </w:hyperlink>
          </w:p>
          <w:p w14:paraId="0F2E4B16" w14:textId="3A9422E2" w:rsidR="00EB446F" w:rsidRPr="00EB446F" w:rsidRDefault="00EB446F" w:rsidP="00EB446F"/>
          <w:p w14:paraId="4D3DA865" w14:textId="77777777" w:rsidR="001A2429" w:rsidRDefault="001A2429" w:rsidP="001A2429"/>
        </w:tc>
        <w:tc>
          <w:tcPr>
            <w:tcW w:w="1860" w:type="dxa"/>
          </w:tcPr>
          <w:p w14:paraId="5172195C" w14:textId="72D20ACF" w:rsidR="001A2429" w:rsidRDefault="00EB446F" w:rsidP="001A2429">
            <w:r>
              <w:t>N/A</w:t>
            </w:r>
          </w:p>
        </w:tc>
        <w:tc>
          <w:tcPr>
            <w:tcW w:w="1860" w:type="dxa"/>
          </w:tcPr>
          <w:p w14:paraId="2143C321" w14:textId="53BA72AE" w:rsidR="001A2429" w:rsidRDefault="00EB446F" w:rsidP="001A2429">
            <w:r>
              <w:t>To provide issuance of a Great Lakes Restoration Semipostal Stamp</w:t>
            </w:r>
          </w:p>
        </w:tc>
        <w:tc>
          <w:tcPr>
            <w:tcW w:w="1860" w:type="dxa"/>
          </w:tcPr>
          <w:p w14:paraId="38B78048" w14:textId="77777777" w:rsidR="001A2429" w:rsidRDefault="00EB446F" w:rsidP="001A2429">
            <w:r>
              <w:t xml:space="preserve">US Rep Tim </w:t>
            </w:r>
          </w:p>
          <w:p w14:paraId="60239BCE" w14:textId="77777777" w:rsidR="00EB446F" w:rsidRDefault="00EB446F" w:rsidP="001A2429">
            <w:r>
              <w:t xml:space="preserve">Walberg </w:t>
            </w:r>
          </w:p>
          <w:p w14:paraId="3FA18143" w14:textId="4AAE62D7" w:rsidR="00EB446F" w:rsidRDefault="00EB446F" w:rsidP="001A2429">
            <w:r>
              <w:t>(R-MI-7)</w:t>
            </w:r>
          </w:p>
        </w:tc>
        <w:tc>
          <w:tcPr>
            <w:tcW w:w="1862" w:type="dxa"/>
          </w:tcPr>
          <w:p w14:paraId="254AF3D7" w14:textId="77777777" w:rsidR="00EB446F" w:rsidRPr="00EB446F" w:rsidRDefault="00EB446F" w:rsidP="00EB446F">
            <w:r w:rsidRPr="00EB446F">
              <w:rPr>
                <w:color w:val="333333"/>
                <w:shd w:val="clear" w:color="auto" w:fill="FFFFFF"/>
              </w:rPr>
              <w:t>Oversight and Reform; Transportation and Infrastructure; Natural Resources</w:t>
            </w:r>
          </w:p>
          <w:p w14:paraId="31E8AAA0" w14:textId="77777777" w:rsidR="001A2429" w:rsidRDefault="001A2429" w:rsidP="001A2429"/>
        </w:tc>
        <w:tc>
          <w:tcPr>
            <w:tcW w:w="1862" w:type="dxa"/>
          </w:tcPr>
          <w:p w14:paraId="1B153F1F" w14:textId="77777777" w:rsidR="00EB446F" w:rsidRPr="00EB446F" w:rsidRDefault="00EB446F" w:rsidP="00EB446F">
            <w:r w:rsidRPr="00EB446F">
              <w:rPr>
                <w:color w:val="333333"/>
                <w:shd w:val="clear" w:color="auto" w:fill="FFFFFF"/>
              </w:rPr>
              <w:t>Referred to the Committee on Oversight and Reform, and in addition to the Committees on Transportation and Infrastructure, and Natural Resources</w:t>
            </w:r>
          </w:p>
          <w:p w14:paraId="1700D367" w14:textId="77777777" w:rsidR="001A2429" w:rsidRDefault="00EB446F" w:rsidP="001A2429">
            <w:r w:rsidRPr="00EB446F">
              <w:t>(06/07/22)</w:t>
            </w:r>
          </w:p>
          <w:p w14:paraId="3BDCF0F9" w14:textId="77777777" w:rsidR="00F813A8" w:rsidRDefault="00F813A8" w:rsidP="001A2429"/>
          <w:p w14:paraId="4BE6F794" w14:textId="77777777" w:rsidR="00F813A8" w:rsidRPr="00F813A8" w:rsidRDefault="00F813A8" w:rsidP="00F813A8">
            <w:r w:rsidRPr="00F813A8">
              <w:rPr>
                <w:color w:val="333333"/>
                <w:shd w:val="clear" w:color="auto" w:fill="FFFFFF"/>
              </w:rPr>
              <w:t>Referred to the Subcommittee on Water Resources and Environment.</w:t>
            </w:r>
          </w:p>
          <w:p w14:paraId="45E69A4F" w14:textId="592C3CFB" w:rsidR="00F813A8" w:rsidRDefault="00F813A8" w:rsidP="001A2429">
            <w:r w:rsidRPr="00F813A8">
              <w:t>(06/08/22)</w:t>
            </w:r>
          </w:p>
        </w:tc>
      </w:tr>
    </w:tbl>
    <w:p w14:paraId="0921C8D2" w14:textId="5E9AB85C" w:rsidR="00D423F8" w:rsidRDefault="00D423F8"/>
    <w:p w14:paraId="709F835A" w14:textId="77777777" w:rsidR="00D423F8" w:rsidRDefault="00D423F8">
      <w:pPr>
        <w:spacing w:line="276" w:lineRule="auto"/>
      </w:pPr>
      <w:r>
        <w:br w:type="page"/>
      </w:r>
    </w:p>
    <w:tbl>
      <w:tblPr>
        <w:tblStyle w:val="TableGrid"/>
        <w:tblW w:w="0" w:type="auto"/>
        <w:tblInd w:w="-905" w:type="dxa"/>
        <w:tblLook w:val="04A0" w:firstRow="1" w:lastRow="0" w:firstColumn="1" w:lastColumn="0" w:noHBand="0" w:noVBand="1"/>
      </w:tblPr>
      <w:tblGrid>
        <w:gridCol w:w="1688"/>
        <w:gridCol w:w="1680"/>
        <w:gridCol w:w="1788"/>
        <w:gridCol w:w="1321"/>
        <w:gridCol w:w="1629"/>
        <w:gridCol w:w="2149"/>
      </w:tblGrid>
      <w:tr w:rsidR="00D423F8" w14:paraId="6B204F92" w14:textId="77777777" w:rsidTr="00D423F8">
        <w:trPr>
          <w:trHeight w:val="4670"/>
        </w:trPr>
        <w:tc>
          <w:tcPr>
            <w:tcW w:w="2070" w:type="dxa"/>
          </w:tcPr>
          <w:p w14:paraId="31DEC618" w14:textId="77777777" w:rsidR="00D423F8" w:rsidRPr="00D423F8" w:rsidRDefault="000165E0" w:rsidP="00D423F8">
            <w:hyperlink r:id="rId130" w:history="1">
              <w:r w:rsidR="00D423F8" w:rsidRPr="00D423F8">
                <w:rPr>
                  <w:rStyle w:val="Hyperlink"/>
                  <w:color w:val="660099"/>
                </w:rPr>
                <w:t>H.R.5166</w:t>
              </w:r>
            </w:hyperlink>
          </w:p>
          <w:p w14:paraId="64990A6E" w14:textId="77777777" w:rsidR="00D423F8" w:rsidRDefault="00D423F8"/>
        </w:tc>
        <w:tc>
          <w:tcPr>
            <w:tcW w:w="1800" w:type="dxa"/>
          </w:tcPr>
          <w:p w14:paraId="5E31F8C6" w14:textId="69445267" w:rsidR="00D423F8" w:rsidRDefault="00D423F8">
            <w:r>
              <w:t xml:space="preserve">Transitioning Research to Ensure Appropriate Treatment of Water Act </w:t>
            </w:r>
          </w:p>
        </w:tc>
        <w:tc>
          <w:tcPr>
            <w:tcW w:w="1890" w:type="dxa"/>
          </w:tcPr>
          <w:p w14:paraId="1E6AD7DE" w14:textId="44EA5D77" w:rsidR="00D423F8" w:rsidRDefault="00D423F8" w:rsidP="00D423F8">
            <w:pPr>
              <w:pStyle w:val="lbexhang"/>
              <w:ind w:hanging="480"/>
              <w:rPr>
                <w:rFonts w:ascii="Times" w:hAnsi="Times"/>
                <w:color w:val="333333"/>
              </w:rPr>
            </w:pPr>
            <w:r>
              <w:rPr>
                <w:rFonts w:ascii="Times" w:hAnsi="Times"/>
                <w:color w:val="333333"/>
              </w:rPr>
              <w:t>To  To direct the Secretary of Energy to establish a demonstration program for on-site treatment of produced water, and for other purposes.</w:t>
            </w:r>
          </w:p>
          <w:p w14:paraId="03E81766" w14:textId="77777777" w:rsidR="00D423F8" w:rsidRDefault="00D423F8" w:rsidP="00D423F8"/>
          <w:p w14:paraId="3E21A377" w14:textId="77777777" w:rsidR="00D423F8" w:rsidRDefault="00D423F8"/>
        </w:tc>
        <w:tc>
          <w:tcPr>
            <w:tcW w:w="1377" w:type="dxa"/>
          </w:tcPr>
          <w:p w14:paraId="2AB7D300" w14:textId="77777777" w:rsidR="00D423F8" w:rsidRDefault="00D423F8">
            <w:r>
              <w:t xml:space="preserve">US Rep </w:t>
            </w:r>
          </w:p>
          <w:p w14:paraId="3F4A49F0" w14:textId="3C9A11F3" w:rsidR="00D423F8" w:rsidRDefault="00D423F8">
            <w:r>
              <w:t xml:space="preserve">Conor </w:t>
            </w:r>
          </w:p>
          <w:p w14:paraId="4AFE66D3" w14:textId="77777777" w:rsidR="00D423F8" w:rsidRDefault="00D423F8">
            <w:r>
              <w:t xml:space="preserve">Lamb </w:t>
            </w:r>
          </w:p>
          <w:p w14:paraId="2B88D669" w14:textId="41AD553B" w:rsidR="00D423F8" w:rsidRDefault="00D423F8">
            <w:r>
              <w:t>(D-PA-17)</w:t>
            </w:r>
          </w:p>
        </w:tc>
        <w:tc>
          <w:tcPr>
            <w:tcW w:w="1559" w:type="dxa"/>
          </w:tcPr>
          <w:p w14:paraId="657CD3F9" w14:textId="77777777" w:rsidR="00D423F8" w:rsidRPr="00D423F8" w:rsidRDefault="00D423F8" w:rsidP="00D423F8">
            <w:r w:rsidRPr="00D423F8">
              <w:rPr>
                <w:color w:val="333333"/>
                <w:shd w:val="clear" w:color="auto" w:fill="FFFFFF"/>
              </w:rPr>
              <w:t>Science, Space, and Technology</w:t>
            </w:r>
          </w:p>
          <w:p w14:paraId="3B964D3E" w14:textId="77777777" w:rsidR="00D423F8" w:rsidRDefault="00D423F8"/>
        </w:tc>
        <w:tc>
          <w:tcPr>
            <w:tcW w:w="1559" w:type="dxa"/>
          </w:tcPr>
          <w:p w14:paraId="493E6B9C" w14:textId="77777777" w:rsidR="00761EDD" w:rsidRPr="00761EDD" w:rsidRDefault="00761EDD" w:rsidP="00761EDD">
            <w:r w:rsidRPr="00761EDD">
              <w:rPr>
                <w:color w:val="333333"/>
                <w:shd w:val="clear" w:color="auto" w:fill="FFFFFF"/>
              </w:rPr>
              <w:t>Referred to the House Committee on Science, Space, and Technology.</w:t>
            </w:r>
          </w:p>
          <w:p w14:paraId="101E07DC" w14:textId="4020D6D3" w:rsidR="00D423F8" w:rsidRDefault="00761EDD">
            <w:r w:rsidRPr="00761EDD">
              <w:t>(09/03/21)</w:t>
            </w:r>
          </w:p>
        </w:tc>
      </w:tr>
      <w:tr w:rsidR="00D423F8" w14:paraId="32BD99C0" w14:textId="77777777" w:rsidTr="00D423F8">
        <w:trPr>
          <w:trHeight w:val="4490"/>
        </w:trPr>
        <w:tc>
          <w:tcPr>
            <w:tcW w:w="2070" w:type="dxa"/>
          </w:tcPr>
          <w:p w14:paraId="31AAE6E2" w14:textId="77777777" w:rsidR="00EE4E1F" w:rsidRPr="00EE4E1F" w:rsidRDefault="000165E0" w:rsidP="00EE4E1F">
            <w:hyperlink r:id="rId131" w:history="1">
              <w:r w:rsidR="00EE4E1F" w:rsidRPr="00EE4E1F">
                <w:rPr>
                  <w:rStyle w:val="Hyperlink"/>
                  <w:color w:val="660099"/>
                </w:rPr>
                <w:t>H.R.7861</w:t>
              </w:r>
            </w:hyperlink>
          </w:p>
          <w:p w14:paraId="51998D46" w14:textId="77777777" w:rsidR="00D423F8" w:rsidRDefault="00D423F8"/>
        </w:tc>
        <w:tc>
          <w:tcPr>
            <w:tcW w:w="1800" w:type="dxa"/>
          </w:tcPr>
          <w:p w14:paraId="0ACD8C60" w14:textId="3F4A86E2" w:rsidR="00D423F8" w:rsidRDefault="00EE4E1F">
            <w:r>
              <w:t>Plastic Pellet Free Waters Act</w:t>
            </w:r>
          </w:p>
        </w:tc>
        <w:tc>
          <w:tcPr>
            <w:tcW w:w="1890" w:type="dxa"/>
          </w:tcPr>
          <w:p w14:paraId="53320349" w14:textId="77777777" w:rsidR="00EE4E1F" w:rsidRDefault="00EE4E1F" w:rsidP="00EE4E1F">
            <w:r>
              <w:rPr>
                <w:rFonts w:ascii="Times" w:hAnsi="Times"/>
                <w:color w:val="333333"/>
                <w:shd w:val="clear" w:color="auto" w:fill="FFFFFF"/>
              </w:rPr>
              <w:t>To require the Administrator of the Environmental Protection Agency to promulgate certain limitations with respect to pre-production plastic pellet pollution, and for other purposes.</w:t>
            </w:r>
          </w:p>
          <w:p w14:paraId="0A8EFF77" w14:textId="77777777" w:rsidR="00D423F8" w:rsidRDefault="00D423F8"/>
        </w:tc>
        <w:tc>
          <w:tcPr>
            <w:tcW w:w="1377" w:type="dxa"/>
          </w:tcPr>
          <w:p w14:paraId="15811893" w14:textId="77777777" w:rsidR="00D423F8" w:rsidRDefault="00EE4E1F">
            <w:r>
              <w:t xml:space="preserve">US Rep </w:t>
            </w:r>
          </w:p>
          <w:p w14:paraId="2E831704" w14:textId="77777777" w:rsidR="00EE4E1F" w:rsidRDefault="00EE4E1F">
            <w:r>
              <w:t xml:space="preserve">Alan </w:t>
            </w:r>
          </w:p>
          <w:p w14:paraId="6034D96B" w14:textId="77777777" w:rsidR="00EE4E1F" w:rsidRDefault="00EE4E1F">
            <w:r>
              <w:t xml:space="preserve">Lowenthal </w:t>
            </w:r>
          </w:p>
          <w:p w14:paraId="2AEB41BD" w14:textId="7913C887" w:rsidR="00EE4E1F" w:rsidRDefault="00EE4E1F">
            <w:r>
              <w:t>(D-CA-47)</w:t>
            </w:r>
          </w:p>
        </w:tc>
        <w:tc>
          <w:tcPr>
            <w:tcW w:w="1559" w:type="dxa"/>
          </w:tcPr>
          <w:p w14:paraId="1E45AA68" w14:textId="272A4929" w:rsidR="00D423F8" w:rsidRDefault="00EE4E1F">
            <w:r>
              <w:t xml:space="preserve">Transportation and Infrastructure </w:t>
            </w:r>
          </w:p>
        </w:tc>
        <w:tc>
          <w:tcPr>
            <w:tcW w:w="1559" w:type="dxa"/>
          </w:tcPr>
          <w:p w14:paraId="46E28687" w14:textId="77777777" w:rsidR="00EE4E1F" w:rsidRPr="00EE4E1F" w:rsidRDefault="00EE4E1F" w:rsidP="00EE4E1F">
            <w:r w:rsidRPr="00EE4E1F">
              <w:rPr>
                <w:color w:val="333333"/>
                <w:shd w:val="clear" w:color="auto" w:fill="FFFFFF"/>
              </w:rPr>
              <w:t>Referred to the House Committee on Transportation and Infrastructure.</w:t>
            </w:r>
          </w:p>
          <w:p w14:paraId="010482DA" w14:textId="77777777" w:rsidR="00D423F8" w:rsidRDefault="00EE4E1F">
            <w:r w:rsidRPr="00EE4E1F">
              <w:t>(05/20/22</w:t>
            </w:r>
            <w:r>
              <w:t>)</w:t>
            </w:r>
          </w:p>
          <w:p w14:paraId="54B534AF" w14:textId="77777777" w:rsidR="00EE4E1F" w:rsidRDefault="00EE4E1F"/>
          <w:p w14:paraId="3D41D5A9" w14:textId="77777777" w:rsidR="00EE4E1F" w:rsidRPr="00EE4E1F" w:rsidRDefault="00EE4E1F" w:rsidP="00EE4E1F">
            <w:r w:rsidRPr="00EE4E1F">
              <w:rPr>
                <w:color w:val="333333"/>
                <w:shd w:val="clear" w:color="auto" w:fill="FFFFFF"/>
              </w:rPr>
              <w:t>Referred to the Subcommittee on</w:t>
            </w:r>
            <w:r w:rsidRPr="00EE4E1F">
              <w:rPr>
                <w:rStyle w:val="apple-converted-space"/>
                <w:color w:val="333333"/>
                <w:shd w:val="clear" w:color="auto" w:fill="FFFFFF"/>
              </w:rPr>
              <w:t> </w:t>
            </w:r>
            <w:r w:rsidRPr="00EE4E1F">
              <w:t>Water</w:t>
            </w:r>
            <w:r w:rsidRPr="00EE4E1F">
              <w:rPr>
                <w:rStyle w:val="apple-converted-space"/>
                <w:color w:val="333333"/>
                <w:shd w:val="clear" w:color="auto" w:fill="FFFFFF"/>
              </w:rPr>
              <w:t> </w:t>
            </w:r>
            <w:r w:rsidRPr="00EE4E1F">
              <w:rPr>
                <w:color w:val="333333"/>
                <w:shd w:val="clear" w:color="auto" w:fill="FFFFFF"/>
              </w:rPr>
              <w:t>Resources and Environment.</w:t>
            </w:r>
          </w:p>
          <w:p w14:paraId="71A71AD7" w14:textId="724111A2" w:rsidR="00EE4E1F" w:rsidRDefault="00EE4E1F">
            <w:r w:rsidRPr="00EE4E1F">
              <w:t>(05/23/22)</w:t>
            </w:r>
          </w:p>
        </w:tc>
      </w:tr>
    </w:tbl>
    <w:p w14:paraId="7D270FEB" w14:textId="327EFD0C" w:rsidR="001A2429" w:rsidRDefault="001A2429"/>
    <w:p w14:paraId="4CBE77D2" w14:textId="4207918D" w:rsidR="00D423F8" w:rsidRDefault="00D423F8"/>
    <w:tbl>
      <w:tblPr>
        <w:tblStyle w:val="TableGrid"/>
        <w:tblpPr w:leftFromText="180" w:rightFromText="180" w:vertAnchor="text" w:horzAnchor="margin" w:tblpXSpec="center" w:tblpY="140"/>
        <w:tblW w:w="11250" w:type="dxa"/>
        <w:tblLook w:val="04A0" w:firstRow="1" w:lastRow="0" w:firstColumn="1" w:lastColumn="0" w:noHBand="0" w:noVBand="1"/>
      </w:tblPr>
      <w:tblGrid>
        <w:gridCol w:w="2160"/>
        <w:gridCol w:w="1800"/>
        <w:gridCol w:w="1619"/>
        <w:gridCol w:w="1558"/>
        <w:gridCol w:w="1559"/>
        <w:gridCol w:w="2554"/>
      </w:tblGrid>
      <w:tr w:rsidR="004F3983" w14:paraId="2E4A837F" w14:textId="77777777" w:rsidTr="00933137">
        <w:trPr>
          <w:trHeight w:val="3113"/>
        </w:trPr>
        <w:tc>
          <w:tcPr>
            <w:tcW w:w="2160" w:type="dxa"/>
            <w:shd w:val="clear" w:color="auto" w:fill="C2D69B" w:themeFill="accent3" w:themeFillTint="99"/>
          </w:tcPr>
          <w:p w14:paraId="1A5D7CD5" w14:textId="77777777" w:rsidR="00194E67" w:rsidRPr="00194E67" w:rsidRDefault="00194E67" w:rsidP="00194E67">
            <w:r w:rsidRPr="00194E67">
              <w:rPr>
                <w:rStyle w:val="apple-converted-space"/>
                <w:color w:val="333333"/>
                <w:sz w:val="18"/>
                <w:szCs w:val="18"/>
                <w:shd w:val="clear" w:color="auto" w:fill="FFFFFF"/>
              </w:rPr>
              <w:t> </w:t>
            </w:r>
            <w:hyperlink r:id="rId132" w:history="1">
              <w:r w:rsidRPr="00194E67">
                <w:rPr>
                  <w:rStyle w:val="Hyperlink"/>
                  <w:color w:val="660099"/>
                </w:rPr>
                <w:t>H.R.2773</w:t>
              </w:r>
            </w:hyperlink>
          </w:p>
          <w:p w14:paraId="3D41EFDC" w14:textId="77777777" w:rsidR="004F3983" w:rsidRDefault="004F3983" w:rsidP="004F3983"/>
        </w:tc>
        <w:tc>
          <w:tcPr>
            <w:tcW w:w="1800" w:type="dxa"/>
          </w:tcPr>
          <w:p w14:paraId="259B9660" w14:textId="35E30E94" w:rsidR="004F3983" w:rsidRDefault="00194E67" w:rsidP="004F3983">
            <w:r>
              <w:t>Recovering America’s Wildlife Act of 2021</w:t>
            </w:r>
          </w:p>
        </w:tc>
        <w:tc>
          <w:tcPr>
            <w:tcW w:w="1619" w:type="dxa"/>
          </w:tcPr>
          <w:p w14:paraId="5CE4B757" w14:textId="6273ACA4" w:rsidR="004F3983" w:rsidRDefault="00301612" w:rsidP="004F3983">
            <w:r>
              <w:t>To amend the Pittman-Robertson Wildlife Restoration Act to make supplemental funds available for management of fish and wildlife species of greatest conservation need as determined by State fish and wildlife agencies, and for other purposes</w:t>
            </w:r>
          </w:p>
        </w:tc>
        <w:tc>
          <w:tcPr>
            <w:tcW w:w="1558" w:type="dxa"/>
          </w:tcPr>
          <w:p w14:paraId="3B93B90D" w14:textId="77777777" w:rsidR="004F3983" w:rsidRDefault="006D5632" w:rsidP="004F3983">
            <w:r>
              <w:t xml:space="preserve">US Rep Debbie Dingell </w:t>
            </w:r>
          </w:p>
          <w:p w14:paraId="4D5A75F9" w14:textId="401C4660" w:rsidR="006D5632" w:rsidRDefault="006D5632" w:rsidP="004F3983">
            <w:r>
              <w:t>(D-MI-12)</w:t>
            </w:r>
          </w:p>
        </w:tc>
        <w:tc>
          <w:tcPr>
            <w:tcW w:w="1559" w:type="dxa"/>
          </w:tcPr>
          <w:p w14:paraId="226CA47B" w14:textId="58A4D270" w:rsidR="004F3983" w:rsidRDefault="006D5632" w:rsidP="004F3983">
            <w:r>
              <w:t xml:space="preserve">Natural Resources </w:t>
            </w:r>
          </w:p>
        </w:tc>
        <w:tc>
          <w:tcPr>
            <w:tcW w:w="2554" w:type="dxa"/>
          </w:tcPr>
          <w:p w14:paraId="0ED3770B" w14:textId="42081225" w:rsidR="001E2F30" w:rsidRDefault="001E2F30" w:rsidP="001E2F30">
            <w:pPr>
              <w:rPr>
                <w:color w:val="333333"/>
                <w:shd w:val="clear" w:color="auto" w:fill="FFFFFF"/>
              </w:rPr>
            </w:pPr>
            <w:r w:rsidRPr="001E2F30">
              <w:rPr>
                <w:color w:val="333333"/>
                <w:shd w:val="clear" w:color="auto" w:fill="FFFFFF"/>
              </w:rPr>
              <w:t>Referred to the House Committee on Natural Resources. (04/22/2021)</w:t>
            </w:r>
          </w:p>
          <w:p w14:paraId="4AACE551" w14:textId="65E62007" w:rsidR="001E2F30" w:rsidRDefault="001E2F30" w:rsidP="001E2F30">
            <w:pPr>
              <w:rPr>
                <w:color w:val="333333"/>
                <w:shd w:val="clear" w:color="auto" w:fill="FFFFFF"/>
              </w:rPr>
            </w:pPr>
          </w:p>
          <w:p w14:paraId="66FA9C44" w14:textId="5EF20257" w:rsidR="001E2F30" w:rsidRDefault="001E2F30" w:rsidP="001E2F30">
            <w:pPr>
              <w:rPr>
                <w:color w:val="333333"/>
                <w:shd w:val="clear" w:color="auto" w:fill="FFFFFF"/>
              </w:rPr>
            </w:pPr>
            <w:r w:rsidRPr="001E2F30">
              <w:rPr>
                <w:color w:val="333333"/>
                <w:shd w:val="clear" w:color="auto" w:fill="FFFFFF"/>
              </w:rPr>
              <w:t>Referred to the Subcommittee</w:t>
            </w:r>
            <w:r>
              <w:rPr>
                <w:color w:val="333333"/>
                <w:shd w:val="clear" w:color="auto" w:fill="FFFFFF"/>
              </w:rPr>
              <w:t>s</w:t>
            </w:r>
            <w:r w:rsidRPr="001E2F30">
              <w:rPr>
                <w:color w:val="333333"/>
                <w:shd w:val="clear" w:color="auto" w:fill="FFFFFF"/>
              </w:rPr>
              <w:t xml:space="preserve"> on Water, Oceans, and</w:t>
            </w:r>
            <w:r w:rsidRPr="001E2F30">
              <w:rPr>
                <w:rStyle w:val="apple-converted-space"/>
                <w:color w:val="333333"/>
                <w:shd w:val="clear" w:color="auto" w:fill="FFFFFF"/>
              </w:rPr>
              <w:t> </w:t>
            </w:r>
            <w:r>
              <w:rPr>
                <w:rStyle w:val="apple-converted-space"/>
                <w:color w:val="333333"/>
                <w:shd w:val="clear" w:color="auto" w:fill="FFFFFF"/>
              </w:rPr>
              <w:t xml:space="preserve">Wildlife and </w:t>
            </w:r>
            <w:r w:rsidRPr="001E2F30">
              <w:rPr>
                <w:color w:val="333333"/>
                <w:shd w:val="clear" w:color="auto" w:fill="FFFFFF"/>
              </w:rPr>
              <w:t>Indigenous Peoples of the United States.</w:t>
            </w:r>
            <w:r>
              <w:rPr>
                <w:color w:val="333333"/>
                <w:shd w:val="clear" w:color="auto" w:fill="FFFFFF"/>
              </w:rPr>
              <w:t xml:space="preserve"> (06/16/21)</w:t>
            </w:r>
          </w:p>
          <w:p w14:paraId="0550BD38" w14:textId="0577B941" w:rsidR="001E2F30" w:rsidRDefault="001E2F30" w:rsidP="001E2F30">
            <w:pPr>
              <w:rPr>
                <w:color w:val="333333"/>
                <w:shd w:val="clear" w:color="auto" w:fill="FFFFFF"/>
              </w:rPr>
            </w:pPr>
          </w:p>
          <w:p w14:paraId="2A5F8589" w14:textId="0B82346E" w:rsidR="00A451B7" w:rsidRPr="00A451B7" w:rsidRDefault="00A451B7" w:rsidP="00A451B7">
            <w:r w:rsidRPr="00A451B7">
              <w:rPr>
                <w:color w:val="333333"/>
                <w:shd w:val="clear" w:color="auto" w:fill="FFFFFF"/>
              </w:rPr>
              <w:t>Subcommittee Hearings Held. (07/29/21)</w:t>
            </w:r>
          </w:p>
          <w:p w14:paraId="5D0AB705" w14:textId="77777777" w:rsidR="001E2F30" w:rsidRPr="00A451B7" w:rsidRDefault="001E2F30" w:rsidP="001E2F30"/>
          <w:p w14:paraId="0D726D97" w14:textId="71C006BC" w:rsidR="00A451B7" w:rsidRPr="00A451B7" w:rsidRDefault="00A451B7" w:rsidP="00A451B7">
            <w:r w:rsidRPr="00A451B7">
              <w:rPr>
                <w:color w:val="333333"/>
                <w:shd w:val="clear" w:color="auto" w:fill="FFFFFF"/>
              </w:rPr>
              <w:t>Ordered to be Reported (Amended) by the Yeas and Nays: 29 – 15 (01/19/22)</w:t>
            </w:r>
          </w:p>
          <w:p w14:paraId="0E769D99" w14:textId="3749CBD3" w:rsidR="001E2F30" w:rsidRPr="00A451B7" w:rsidRDefault="001E2F30" w:rsidP="001E2F30"/>
          <w:p w14:paraId="7EFB39D3" w14:textId="77777777" w:rsidR="00A451B7" w:rsidRPr="00A451B7" w:rsidRDefault="00A451B7" w:rsidP="00A451B7">
            <w:r w:rsidRPr="00A451B7">
              <w:rPr>
                <w:color w:val="333333"/>
                <w:shd w:val="clear" w:color="auto" w:fill="FFFFFF"/>
              </w:rPr>
              <w:t>Reported (Amended) by the Committee on Natural Resources.</w:t>
            </w:r>
            <w:r w:rsidRPr="00A451B7">
              <w:rPr>
                <w:rStyle w:val="apple-converted-space"/>
                <w:color w:val="333333"/>
                <w:shd w:val="clear" w:color="auto" w:fill="FFFFFF"/>
              </w:rPr>
              <w:t> </w:t>
            </w:r>
            <w:hyperlink r:id="rId133" w:history="1">
              <w:r w:rsidRPr="00A451B7">
                <w:rPr>
                  <w:rStyle w:val="Hyperlink"/>
                  <w:color w:val="3366CC"/>
                </w:rPr>
                <w:t>H. Rept. 117-359</w:t>
              </w:r>
            </w:hyperlink>
            <w:r w:rsidRPr="00A451B7">
              <w:rPr>
                <w:color w:val="333333"/>
                <w:shd w:val="clear" w:color="auto" w:fill="FFFFFF"/>
              </w:rPr>
              <w:t>.</w:t>
            </w:r>
          </w:p>
          <w:p w14:paraId="486790F2" w14:textId="2523F231" w:rsidR="001E2F30" w:rsidRPr="00A451B7" w:rsidRDefault="00A451B7" w:rsidP="001E2F30">
            <w:r w:rsidRPr="00A451B7">
              <w:t>(06/09/22)</w:t>
            </w:r>
          </w:p>
          <w:p w14:paraId="2C3D9275" w14:textId="77777777" w:rsidR="004F3983" w:rsidRDefault="004F3983" w:rsidP="004F3983"/>
          <w:p w14:paraId="14DD1425" w14:textId="4AA7798A" w:rsidR="00A451B7" w:rsidRPr="00A451B7" w:rsidRDefault="00A451B7" w:rsidP="00A451B7">
            <w:r w:rsidRPr="00A451B7">
              <w:rPr>
                <w:color w:val="333333"/>
                <w:shd w:val="clear" w:color="auto" w:fill="FFFFFF"/>
              </w:rPr>
              <w:t>Placed on the Union Calendar, Calendar No. 271.</w:t>
            </w:r>
            <w:r>
              <w:rPr>
                <w:color w:val="333333"/>
                <w:shd w:val="clear" w:color="auto" w:fill="FFFFFF"/>
              </w:rPr>
              <w:t xml:space="preserve"> </w:t>
            </w:r>
            <w:r w:rsidRPr="00A451B7">
              <w:t>(06/09/22)</w:t>
            </w:r>
          </w:p>
          <w:p w14:paraId="2F45960A" w14:textId="469E3CAB" w:rsidR="00A451B7" w:rsidRDefault="00A451B7" w:rsidP="004F3983"/>
          <w:p w14:paraId="55DCDBB1" w14:textId="77777777" w:rsidR="00B86B6B" w:rsidRPr="00B86B6B" w:rsidRDefault="00B86B6B" w:rsidP="00B86B6B">
            <w:r w:rsidRPr="00B86B6B">
              <w:rPr>
                <w:color w:val="333333"/>
                <w:shd w:val="clear" w:color="auto" w:fill="FFFFFF"/>
              </w:rPr>
              <w:t>Rules Committee Resolution</w:t>
            </w:r>
            <w:r w:rsidRPr="00B86B6B">
              <w:rPr>
                <w:rStyle w:val="apple-converted-space"/>
                <w:color w:val="333333"/>
                <w:shd w:val="clear" w:color="auto" w:fill="FFFFFF"/>
              </w:rPr>
              <w:t> </w:t>
            </w:r>
            <w:hyperlink r:id="rId134" w:history="1">
              <w:r w:rsidRPr="00B86B6B">
                <w:rPr>
                  <w:rStyle w:val="Hyperlink"/>
                  <w:color w:val="3366CC"/>
                </w:rPr>
                <w:t>H. Res. 1170</w:t>
              </w:r>
            </w:hyperlink>
            <w:r w:rsidRPr="00B86B6B">
              <w:rPr>
                <w:rStyle w:val="apple-converted-space"/>
                <w:color w:val="333333"/>
                <w:shd w:val="clear" w:color="auto" w:fill="FFFFFF"/>
              </w:rPr>
              <w:t> </w:t>
            </w:r>
            <w:r w:rsidRPr="00B86B6B">
              <w:rPr>
                <w:color w:val="333333"/>
                <w:shd w:val="clear" w:color="auto" w:fill="FFFFFF"/>
              </w:rPr>
              <w:t>Reported to House. Rule provides for consideration of</w:t>
            </w:r>
            <w:r w:rsidRPr="00B86B6B">
              <w:rPr>
                <w:rStyle w:val="apple-converted-space"/>
                <w:color w:val="333333"/>
                <w:shd w:val="clear" w:color="auto" w:fill="FFFFFF"/>
              </w:rPr>
              <w:t> </w:t>
            </w:r>
            <w:hyperlink r:id="rId135" w:history="1">
              <w:r w:rsidRPr="00B86B6B">
                <w:rPr>
                  <w:rStyle w:val="Hyperlink"/>
                  <w:color w:val="3366CC"/>
                </w:rPr>
                <w:t>H.R. 2543</w:t>
              </w:r>
            </w:hyperlink>
            <w:r w:rsidRPr="00B86B6B">
              <w:rPr>
                <w:color w:val="333333"/>
                <w:shd w:val="clear" w:color="auto" w:fill="FFFFFF"/>
              </w:rPr>
              <w:t>,</w:t>
            </w:r>
            <w:r w:rsidRPr="00B86B6B">
              <w:rPr>
                <w:rStyle w:val="apple-converted-space"/>
                <w:color w:val="333333"/>
                <w:shd w:val="clear" w:color="auto" w:fill="FFFFFF"/>
              </w:rPr>
              <w:t> </w:t>
            </w:r>
            <w:hyperlink r:id="rId136" w:history="1">
              <w:r w:rsidRPr="00B86B6B">
                <w:rPr>
                  <w:rStyle w:val="Hyperlink"/>
                  <w:color w:val="3366CC"/>
                </w:rPr>
                <w:t>H.R. 2773</w:t>
              </w:r>
            </w:hyperlink>
            <w:r w:rsidRPr="00B86B6B">
              <w:rPr>
                <w:rStyle w:val="apple-converted-space"/>
                <w:color w:val="333333"/>
                <w:shd w:val="clear" w:color="auto" w:fill="FFFFFF"/>
              </w:rPr>
              <w:t> </w:t>
            </w:r>
            <w:r w:rsidRPr="00B86B6B">
              <w:rPr>
                <w:color w:val="333333"/>
                <w:shd w:val="clear" w:color="auto" w:fill="FFFFFF"/>
              </w:rPr>
              <w:t>and</w:t>
            </w:r>
            <w:r w:rsidRPr="00B86B6B">
              <w:rPr>
                <w:rStyle w:val="apple-converted-space"/>
                <w:color w:val="333333"/>
                <w:shd w:val="clear" w:color="auto" w:fill="FFFFFF"/>
              </w:rPr>
              <w:t> </w:t>
            </w:r>
            <w:hyperlink r:id="rId137" w:history="1">
              <w:r w:rsidRPr="00B86B6B">
                <w:rPr>
                  <w:rStyle w:val="Hyperlink"/>
                  <w:color w:val="3366CC"/>
                </w:rPr>
                <w:t>H.R. 7606</w:t>
              </w:r>
            </w:hyperlink>
            <w:r w:rsidRPr="00B86B6B">
              <w:rPr>
                <w:color w:val="333333"/>
                <w:shd w:val="clear" w:color="auto" w:fill="FFFFFF"/>
              </w:rPr>
              <w:t>. Resolution provides for one hour of general debate on each bill and one motion to recommit. Rule also amends</w:t>
            </w:r>
            <w:r w:rsidRPr="00B86B6B">
              <w:rPr>
                <w:rStyle w:val="apple-converted-space"/>
                <w:color w:val="333333"/>
                <w:shd w:val="clear" w:color="auto" w:fill="FFFFFF"/>
              </w:rPr>
              <w:t> </w:t>
            </w:r>
            <w:hyperlink r:id="rId138" w:history="1">
              <w:r w:rsidRPr="00B86B6B">
                <w:rPr>
                  <w:rStyle w:val="Hyperlink"/>
                  <w:color w:val="3366CC"/>
                </w:rPr>
                <w:t>House Resolution 188</w:t>
              </w:r>
            </w:hyperlink>
            <w:r w:rsidRPr="00B86B6B">
              <w:rPr>
                <w:rStyle w:val="apple-converted-space"/>
                <w:color w:val="333333"/>
                <w:shd w:val="clear" w:color="auto" w:fill="FFFFFF"/>
              </w:rPr>
              <w:t> </w:t>
            </w:r>
            <w:r w:rsidRPr="00B86B6B">
              <w:rPr>
                <w:color w:val="333333"/>
                <w:shd w:val="clear" w:color="auto" w:fill="FFFFFF"/>
              </w:rPr>
              <w:t>by striking "June 17, 2022" and inserting "June 22, 2022".</w:t>
            </w:r>
          </w:p>
          <w:p w14:paraId="3F8A54A5" w14:textId="44B9492A" w:rsidR="00B86B6B" w:rsidRDefault="00B86B6B" w:rsidP="004F3983">
            <w:r w:rsidRPr="00B86B6B">
              <w:t>(06/13/22)</w:t>
            </w:r>
          </w:p>
          <w:p w14:paraId="1338B5A4" w14:textId="019CFED8" w:rsidR="00FA7BFF" w:rsidRDefault="00FA7BFF" w:rsidP="004F3983"/>
          <w:p w14:paraId="7EE942A9" w14:textId="10DA3238" w:rsidR="00FA7BFF" w:rsidRDefault="00933137" w:rsidP="004F3983">
            <w:r>
              <w:t>Bill is Amended</w:t>
            </w:r>
          </w:p>
          <w:p w14:paraId="1DC540EC" w14:textId="3ABA6BCA" w:rsidR="00933137" w:rsidRDefault="00933137" w:rsidP="004F3983">
            <w:r>
              <w:t>(06/14/22)</w:t>
            </w:r>
          </w:p>
          <w:p w14:paraId="1CC5EEA4" w14:textId="7060BD47" w:rsidR="00933137" w:rsidRDefault="00933137" w:rsidP="004F3983"/>
          <w:p w14:paraId="5ACC4B3B" w14:textId="77777777" w:rsidR="00933137" w:rsidRPr="00933137" w:rsidRDefault="00933137" w:rsidP="00933137">
            <w:r w:rsidRPr="00933137">
              <w:rPr>
                <w:color w:val="333333"/>
                <w:shd w:val="clear" w:color="auto" w:fill="FFFFFF"/>
              </w:rPr>
              <w:t>On passage Passed by the Yeas and Nays: 231 - 190 (</w:t>
            </w:r>
            <w:hyperlink r:id="rId139" w:tgtFrame="_blank" w:history="1">
              <w:r w:rsidRPr="00933137">
                <w:rPr>
                  <w:rStyle w:val="Hyperlink"/>
                  <w:color w:val="3366CC"/>
                </w:rPr>
                <w:t>Roll no. 267</w:t>
              </w:r>
            </w:hyperlink>
            <w:r w:rsidRPr="00933137">
              <w:rPr>
                <w:color w:val="333333"/>
                <w:shd w:val="clear" w:color="auto" w:fill="FFFFFF"/>
              </w:rPr>
              <w:t>)</w:t>
            </w:r>
          </w:p>
          <w:p w14:paraId="21DDD0CE" w14:textId="77777777" w:rsidR="00933137" w:rsidRPr="00933137" w:rsidRDefault="00933137" w:rsidP="00933137">
            <w:r w:rsidRPr="00933137">
              <w:t>(06/14/22)</w:t>
            </w:r>
          </w:p>
          <w:p w14:paraId="4A4A335F" w14:textId="55A027B5" w:rsidR="00933137" w:rsidRPr="00933137" w:rsidRDefault="00933137" w:rsidP="004F3983"/>
          <w:p w14:paraId="68FF7800" w14:textId="77777777" w:rsidR="00933137" w:rsidRPr="00933137" w:rsidRDefault="00933137" w:rsidP="00933137">
            <w:r w:rsidRPr="00933137">
              <w:rPr>
                <w:color w:val="333333"/>
                <w:shd w:val="clear" w:color="auto" w:fill="FFFFFF"/>
              </w:rPr>
              <w:t>Motion to reconsider laid on the table Agreed to without objection.</w:t>
            </w:r>
          </w:p>
          <w:p w14:paraId="706B1B07" w14:textId="0A921C36" w:rsidR="00933137" w:rsidRDefault="00933137" w:rsidP="00933137">
            <w:r w:rsidRPr="00933137">
              <w:t>(06/14/22)</w:t>
            </w:r>
          </w:p>
          <w:p w14:paraId="22510841" w14:textId="19B67347" w:rsidR="00B000D1" w:rsidRDefault="00B000D1" w:rsidP="00933137"/>
          <w:p w14:paraId="2FC8B9FC" w14:textId="77777777" w:rsidR="00B000D1" w:rsidRPr="00B000D1" w:rsidRDefault="00B000D1" w:rsidP="00B000D1">
            <w:r w:rsidRPr="00B000D1">
              <w:rPr>
                <w:color w:val="333333"/>
                <w:shd w:val="clear" w:color="auto" w:fill="FFFFFF"/>
              </w:rPr>
              <w:t>Received in the Senate. Read twice. Placed on Senate Legislative Calendar under General Orders. Calendar No. 424.</w:t>
            </w:r>
          </w:p>
          <w:p w14:paraId="07713BD5" w14:textId="028B7EF3" w:rsidR="00B000D1" w:rsidRPr="00B000D1" w:rsidRDefault="00B000D1" w:rsidP="00933137">
            <w:r w:rsidRPr="00B000D1">
              <w:t>(06/15/22)</w:t>
            </w:r>
          </w:p>
          <w:p w14:paraId="3CEEC00D" w14:textId="005A9CFF" w:rsidR="00A451B7" w:rsidRDefault="00A451B7" w:rsidP="004F3983"/>
        </w:tc>
      </w:tr>
    </w:tbl>
    <w:p w14:paraId="37679508" w14:textId="1BCD2056" w:rsidR="00D423F8" w:rsidRDefault="00D423F8"/>
    <w:p w14:paraId="4F3C2561" w14:textId="5172CB29" w:rsidR="00D423F8" w:rsidRDefault="00D423F8"/>
    <w:p w14:paraId="3BE8C454" w14:textId="77777777" w:rsidR="00D423F8" w:rsidRDefault="00D423F8"/>
    <w:p w14:paraId="5CA9192B" w14:textId="5E3762DB" w:rsidR="001A2429" w:rsidRDefault="001A2429"/>
    <w:p w14:paraId="0DD85C67" w14:textId="405DA406" w:rsidR="001A2429" w:rsidRDefault="001A2429"/>
    <w:p w14:paraId="636A5464" w14:textId="77777777" w:rsidR="001A2429" w:rsidRDefault="001A2429"/>
    <w:tbl>
      <w:tblPr>
        <w:tblStyle w:val="a3"/>
        <w:tblW w:w="11520"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845"/>
        <w:gridCol w:w="2400"/>
        <w:gridCol w:w="1365"/>
        <w:gridCol w:w="1725"/>
        <w:gridCol w:w="2925"/>
      </w:tblGrid>
      <w:tr w:rsidR="009966E5" w14:paraId="4C706F8F" w14:textId="77777777">
        <w:trPr>
          <w:cantSplit/>
        </w:trPr>
        <w:tc>
          <w:tcPr>
            <w:tcW w:w="1260" w:type="dxa"/>
            <w:shd w:val="clear" w:color="auto" w:fill="FFFFFF"/>
            <w:tcMar>
              <w:top w:w="100" w:type="dxa"/>
              <w:left w:w="100" w:type="dxa"/>
              <w:bottom w:w="100" w:type="dxa"/>
              <w:right w:w="100" w:type="dxa"/>
            </w:tcMar>
          </w:tcPr>
          <w:p w14:paraId="5C36BE5F" w14:textId="4707610E" w:rsidR="009966E5" w:rsidRDefault="000165E0">
            <w:pPr>
              <w:widowControl w:val="0"/>
            </w:pPr>
            <w:hyperlink r:id="rId140">
              <w:r w:rsidR="002D42CD">
                <w:rPr>
                  <w:color w:val="1155CC"/>
                  <w:u w:val="single"/>
                </w:rPr>
                <w:t>H.R.59</w:t>
              </w:r>
            </w:hyperlink>
          </w:p>
        </w:tc>
        <w:tc>
          <w:tcPr>
            <w:tcW w:w="1845" w:type="dxa"/>
            <w:shd w:val="clear" w:color="auto" w:fill="auto"/>
            <w:tcMar>
              <w:top w:w="100" w:type="dxa"/>
              <w:left w:w="100" w:type="dxa"/>
              <w:bottom w:w="100" w:type="dxa"/>
              <w:right w:w="100" w:type="dxa"/>
            </w:tcMar>
          </w:tcPr>
          <w:p w14:paraId="3B32312E" w14:textId="77777777" w:rsidR="009966E5" w:rsidRDefault="002D42CD">
            <w:pPr>
              <w:widowControl w:val="0"/>
            </w:pPr>
            <w:r>
              <w:t>Strengthening Fishing Communities and Increasing Flexibility in Fisheries Management Act</w:t>
            </w:r>
          </w:p>
        </w:tc>
        <w:tc>
          <w:tcPr>
            <w:tcW w:w="2400" w:type="dxa"/>
            <w:shd w:val="clear" w:color="auto" w:fill="auto"/>
            <w:tcMar>
              <w:top w:w="100" w:type="dxa"/>
              <w:left w:w="100" w:type="dxa"/>
              <w:bottom w:w="100" w:type="dxa"/>
              <w:right w:w="100" w:type="dxa"/>
            </w:tcMar>
          </w:tcPr>
          <w:p w14:paraId="59949FE1" w14:textId="77777777" w:rsidR="009966E5" w:rsidRDefault="002D42CD">
            <w:pPr>
              <w:widowControl w:val="0"/>
            </w:pPr>
            <w:r>
              <w:t>To provide flexibility for fishery managers and stability for fishermen.</w:t>
            </w:r>
          </w:p>
          <w:p w14:paraId="1911309D" w14:textId="77777777" w:rsidR="00084182" w:rsidRPr="00084182" w:rsidRDefault="00084182" w:rsidP="00084182"/>
          <w:p w14:paraId="0B43A22E" w14:textId="77777777" w:rsidR="00084182" w:rsidRDefault="00084182" w:rsidP="00084182"/>
          <w:p w14:paraId="0F95966B" w14:textId="5F7C9FD6" w:rsidR="00084182" w:rsidRPr="00084182" w:rsidRDefault="00084182" w:rsidP="00084182">
            <w:pPr>
              <w:jc w:val="right"/>
            </w:pPr>
          </w:p>
        </w:tc>
        <w:tc>
          <w:tcPr>
            <w:tcW w:w="1365" w:type="dxa"/>
            <w:shd w:val="clear" w:color="auto" w:fill="auto"/>
            <w:tcMar>
              <w:top w:w="100" w:type="dxa"/>
              <w:left w:w="100" w:type="dxa"/>
              <w:bottom w:w="100" w:type="dxa"/>
              <w:right w:w="100" w:type="dxa"/>
            </w:tcMar>
          </w:tcPr>
          <w:p w14:paraId="78B83F24" w14:textId="77777777" w:rsidR="009966E5" w:rsidRDefault="002D42CD">
            <w:pPr>
              <w:widowControl w:val="0"/>
            </w:pPr>
            <w:r>
              <w:t>US Rep Don Young (R-AK-At Large)</w:t>
            </w:r>
          </w:p>
        </w:tc>
        <w:tc>
          <w:tcPr>
            <w:tcW w:w="1725" w:type="dxa"/>
            <w:shd w:val="clear" w:color="auto" w:fill="auto"/>
            <w:tcMar>
              <w:top w:w="100" w:type="dxa"/>
              <w:left w:w="100" w:type="dxa"/>
              <w:bottom w:w="100" w:type="dxa"/>
              <w:right w:w="100" w:type="dxa"/>
            </w:tcMar>
          </w:tcPr>
          <w:p w14:paraId="4F5B31BA" w14:textId="77777777" w:rsidR="009966E5" w:rsidRDefault="002D42CD">
            <w:pPr>
              <w:widowControl w:val="0"/>
            </w:pPr>
            <w:r>
              <w:t>Natural Resources</w:t>
            </w:r>
          </w:p>
        </w:tc>
        <w:tc>
          <w:tcPr>
            <w:tcW w:w="2925" w:type="dxa"/>
            <w:shd w:val="clear" w:color="auto" w:fill="auto"/>
            <w:tcMar>
              <w:top w:w="100" w:type="dxa"/>
              <w:left w:w="100" w:type="dxa"/>
              <w:bottom w:w="100" w:type="dxa"/>
              <w:right w:w="100" w:type="dxa"/>
            </w:tcMar>
          </w:tcPr>
          <w:p w14:paraId="7883109A" w14:textId="77777777" w:rsidR="00CA57F9" w:rsidRPr="00CA57F9" w:rsidRDefault="00CA57F9" w:rsidP="00CA57F9">
            <w:r w:rsidRPr="00CA57F9">
              <w:rPr>
                <w:color w:val="333333"/>
                <w:shd w:val="clear" w:color="auto" w:fill="FFFFFF"/>
              </w:rPr>
              <w:t>Referred to the House Committee on Natural Resources</w:t>
            </w:r>
          </w:p>
          <w:p w14:paraId="343A4021" w14:textId="6C81A338" w:rsidR="00CA57F9" w:rsidRPr="00CA57F9" w:rsidRDefault="00CA57F9">
            <w:pPr>
              <w:widowControl w:val="0"/>
            </w:pPr>
            <w:r w:rsidRPr="00CA57F9">
              <w:t>(01/04/21)</w:t>
            </w:r>
          </w:p>
          <w:p w14:paraId="5629680D" w14:textId="77777777" w:rsidR="00CA57F9" w:rsidRDefault="00CA57F9">
            <w:pPr>
              <w:widowControl w:val="0"/>
            </w:pPr>
          </w:p>
          <w:p w14:paraId="788F8AE7" w14:textId="39BB0130" w:rsidR="009966E5" w:rsidRDefault="002D42CD">
            <w:pPr>
              <w:widowControl w:val="0"/>
            </w:pPr>
            <w:r>
              <w:t>Referred to the Subcommittee on Water, Oceans, and Wildlife. (02/18/21)</w:t>
            </w:r>
          </w:p>
          <w:p w14:paraId="35D0B40F" w14:textId="77777777" w:rsidR="009966E5" w:rsidRDefault="009966E5">
            <w:pPr>
              <w:widowControl w:val="0"/>
            </w:pPr>
          </w:p>
          <w:p w14:paraId="22986BE8" w14:textId="77777777" w:rsidR="009966E5" w:rsidRDefault="002D42CD">
            <w:pPr>
              <w:widowControl w:val="0"/>
            </w:pPr>
            <w:r>
              <w:t>Subcommittee Hearings Held. (11/16/21)</w:t>
            </w:r>
          </w:p>
        </w:tc>
      </w:tr>
      <w:tr w:rsidR="009966E5" w14:paraId="63DECF00" w14:textId="77777777">
        <w:trPr>
          <w:cantSplit/>
          <w:trHeight w:val="440"/>
        </w:trPr>
        <w:tc>
          <w:tcPr>
            <w:tcW w:w="11520" w:type="dxa"/>
            <w:gridSpan w:val="6"/>
            <w:shd w:val="clear" w:color="auto" w:fill="000000"/>
            <w:tcMar>
              <w:top w:w="100" w:type="dxa"/>
              <w:left w:w="100" w:type="dxa"/>
              <w:bottom w:w="100" w:type="dxa"/>
              <w:right w:w="100" w:type="dxa"/>
            </w:tcMar>
          </w:tcPr>
          <w:p w14:paraId="10749758" w14:textId="77777777" w:rsidR="009966E5" w:rsidRDefault="002D42CD">
            <w:pPr>
              <w:widowControl w:val="0"/>
              <w:jc w:val="center"/>
              <w:rPr>
                <w:b/>
                <w:color w:val="FFFFFF"/>
              </w:rPr>
            </w:pPr>
            <w:r>
              <w:rPr>
                <w:b/>
                <w:color w:val="FFFFFF"/>
              </w:rPr>
              <w:t>Senate</w:t>
            </w:r>
          </w:p>
        </w:tc>
      </w:tr>
      <w:tr w:rsidR="009966E5" w14:paraId="7951C548" w14:textId="77777777">
        <w:trPr>
          <w:cantSplit/>
        </w:trPr>
        <w:tc>
          <w:tcPr>
            <w:tcW w:w="1260" w:type="dxa"/>
            <w:shd w:val="clear" w:color="auto" w:fill="FFE599"/>
            <w:tcMar>
              <w:top w:w="100" w:type="dxa"/>
              <w:left w:w="100" w:type="dxa"/>
              <w:bottom w:w="100" w:type="dxa"/>
              <w:right w:w="100" w:type="dxa"/>
            </w:tcMar>
          </w:tcPr>
          <w:p w14:paraId="75B83080" w14:textId="77777777" w:rsidR="009966E5" w:rsidRDefault="000165E0">
            <w:pPr>
              <w:widowControl w:val="0"/>
            </w:pPr>
            <w:hyperlink r:id="rId141">
              <w:r w:rsidR="002D42CD">
                <w:rPr>
                  <w:color w:val="1155CC"/>
                  <w:u w:val="single"/>
                </w:rPr>
                <w:t>S.4047</w:t>
              </w:r>
            </w:hyperlink>
          </w:p>
        </w:tc>
        <w:tc>
          <w:tcPr>
            <w:tcW w:w="1845" w:type="dxa"/>
            <w:tcMar>
              <w:top w:w="100" w:type="dxa"/>
              <w:left w:w="100" w:type="dxa"/>
              <w:bottom w:w="100" w:type="dxa"/>
              <w:right w:w="100" w:type="dxa"/>
            </w:tcMar>
          </w:tcPr>
          <w:p w14:paraId="3629A838" w14:textId="77777777" w:rsidR="009966E5" w:rsidRDefault="002D42CD">
            <w:pPr>
              <w:widowControl w:val="0"/>
              <w:rPr>
                <w:highlight w:val="white"/>
              </w:rPr>
            </w:pPr>
            <w:r>
              <w:rPr>
                <w:highlight w:val="white"/>
              </w:rPr>
              <w:t>Get the Lead Out of Assisted Housing Act of 2022</w:t>
            </w:r>
          </w:p>
        </w:tc>
        <w:tc>
          <w:tcPr>
            <w:tcW w:w="2400" w:type="dxa"/>
            <w:tcMar>
              <w:top w:w="100" w:type="dxa"/>
              <w:left w:w="100" w:type="dxa"/>
              <w:bottom w:w="100" w:type="dxa"/>
              <w:right w:w="100" w:type="dxa"/>
            </w:tcMar>
          </w:tcPr>
          <w:p w14:paraId="772740C9" w14:textId="77777777" w:rsidR="009966E5" w:rsidRDefault="002D42CD">
            <w:pPr>
              <w:widowControl w:val="0"/>
              <w:rPr>
                <w:highlight w:val="white"/>
              </w:rPr>
            </w:pPr>
            <w:r>
              <w:rPr>
                <w:highlight w:val="white"/>
              </w:rPr>
              <w:t xml:space="preserve">A bill to improve the removal of lead from </w:t>
            </w:r>
          </w:p>
        </w:tc>
        <w:tc>
          <w:tcPr>
            <w:tcW w:w="1365" w:type="dxa"/>
            <w:tcMar>
              <w:top w:w="100" w:type="dxa"/>
              <w:left w:w="100" w:type="dxa"/>
              <w:bottom w:w="100" w:type="dxa"/>
              <w:right w:w="100" w:type="dxa"/>
            </w:tcMar>
          </w:tcPr>
          <w:p w14:paraId="37ED540F" w14:textId="77777777" w:rsidR="009966E5" w:rsidRDefault="002D42CD">
            <w:pPr>
              <w:widowControl w:val="0"/>
              <w:rPr>
                <w:color w:val="333333"/>
              </w:rPr>
            </w:pPr>
            <w:r>
              <w:rPr>
                <w:color w:val="333333"/>
              </w:rPr>
              <w:t>US Sen Tammy Duckworth</w:t>
            </w:r>
          </w:p>
        </w:tc>
        <w:tc>
          <w:tcPr>
            <w:tcW w:w="1725" w:type="dxa"/>
            <w:tcMar>
              <w:top w:w="100" w:type="dxa"/>
              <w:left w:w="100" w:type="dxa"/>
              <w:bottom w:w="100" w:type="dxa"/>
              <w:right w:w="100" w:type="dxa"/>
            </w:tcMar>
          </w:tcPr>
          <w:p w14:paraId="26BE92CD" w14:textId="77777777" w:rsidR="009966E5" w:rsidRDefault="002D42CD">
            <w:pPr>
              <w:widowControl w:val="0"/>
              <w:rPr>
                <w:color w:val="333333"/>
              </w:rPr>
            </w:pPr>
            <w:r>
              <w:rPr>
                <w:color w:val="333333"/>
              </w:rPr>
              <w:t>Banking, Housing, and Urban Affairs</w:t>
            </w:r>
          </w:p>
        </w:tc>
        <w:tc>
          <w:tcPr>
            <w:tcW w:w="2925" w:type="dxa"/>
            <w:tcMar>
              <w:top w:w="100" w:type="dxa"/>
              <w:left w:w="100" w:type="dxa"/>
              <w:bottom w:w="100" w:type="dxa"/>
              <w:right w:w="100" w:type="dxa"/>
            </w:tcMar>
          </w:tcPr>
          <w:p w14:paraId="781283A8" w14:textId="77777777" w:rsidR="009966E5" w:rsidRDefault="002D42CD">
            <w:pPr>
              <w:widowControl w:val="0"/>
              <w:rPr>
                <w:color w:val="333333"/>
                <w:highlight w:val="white"/>
              </w:rPr>
            </w:pPr>
            <w:r>
              <w:rPr>
                <w:color w:val="333333"/>
                <w:highlight w:val="white"/>
              </w:rPr>
              <w:t>Read twice and referred to the Committee on Banking, Housing, and Urban Affairs. (04/07/22)</w:t>
            </w:r>
          </w:p>
        </w:tc>
      </w:tr>
      <w:tr w:rsidR="009966E5" w14:paraId="218A4250" w14:textId="77777777" w:rsidTr="00912BD0">
        <w:trPr>
          <w:cantSplit/>
        </w:trPr>
        <w:tc>
          <w:tcPr>
            <w:tcW w:w="1260" w:type="dxa"/>
            <w:shd w:val="clear" w:color="auto" w:fill="D883FF"/>
            <w:tcMar>
              <w:top w:w="100" w:type="dxa"/>
              <w:left w:w="100" w:type="dxa"/>
              <w:bottom w:w="100" w:type="dxa"/>
              <w:right w:w="100" w:type="dxa"/>
            </w:tcMar>
          </w:tcPr>
          <w:p w14:paraId="510A41BB" w14:textId="77777777" w:rsidR="009966E5" w:rsidRDefault="000165E0">
            <w:pPr>
              <w:widowControl w:val="0"/>
            </w:pPr>
            <w:hyperlink r:id="rId142">
              <w:r w:rsidR="002D42CD">
                <w:rPr>
                  <w:color w:val="1155CC"/>
                  <w:u w:val="single"/>
                </w:rPr>
                <w:t>S.3971</w:t>
              </w:r>
            </w:hyperlink>
          </w:p>
        </w:tc>
        <w:tc>
          <w:tcPr>
            <w:tcW w:w="1845" w:type="dxa"/>
            <w:tcMar>
              <w:top w:w="100" w:type="dxa"/>
              <w:left w:w="100" w:type="dxa"/>
              <w:bottom w:w="100" w:type="dxa"/>
              <w:right w:w="100" w:type="dxa"/>
            </w:tcMar>
          </w:tcPr>
          <w:p w14:paraId="11889667" w14:textId="77777777" w:rsidR="009966E5" w:rsidRDefault="002D42CD">
            <w:pPr>
              <w:widowControl w:val="0"/>
              <w:rPr>
                <w:highlight w:val="white"/>
              </w:rPr>
            </w:pPr>
            <w:r>
              <w:rPr>
                <w:highlight w:val="white"/>
              </w:rPr>
              <w:t>N/A</w:t>
            </w:r>
          </w:p>
        </w:tc>
        <w:tc>
          <w:tcPr>
            <w:tcW w:w="2400" w:type="dxa"/>
            <w:tcMar>
              <w:top w:w="100" w:type="dxa"/>
              <w:left w:w="100" w:type="dxa"/>
              <w:bottom w:w="100" w:type="dxa"/>
              <w:right w:w="100" w:type="dxa"/>
            </w:tcMar>
          </w:tcPr>
          <w:p w14:paraId="3FFE9D5F" w14:textId="77777777" w:rsidR="009966E5" w:rsidRDefault="002D42CD">
            <w:pPr>
              <w:widowControl w:val="0"/>
              <w:rPr>
                <w:highlight w:val="white"/>
              </w:rPr>
            </w:pPr>
            <w:r>
              <w:rPr>
                <w:highlight w:val="white"/>
              </w:rPr>
              <w:t>A bill to amend the America's Water Infrastructure Act of 2018 to modify a provision relating to cost-sharing requirements applicable to certain Bureau of Reclamation dams and dikes, and for other purposes.</w:t>
            </w:r>
          </w:p>
        </w:tc>
        <w:tc>
          <w:tcPr>
            <w:tcW w:w="1365" w:type="dxa"/>
            <w:tcMar>
              <w:top w:w="100" w:type="dxa"/>
              <w:left w:w="100" w:type="dxa"/>
              <w:bottom w:w="100" w:type="dxa"/>
              <w:right w:w="100" w:type="dxa"/>
            </w:tcMar>
          </w:tcPr>
          <w:p w14:paraId="25E828F2" w14:textId="77777777" w:rsidR="009966E5" w:rsidRDefault="002D42CD">
            <w:pPr>
              <w:widowControl w:val="0"/>
              <w:rPr>
                <w:color w:val="333333"/>
              </w:rPr>
            </w:pPr>
            <w:r>
              <w:rPr>
                <w:color w:val="333333"/>
              </w:rPr>
              <w:t>US Sen James Inhofe (R-OK)</w:t>
            </w:r>
          </w:p>
        </w:tc>
        <w:tc>
          <w:tcPr>
            <w:tcW w:w="1725" w:type="dxa"/>
            <w:tcMar>
              <w:top w:w="100" w:type="dxa"/>
              <w:left w:w="100" w:type="dxa"/>
              <w:bottom w:w="100" w:type="dxa"/>
              <w:right w:w="100" w:type="dxa"/>
            </w:tcMar>
          </w:tcPr>
          <w:p w14:paraId="567780D0" w14:textId="77777777" w:rsidR="009966E5" w:rsidRDefault="002D42CD">
            <w:pPr>
              <w:widowControl w:val="0"/>
              <w:rPr>
                <w:color w:val="333333"/>
              </w:rPr>
            </w:pPr>
            <w:r>
              <w:rPr>
                <w:color w:val="333333"/>
              </w:rPr>
              <w:t>Energy and Natural Resources</w:t>
            </w:r>
          </w:p>
        </w:tc>
        <w:tc>
          <w:tcPr>
            <w:tcW w:w="2925" w:type="dxa"/>
            <w:tcMar>
              <w:top w:w="100" w:type="dxa"/>
              <w:left w:w="100" w:type="dxa"/>
              <w:bottom w:w="100" w:type="dxa"/>
              <w:right w:w="100" w:type="dxa"/>
            </w:tcMar>
          </w:tcPr>
          <w:p w14:paraId="7F9EC6F0" w14:textId="77777777" w:rsidR="009966E5" w:rsidRDefault="002D42CD">
            <w:pPr>
              <w:widowControl w:val="0"/>
              <w:rPr>
                <w:color w:val="333333"/>
                <w:highlight w:val="white"/>
              </w:rPr>
            </w:pPr>
            <w:r>
              <w:rPr>
                <w:color w:val="333333"/>
                <w:highlight w:val="white"/>
              </w:rPr>
              <w:t>Read twice and referred to the Committee on Commerce, Science, and Transportation. (03/31/22)</w:t>
            </w:r>
          </w:p>
          <w:p w14:paraId="632E041D" w14:textId="77777777" w:rsidR="009B3781" w:rsidRDefault="009B3781">
            <w:pPr>
              <w:widowControl w:val="0"/>
              <w:rPr>
                <w:color w:val="333333"/>
                <w:highlight w:val="white"/>
              </w:rPr>
            </w:pPr>
          </w:p>
          <w:p w14:paraId="53F04DE1" w14:textId="77777777" w:rsidR="009B3781" w:rsidRPr="009B3781" w:rsidRDefault="009B3781" w:rsidP="009B3781">
            <w:r w:rsidRPr="009B3781">
              <w:rPr>
                <w:color w:val="333333"/>
                <w:shd w:val="clear" w:color="auto" w:fill="FFFFFF"/>
              </w:rPr>
              <w:t>Committee on Energy and Natural Resources Subcommittee on Water and Power. Hearings held.</w:t>
            </w:r>
          </w:p>
          <w:p w14:paraId="41958E8B" w14:textId="30DE555D" w:rsidR="009B3781" w:rsidRDefault="009B3781">
            <w:pPr>
              <w:widowControl w:val="0"/>
              <w:rPr>
                <w:color w:val="333333"/>
                <w:highlight w:val="white"/>
              </w:rPr>
            </w:pPr>
            <w:r w:rsidRPr="009B3781">
              <w:rPr>
                <w:color w:val="333333"/>
                <w:highlight w:val="white"/>
              </w:rPr>
              <w:t>(05/25/22)</w:t>
            </w:r>
          </w:p>
        </w:tc>
      </w:tr>
      <w:tr w:rsidR="009966E5" w14:paraId="4BB71589" w14:textId="77777777">
        <w:trPr>
          <w:cantSplit/>
        </w:trPr>
        <w:tc>
          <w:tcPr>
            <w:tcW w:w="1260" w:type="dxa"/>
            <w:tcMar>
              <w:top w:w="100" w:type="dxa"/>
              <w:left w:w="100" w:type="dxa"/>
              <w:bottom w:w="100" w:type="dxa"/>
              <w:right w:w="100" w:type="dxa"/>
            </w:tcMar>
          </w:tcPr>
          <w:p w14:paraId="501ECC68" w14:textId="77777777" w:rsidR="009966E5" w:rsidRDefault="000165E0">
            <w:pPr>
              <w:widowControl w:val="0"/>
            </w:pPr>
            <w:hyperlink r:id="rId143">
              <w:r w:rsidR="002D42CD">
                <w:rPr>
                  <w:color w:val="1155CC"/>
                  <w:u w:val="single"/>
                </w:rPr>
                <w:t>S.3956</w:t>
              </w:r>
            </w:hyperlink>
          </w:p>
        </w:tc>
        <w:tc>
          <w:tcPr>
            <w:tcW w:w="1845" w:type="dxa"/>
            <w:tcMar>
              <w:top w:w="100" w:type="dxa"/>
              <w:left w:w="100" w:type="dxa"/>
              <w:bottom w:w="100" w:type="dxa"/>
              <w:right w:w="100" w:type="dxa"/>
            </w:tcMar>
          </w:tcPr>
          <w:p w14:paraId="48948759" w14:textId="77777777" w:rsidR="009966E5" w:rsidRDefault="002D42CD">
            <w:pPr>
              <w:widowControl w:val="0"/>
              <w:rPr>
                <w:highlight w:val="white"/>
              </w:rPr>
            </w:pPr>
            <w:r>
              <w:rPr>
                <w:highlight w:val="white"/>
              </w:rPr>
              <w:t>WIPPES Act</w:t>
            </w:r>
          </w:p>
        </w:tc>
        <w:tc>
          <w:tcPr>
            <w:tcW w:w="2400" w:type="dxa"/>
            <w:tcMar>
              <w:top w:w="100" w:type="dxa"/>
              <w:left w:w="100" w:type="dxa"/>
              <w:bottom w:w="100" w:type="dxa"/>
              <w:right w:w="100" w:type="dxa"/>
            </w:tcMar>
          </w:tcPr>
          <w:p w14:paraId="05194BCF" w14:textId="77777777" w:rsidR="009966E5" w:rsidRDefault="002D42CD">
            <w:pPr>
              <w:widowControl w:val="0"/>
              <w:rPr>
                <w:highlight w:val="white"/>
              </w:rPr>
            </w:pPr>
            <w:r>
              <w:rPr>
                <w:highlight w:val="white"/>
              </w:rPr>
              <w:t>A bill to direct the Administrator of the Environmental Protection Agency to establish a grant program to improve the effectiveness of education and outreach on "Do Not Flush" labeling, and to require the Federal Trade Commission, in consultation with the Administrator, to issue regulations requiring certain products to have "Do Not Flush" labeling, and for other purposes.</w:t>
            </w:r>
          </w:p>
        </w:tc>
        <w:tc>
          <w:tcPr>
            <w:tcW w:w="1365" w:type="dxa"/>
            <w:tcMar>
              <w:top w:w="100" w:type="dxa"/>
              <w:left w:w="100" w:type="dxa"/>
              <w:bottom w:w="100" w:type="dxa"/>
              <w:right w:w="100" w:type="dxa"/>
            </w:tcMar>
          </w:tcPr>
          <w:p w14:paraId="367DFBF2" w14:textId="77777777" w:rsidR="009966E5" w:rsidRDefault="002D42CD">
            <w:pPr>
              <w:widowControl w:val="0"/>
              <w:rPr>
                <w:color w:val="333333"/>
              </w:rPr>
            </w:pPr>
            <w:r>
              <w:rPr>
                <w:color w:val="333333"/>
              </w:rPr>
              <w:t>US Sen Jeff Merkley (D-OR)</w:t>
            </w:r>
          </w:p>
        </w:tc>
        <w:tc>
          <w:tcPr>
            <w:tcW w:w="1725" w:type="dxa"/>
            <w:tcMar>
              <w:top w:w="100" w:type="dxa"/>
              <w:left w:w="100" w:type="dxa"/>
              <w:bottom w:w="100" w:type="dxa"/>
              <w:right w:w="100" w:type="dxa"/>
            </w:tcMar>
          </w:tcPr>
          <w:p w14:paraId="1A375227" w14:textId="77777777" w:rsidR="009966E5" w:rsidRDefault="002D42CD">
            <w:pPr>
              <w:widowControl w:val="0"/>
              <w:rPr>
                <w:color w:val="333333"/>
              </w:rPr>
            </w:pPr>
            <w:r>
              <w:rPr>
                <w:color w:val="333333"/>
              </w:rPr>
              <w:t>Commerce, Science, and Transportation</w:t>
            </w:r>
          </w:p>
        </w:tc>
        <w:tc>
          <w:tcPr>
            <w:tcW w:w="2925" w:type="dxa"/>
            <w:tcMar>
              <w:top w:w="100" w:type="dxa"/>
              <w:left w:w="100" w:type="dxa"/>
              <w:bottom w:w="100" w:type="dxa"/>
              <w:right w:w="100" w:type="dxa"/>
            </w:tcMar>
          </w:tcPr>
          <w:p w14:paraId="57575079" w14:textId="77777777" w:rsidR="009966E5" w:rsidRDefault="002D42CD">
            <w:pPr>
              <w:widowControl w:val="0"/>
              <w:rPr>
                <w:color w:val="333333"/>
                <w:highlight w:val="white"/>
              </w:rPr>
            </w:pPr>
            <w:r>
              <w:rPr>
                <w:color w:val="333333"/>
                <w:highlight w:val="white"/>
              </w:rPr>
              <w:t>Read twice and referred to the Committee on Commerce, Science, and Transportation. (03/30/22)</w:t>
            </w:r>
          </w:p>
        </w:tc>
      </w:tr>
      <w:tr w:rsidR="009966E5" w14:paraId="3C8DE938" w14:textId="77777777">
        <w:trPr>
          <w:cantSplit/>
        </w:trPr>
        <w:tc>
          <w:tcPr>
            <w:tcW w:w="1260" w:type="dxa"/>
            <w:tcMar>
              <w:top w:w="100" w:type="dxa"/>
              <w:left w:w="100" w:type="dxa"/>
              <w:bottom w:w="100" w:type="dxa"/>
              <w:right w:w="100" w:type="dxa"/>
            </w:tcMar>
          </w:tcPr>
          <w:p w14:paraId="49C211F8" w14:textId="77777777" w:rsidR="009966E5" w:rsidRDefault="000165E0">
            <w:pPr>
              <w:widowControl w:val="0"/>
            </w:pPr>
            <w:hyperlink r:id="rId144">
              <w:r w:rsidR="002D42CD">
                <w:rPr>
                  <w:color w:val="1155CC"/>
                  <w:u w:val="single"/>
                </w:rPr>
                <w:t>S.3934</w:t>
              </w:r>
            </w:hyperlink>
          </w:p>
        </w:tc>
        <w:tc>
          <w:tcPr>
            <w:tcW w:w="1845" w:type="dxa"/>
            <w:tcMar>
              <w:top w:w="100" w:type="dxa"/>
              <w:left w:w="100" w:type="dxa"/>
              <w:bottom w:w="100" w:type="dxa"/>
              <w:right w:w="100" w:type="dxa"/>
            </w:tcMar>
          </w:tcPr>
          <w:p w14:paraId="353831D5" w14:textId="77777777" w:rsidR="009966E5" w:rsidRDefault="002D42CD">
            <w:pPr>
              <w:widowControl w:val="0"/>
              <w:rPr>
                <w:highlight w:val="white"/>
              </w:rPr>
            </w:pPr>
            <w:r>
              <w:rPr>
                <w:highlight w:val="white"/>
              </w:rPr>
              <w:t>Homeowner Flood Insurance Transparency and Protection Act</w:t>
            </w:r>
          </w:p>
        </w:tc>
        <w:tc>
          <w:tcPr>
            <w:tcW w:w="2400" w:type="dxa"/>
            <w:tcMar>
              <w:top w:w="100" w:type="dxa"/>
              <w:left w:w="100" w:type="dxa"/>
              <w:bottom w:w="100" w:type="dxa"/>
              <w:right w:w="100" w:type="dxa"/>
            </w:tcMar>
          </w:tcPr>
          <w:p w14:paraId="47DC90F2" w14:textId="77777777" w:rsidR="009966E5" w:rsidRDefault="002D42CD">
            <w:pPr>
              <w:widowControl w:val="0"/>
              <w:rPr>
                <w:highlight w:val="white"/>
              </w:rPr>
            </w:pPr>
            <w:r>
              <w:rPr>
                <w:highlight w:val="white"/>
              </w:rPr>
              <w:t>A bill to permit policyholders under the National Flood Insurance Program to elect to have previous premium rates remain in effect until the Administrator of the Federal Emergency Management Agency satisfies certain conditions, and for other purposes. (Identical to H.R. 7202)</w:t>
            </w:r>
          </w:p>
        </w:tc>
        <w:tc>
          <w:tcPr>
            <w:tcW w:w="1365" w:type="dxa"/>
            <w:tcMar>
              <w:top w:w="100" w:type="dxa"/>
              <w:left w:w="100" w:type="dxa"/>
              <w:bottom w:w="100" w:type="dxa"/>
              <w:right w:w="100" w:type="dxa"/>
            </w:tcMar>
          </w:tcPr>
          <w:p w14:paraId="73B16236" w14:textId="77777777" w:rsidR="009966E5" w:rsidRDefault="002D42CD">
            <w:pPr>
              <w:widowControl w:val="0"/>
              <w:rPr>
                <w:color w:val="333333"/>
              </w:rPr>
            </w:pPr>
            <w:r>
              <w:rPr>
                <w:color w:val="333333"/>
              </w:rPr>
              <w:t>US Sen Cindy Hyde-Smith (R-MS)</w:t>
            </w:r>
          </w:p>
        </w:tc>
        <w:tc>
          <w:tcPr>
            <w:tcW w:w="1725" w:type="dxa"/>
            <w:tcMar>
              <w:top w:w="100" w:type="dxa"/>
              <w:left w:w="100" w:type="dxa"/>
              <w:bottom w:w="100" w:type="dxa"/>
              <w:right w:w="100" w:type="dxa"/>
            </w:tcMar>
          </w:tcPr>
          <w:p w14:paraId="7711AAB3" w14:textId="77777777" w:rsidR="009966E5" w:rsidRDefault="002D42CD">
            <w:pPr>
              <w:widowControl w:val="0"/>
              <w:rPr>
                <w:color w:val="333333"/>
              </w:rPr>
            </w:pPr>
            <w:r>
              <w:rPr>
                <w:color w:val="333333"/>
              </w:rPr>
              <w:t>Banking, Housing, and Urban Affairs</w:t>
            </w:r>
          </w:p>
        </w:tc>
        <w:tc>
          <w:tcPr>
            <w:tcW w:w="2925" w:type="dxa"/>
            <w:tcMar>
              <w:top w:w="100" w:type="dxa"/>
              <w:left w:w="100" w:type="dxa"/>
              <w:bottom w:w="100" w:type="dxa"/>
              <w:right w:w="100" w:type="dxa"/>
            </w:tcMar>
          </w:tcPr>
          <w:p w14:paraId="7BCE833E" w14:textId="77777777" w:rsidR="009966E5" w:rsidRDefault="002D42CD">
            <w:pPr>
              <w:widowControl w:val="0"/>
              <w:rPr>
                <w:color w:val="333333"/>
                <w:highlight w:val="white"/>
              </w:rPr>
            </w:pPr>
            <w:r>
              <w:rPr>
                <w:color w:val="333333"/>
                <w:highlight w:val="white"/>
              </w:rPr>
              <w:t>Read twice and referred to the Committee on Banking, Housing, and Urban Affairs. (03/28/22)</w:t>
            </w:r>
          </w:p>
        </w:tc>
      </w:tr>
      <w:tr w:rsidR="009966E5" w14:paraId="0E706422" w14:textId="77777777">
        <w:trPr>
          <w:cantSplit/>
        </w:trPr>
        <w:tc>
          <w:tcPr>
            <w:tcW w:w="1260" w:type="dxa"/>
            <w:tcMar>
              <w:top w:w="100" w:type="dxa"/>
              <w:left w:w="100" w:type="dxa"/>
              <w:bottom w:w="100" w:type="dxa"/>
              <w:right w:w="100" w:type="dxa"/>
            </w:tcMar>
          </w:tcPr>
          <w:p w14:paraId="2B38E163" w14:textId="77777777" w:rsidR="009966E5" w:rsidRDefault="000165E0">
            <w:pPr>
              <w:widowControl w:val="0"/>
            </w:pPr>
            <w:hyperlink r:id="rId145">
              <w:r w:rsidR="002D42CD">
                <w:rPr>
                  <w:color w:val="1155CC"/>
                  <w:u w:val="single"/>
                </w:rPr>
                <w:t>S.3893</w:t>
              </w:r>
            </w:hyperlink>
          </w:p>
        </w:tc>
        <w:tc>
          <w:tcPr>
            <w:tcW w:w="1845" w:type="dxa"/>
            <w:tcMar>
              <w:top w:w="100" w:type="dxa"/>
              <w:left w:w="100" w:type="dxa"/>
              <w:bottom w:w="100" w:type="dxa"/>
              <w:right w:w="100" w:type="dxa"/>
            </w:tcMar>
          </w:tcPr>
          <w:p w14:paraId="402B56DA" w14:textId="77777777" w:rsidR="009966E5" w:rsidRDefault="002D42CD">
            <w:pPr>
              <w:widowControl w:val="0"/>
              <w:rPr>
                <w:highlight w:val="white"/>
              </w:rPr>
            </w:pPr>
            <w:r>
              <w:rPr>
                <w:highlight w:val="white"/>
              </w:rPr>
              <w:t>WASH Sector Development Act of 2022</w:t>
            </w:r>
          </w:p>
        </w:tc>
        <w:tc>
          <w:tcPr>
            <w:tcW w:w="2400" w:type="dxa"/>
            <w:tcMar>
              <w:top w:w="100" w:type="dxa"/>
              <w:left w:w="100" w:type="dxa"/>
              <w:bottom w:w="100" w:type="dxa"/>
              <w:right w:w="100" w:type="dxa"/>
            </w:tcMar>
          </w:tcPr>
          <w:p w14:paraId="59AFB266" w14:textId="77777777" w:rsidR="009966E5" w:rsidRDefault="002D42CD">
            <w:pPr>
              <w:widowControl w:val="0"/>
              <w:rPr>
                <w:highlight w:val="white"/>
              </w:rPr>
            </w:pPr>
            <w:r>
              <w:rPr>
                <w:highlight w:val="white"/>
              </w:rPr>
              <w:t>A bill to collect information regarding water access needs across the United States, to provide grants for decentralized drinking water systems, and for other purposes.</w:t>
            </w:r>
          </w:p>
        </w:tc>
        <w:tc>
          <w:tcPr>
            <w:tcW w:w="1365" w:type="dxa"/>
            <w:tcMar>
              <w:top w:w="100" w:type="dxa"/>
              <w:left w:w="100" w:type="dxa"/>
              <w:bottom w:w="100" w:type="dxa"/>
              <w:right w:w="100" w:type="dxa"/>
            </w:tcMar>
          </w:tcPr>
          <w:p w14:paraId="445BDEA7" w14:textId="77777777" w:rsidR="009966E5" w:rsidRDefault="002D42CD">
            <w:pPr>
              <w:widowControl w:val="0"/>
              <w:rPr>
                <w:color w:val="333333"/>
              </w:rPr>
            </w:pPr>
            <w:r>
              <w:rPr>
                <w:color w:val="333333"/>
              </w:rPr>
              <w:t>US Sen Ron Wyden (D-OR)</w:t>
            </w:r>
          </w:p>
        </w:tc>
        <w:tc>
          <w:tcPr>
            <w:tcW w:w="1725" w:type="dxa"/>
            <w:tcMar>
              <w:top w:w="100" w:type="dxa"/>
              <w:left w:w="100" w:type="dxa"/>
              <w:bottom w:w="100" w:type="dxa"/>
              <w:right w:w="100" w:type="dxa"/>
            </w:tcMar>
          </w:tcPr>
          <w:p w14:paraId="13798037" w14:textId="77777777" w:rsidR="009966E5" w:rsidRDefault="002D42CD">
            <w:pPr>
              <w:widowControl w:val="0"/>
              <w:rPr>
                <w:color w:val="333333"/>
              </w:rPr>
            </w:pPr>
            <w:r>
              <w:rPr>
                <w:color w:val="333333"/>
              </w:rPr>
              <w:t>Environment and Public Works</w:t>
            </w:r>
          </w:p>
        </w:tc>
        <w:tc>
          <w:tcPr>
            <w:tcW w:w="2925" w:type="dxa"/>
            <w:tcMar>
              <w:top w:w="100" w:type="dxa"/>
              <w:left w:w="100" w:type="dxa"/>
              <w:bottom w:w="100" w:type="dxa"/>
              <w:right w:w="100" w:type="dxa"/>
            </w:tcMar>
          </w:tcPr>
          <w:p w14:paraId="373885C3" w14:textId="1D7D5C71" w:rsidR="009966E5" w:rsidRDefault="002D42CD">
            <w:pPr>
              <w:widowControl w:val="0"/>
              <w:rPr>
                <w:color w:val="333333"/>
                <w:highlight w:val="white"/>
              </w:rPr>
            </w:pPr>
            <w:r>
              <w:rPr>
                <w:color w:val="333333"/>
                <w:highlight w:val="white"/>
              </w:rPr>
              <w:t>Read twice and referred to the Committee on Environment and Public Works. (03/2</w:t>
            </w:r>
            <w:r w:rsidR="00111CA5">
              <w:rPr>
                <w:color w:val="333333"/>
                <w:highlight w:val="white"/>
              </w:rPr>
              <w:t>2</w:t>
            </w:r>
            <w:r>
              <w:rPr>
                <w:color w:val="333333"/>
                <w:highlight w:val="white"/>
              </w:rPr>
              <w:t>/22)</w:t>
            </w:r>
          </w:p>
        </w:tc>
      </w:tr>
      <w:tr w:rsidR="009966E5" w14:paraId="64188539" w14:textId="77777777">
        <w:trPr>
          <w:cantSplit/>
        </w:trPr>
        <w:tc>
          <w:tcPr>
            <w:tcW w:w="1260" w:type="dxa"/>
            <w:tcMar>
              <w:top w:w="100" w:type="dxa"/>
              <w:left w:w="100" w:type="dxa"/>
              <w:bottom w:w="100" w:type="dxa"/>
              <w:right w:w="100" w:type="dxa"/>
            </w:tcMar>
          </w:tcPr>
          <w:p w14:paraId="08BE1B1C" w14:textId="77777777" w:rsidR="009966E5" w:rsidRDefault="000165E0">
            <w:pPr>
              <w:widowControl w:val="0"/>
            </w:pPr>
            <w:hyperlink r:id="rId146">
              <w:r w:rsidR="002D42CD">
                <w:rPr>
                  <w:color w:val="1155CC"/>
                  <w:u w:val="single"/>
                </w:rPr>
                <w:t>S.3886</w:t>
              </w:r>
            </w:hyperlink>
          </w:p>
        </w:tc>
        <w:tc>
          <w:tcPr>
            <w:tcW w:w="1845" w:type="dxa"/>
            <w:tcMar>
              <w:top w:w="100" w:type="dxa"/>
              <w:left w:w="100" w:type="dxa"/>
              <w:bottom w:w="100" w:type="dxa"/>
              <w:right w:w="100" w:type="dxa"/>
            </w:tcMar>
          </w:tcPr>
          <w:p w14:paraId="0022C1D7" w14:textId="77777777" w:rsidR="009966E5" w:rsidRDefault="002D42CD">
            <w:pPr>
              <w:widowControl w:val="0"/>
              <w:rPr>
                <w:highlight w:val="white"/>
              </w:rPr>
            </w:pPr>
            <w:r>
              <w:rPr>
                <w:highlight w:val="white"/>
              </w:rPr>
              <w:t>Future of Water Act of 2022</w:t>
            </w:r>
          </w:p>
        </w:tc>
        <w:tc>
          <w:tcPr>
            <w:tcW w:w="2400" w:type="dxa"/>
            <w:tcMar>
              <w:top w:w="100" w:type="dxa"/>
              <w:left w:w="100" w:type="dxa"/>
              <w:bottom w:w="100" w:type="dxa"/>
              <w:right w:w="100" w:type="dxa"/>
            </w:tcMar>
          </w:tcPr>
          <w:p w14:paraId="5072FF37" w14:textId="77777777" w:rsidR="009966E5" w:rsidRDefault="002D42CD">
            <w:pPr>
              <w:widowControl w:val="0"/>
              <w:rPr>
                <w:highlight w:val="white"/>
              </w:rPr>
            </w:pPr>
            <w:r>
              <w:rPr>
                <w:highlight w:val="white"/>
              </w:rPr>
              <w:t>A bill to amend the Commodity Exchange Act to prohibit trading of water and water rights for future delivery, and for other purposes. (Identical to H.R.7182)</w:t>
            </w:r>
          </w:p>
        </w:tc>
        <w:tc>
          <w:tcPr>
            <w:tcW w:w="1365" w:type="dxa"/>
            <w:tcMar>
              <w:top w:w="100" w:type="dxa"/>
              <w:left w:w="100" w:type="dxa"/>
              <w:bottom w:w="100" w:type="dxa"/>
              <w:right w:w="100" w:type="dxa"/>
            </w:tcMar>
          </w:tcPr>
          <w:p w14:paraId="66B5BDF7" w14:textId="77777777" w:rsidR="009966E5" w:rsidRDefault="002D42CD">
            <w:pPr>
              <w:widowControl w:val="0"/>
              <w:rPr>
                <w:color w:val="333333"/>
              </w:rPr>
            </w:pPr>
            <w:r>
              <w:rPr>
                <w:color w:val="333333"/>
              </w:rPr>
              <w:t>US Sen Elizabeth Warren (D-MA)</w:t>
            </w:r>
          </w:p>
        </w:tc>
        <w:tc>
          <w:tcPr>
            <w:tcW w:w="1725" w:type="dxa"/>
            <w:tcMar>
              <w:top w:w="100" w:type="dxa"/>
              <w:left w:w="100" w:type="dxa"/>
              <w:bottom w:w="100" w:type="dxa"/>
              <w:right w:w="100" w:type="dxa"/>
            </w:tcMar>
          </w:tcPr>
          <w:p w14:paraId="6545A4EA" w14:textId="77777777" w:rsidR="009966E5" w:rsidRDefault="002D42CD">
            <w:pPr>
              <w:widowControl w:val="0"/>
              <w:rPr>
                <w:color w:val="333333"/>
              </w:rPr>
            </w:pPr>
            <w:r>
              <w:rPr>
                <w:color w:val="333333"/>
              </w:rPr>
              <w:t>Agriculture, Nutrition, and Forestry</w:t>
            </w:r>
          </w:p>
        </w:tc>
        <w:tc>
          <w:tcPr>
            <w:tcW w:w="2925" w:type="dxa"/>
            <w:tcMar>
              <w:top w:w="100" w:type="dxa"/>
              <w:left w:w="100" w:type="dxa"/>
              <w:bottom w:w="100" w:type="dxa"/>
              <w:right w:w="100" w:type="dxa"/>
            </w:tcMar>
          </w:tcPr>
          <w:p w14:paraId="3BD48C56" w14:textId="77777777" w:rsidR="009966E5" w:rsidRDefault="002D42CD">
            <w:pPr>
              <w:widowControl w:val="0"/>
              <w:rPr>
                <w:color w:val="333333"/>
                <w:highlight w:val="white"/>
              </w:rPr>
            </w:pPr>
            <w:r>
              <w:rPr>
                <w:color w:val="333333"/>
                <w:highlight w:val="white"/>
              </w:rPr>
              <w:t>Read twice and referred to the Committee of Agriculture, Nutrition, and Forestry. (03/21/22)</w:t>
            </w:r>
          </w:p>
        </w:tc>
      </w:tr>
      <w:tr w:rsidR="009966E5" w14:paraId="6E12C54F" w14:textId="77777777">
        <w:trPr>
          <w:cantSplit/>
        </w:trPr>
        <w:tc>
          <w:tcPr>
            <w:tcW w:w="1260" w:type="dxa"/>
            <w:shd w:val="clear" w:color="auto" w:fill="B4A7D6"/>
            <w:tcMar>
              <w:top w:w="100" w:type="dxa"/>
              <w:left w:w="100" w:type="dxa"/>
              <w:bottom w:w="100" w:type="dxa"/>
              <w:right w:w="100" w:type="dxa"/>
            </w:tcMar>
          </w:tcPr>
          <w:p w14:paraId="1BBBCE93" w14:textId="77777777" w:rsidR="009966E5" w:rsidRDefault="000165E0">
            <w:pPr>
              <w:widowControl w:val="0"/>
            </w:pPr>
            <w:hyperlink r:id="rId147">
              <w:r w:rsidR="002D42CD">
                <w:rPr>
                  <w:color w:val="1155CC"/>
                  <w:u w:val="single"/>
                </w:rPr>
                <w:t>S.3742</w:t>
              </w:r>
            </w:hyperlink>
          </w:p>
        </w:tc>
        <w:tc>
          <w:tcPr>
            <w:tcW w:w="1845" w:type="dxa"/>
            <w:tcMar>
              <w:top w:w="100" w:type="dxa"/>
              <w:left w:w="100" w:type="dxa"/>
              <w:bottom w:w="100" w:type="dxa"/>
              <w:right w:w="100" w:type="dxa"/>
            </w:tcMar>
          </w:tcPr>
          <w:p w14:paraId="0EF0A257" w14:textId="77777777" w:rsidR="009966E5" w:rsidRDefault="002D42CD">
            <w:pPr>
              <w:widowControl w:val="0"/>
              <w:rPr>
                <w:color w:val="333333"/>
                <w:highlight w:val="white"/>
              </w:rPr>
            </w:pPr>
            <w:r>
              <w:rPr>
                <w:color w:val="333333"/>
                <w:highlight w:val="white"/>
              </w:rPr>
              <w:t>N/A</w:t>
            </w:r>
          </w:p>
        </w:tc>
        <w:tc>
          <w:tcPr>
            <w:tcW w:w="2400" w:type="dxa"/>
            <w:tcMar>
              <w:top w:w="100" w:type="dxa"/>
              <w:left w:w="100" w:type="dxa"/>
              <w:bottom w:w="100" w:type="dxa"/>
              <w:right w:w="100" w:type="dxa"/>
            </w:tcMar>
          </w:tcPr>
          <w:p w14:paraId="40909B47" w14:textId="77777777" w:rsidR="009966E5" w:rsidRDefault="002D42CD">
            <w:pPr>
              <w:widowControl w:val="0"/>
              <w:rPr>
                <w:color w:val="333333"/>
                <w:highlight w:val="white"/>
              </w:rPr>
            </w:pPr>
            <w:r>
              <w:rPr>
                <w:color w:val="333333"/>
                <w:highlight w:val="white"/>
              </w:rPr>
              <w:t>A bill to establish a pilot grant program to improve recycling accessibility, and for other purposes.</w:t>
            </w:r>
          </w:p>
        </w:tc>
        <w:tc>
          <w:tcPr>
            <w:tcW w:w="1365" w:type="dxa"/>
            <w:tcMar>
              <w:top w:w="100" w:type="dxa"/>
              <w:left w:w="100" w:type="dxa"/>
              <w:bottom w:w="100" w:type="dxa"/>
              <w:right w:w="100" w:type="dxa"/>
            </w:tcMar>
          </w:tcPr>
          <w:p w14:paraId="06A1CB10" w14:textId="77777777" w:rsidR="009966E5" w:rsidRDefault="002D42CD">
            <w:pPr>
              <w:widowControl w:val="0"/>
              <w:rPr>
                <w:color w:val="333333"/>
              </w:rPr>
            </w:pPr>
            <w:r>
              <w:rPr>
                <w:color w:val="333333"/>
              </w:rPr>
              <w:t>US Sen Shelley Moore Capito (R-WV)</w:t>
            </w:r>
          </w:p>
        </w:tc>
        <w:tc>
          <w:tcPr>
            <w:tcW w:w="1725" w:type="dxa"/>
            <w:tcMar>
              <w:top w:w="100" w:type="dxa"/>
              <w:left w:w="100" w:type="dxa"/>
              <w:bottom w:w="100" w:type="dxa"/>
              <w:right w:w="100" w:type="dxa"/>
            </w:tcMar>
          </w:tcPr>
          <w:p w14:paraId="07F7D73E" w14:textId="77777777" w:rsidR="009966E5" w:rsidRDefault="002D42CD">
            <w:pPr>
              <w:widowControl w:val="0"/>
              <w:rPr>
                <w:color w:val="333333"/>
              </w:rPr>
            </w:pPr>
            <w:r>
              <w:rPr>
                <w:color w:val="333333"/>
              </w:rPr>
              <w:t>Environment and Public Works</w:t>
            </w:r>
          </w:p>
        </w:tc>
        <w:tc>
          <w:tcPr>
            <w:tcW w:w="2925" w:type="dxa"/>
            <w:tcMar>
              <w:top w:w="100" w:type="dxa"/>
              <w:left w:w="100" w:type="dxa"/>
              <w:bottom w:w="100" w:type="dxa"/>
              <w:right w:w="100" w:type="dxa"/>
            </w:tcMar>
          </w:tcPr>
          <w:p w14:paraId="4A09225D" w14:textId="77777777" w:rsidR="009966E5" w:rsidRDefault="002D42CD">
            <w:pPr>
              <w:widowControl w:val="0"/>
              <w:rPr>
                <w:color w:val="333333"/>
                <w:highlight w:val="white"/>
              </w:rPr>
            </w:pPr>
            <w:r>
              <w:rPr>
                <w:color w:val="333333"/>
                <w:highlight w:val="white"/>
              </w:rPr>
              <w:t>Read twice and referred to the Committee on Environment and Public Works. (03/03/22)</w:t>
            </w:r>
          </w:p>
          <w:p w14:paraId="5B783681" w14:textId="77777777" w:rsidR="009966E5" w:rsidRDefault="009966E5">
            <w:pPr>
              <w:widowControl w:val="0"/>
              <w:rPr>
                <w:color w:val="333333"/>
                <w:highlight w:val="white"/>
              </w:rPr>
            </w:pPr>
          </w:p>
          <w:p w14:paraId="2DCFE235" w14:textId="77777777" w:rsidR="009966E5" w:rsidRDefault="002D42CD">
            <w:pPr>
              <w:widowControl w:val="0"/>
              <w:rPr>
                <w:color w:val="333333"/>
                <w:highlight w:val="white"/>
              </w:rPr>
            </w:pPr>
            <w:r>
              <w:rPr>
                <w:color w:val="333333"/>
                <w:highlight w:val="white"/>
              </w:rPr>
              <w:t>Ordered to be reported without amendment favorably (04/07/22)</w:t>
            </w:r>
          </w:p>
          <w:p w14:paraId="1B25E1F3" w14:textId="77777777" w:rsidR="009966E5" w:rsidRDefault="009966E5">
            <w:pPr>
              <w:widowControl w:val="0"/>
              <w:rPr>
                <w:color w:val="333333"/>
                <w:highlight w:val="white"/>
              </w:rPr>
            </w:pPr>
          </w:p>
          <w:p w14:paraId="6058207D" w14:textId="77777777" w:rsidR="009966E5" w:rsidRDefault="002D42CD">
            <w:pPr>
              <w:widowControl w:val="0"/>
              <w:rPr>
                <w:color w:val="333333"/>
                <w:highlight w:val="white"/>
              </w:rPr>
            </w:pPr>
            <w:r>
              <w:rPr>
                <w:color w:val="333333"/>
                <w:highlight w:val="white"/>
              </w:rPr>
              <w:t>Reported by committee without written report. (04/28/22)</w:t>
            </w:r>
          </w:p>
          <w:p w14:paraId="3BDA7A46" w14:textId="77777777" w:rsidR="00995356" w:rsidRDefault="00995356">
            <w:pPr>
              <w:widowControl w:val="0"/>
              <w:rPr>
                <w:color w:val="333333"/>
                <w:highlight w:val="white"/>
              </w:rPr>
            </w:pPr>
          </w:p>
          <w:p w14:paraId="3F6B075A" w14:textId="77777777" w:rsidR="00995356" w:rsidRPr="00995356" w:rsidRDefault="00995356" w:rsidP="00995356">
            <w:r w:rsidRPr="00995356">
              <w:rPr>
                <w:color w:val="333333"/>
                <w:shd w:val="clear" w:color="auto" w:fill="FFFFFF"/>
              </w:rPr>
              <w:t>Placed on Senate Legislative Calendar under General Orders. Calendar No. 357</w:t>
            </w:r>
          </w:p>
          <w:p w14:paraId="1759E0D3" w14:textId="4D5E05E5" w:rsidR="00995356" w:rsidRDefault="00995356">
            <w:pPr>
              <w:widowControl w:val="0"/>
              <w:rPr>
                <w:color w:val="333333"/>
                <w:highlight w:val="white"/>
              </w:rPr>
            </w:pPr>
            <w:r w:rsidRPr="00995356">
              <w:rPr>
                <w:color w:val="333333"/>
                <w:highlight w:val="white"/>
              </w:rPr>
              <w:t>(04/28/22)</w:t>
            </w:r>
          </w:p>
        </w:tc>
      </w:tr>
      <w:tr w:rsidR="009966E5" w14:paraId="467FDF4B" w14:textId="77777777">
        <w:trPr>
          <w:cantSplit/>
        </w:trPr>
        <w:tc>
          <w:tcPr>
            <w:tcW w:w="1260" w:type="dxa"/>
            <w:shd w:val="clear" w:color="auto" w:fill="B4A7D6"/>
            <w:tcMar>
              <w:top w:w="100" w:type="dxa"/>
              <w:left w:w="100" w:type="dxa"/>
              <w:bottom w:w="100" w:type="dxa"/>
              <w:right w:w="100" w:type="dxa"/>
            </w:tcMar>
          </w:tcPr>
          <w:p w14:paraId="61284C8D" w14:textId="77777777" w:rsidR="009966E5" w:rsidRDefault="000165E0">
            <w:pPr>
              <w:widowControl w:val="0"/>
            </w:pPr>
            <w:hyperlink r:id="rId148" w:anchor="tabs">
              <w:r w:rsidR="002D42CD">
                <w:rPr>
                  <w:color w:val="1155CC"/>
                  <w:u w:val="single"/>
                </w:rPr>
                <w:t>S.3743</w:t>
              </w:r>
            </w:hyperlink>
          </w:p>
        </w:tc>
        <w:tc>
          <w:tcPr>
            <w:tcW w:w="1845" w:type="dxa"/>
            <w:tcMar>
              <w:top w:w="100" w:type="dxa"/>
              <w:left w:w="100" w:type="dxa"/>
              <w:bottom w:w="100" w:type="dxa"/>
              <w:right w:w="100" w:type="dxa"/>
            </w:tcMar>
          </w:tcPr>
          <w:p w14:paraId="620DA9F1" w14:textId="77777777" w:rsidR="009966E5" w:rsidRDefault="002D42CD">
            <w:pPr>
              <w:widowControl w:val="0"/>
              <w:rPr>
                <w:color w:val="333333"/>
                <w:highlight w:val="white"/>
              </w:rPr>
            </w:pPr>
            <w:r>
              <w:rPr>
                <w:color w:val="333333"/>
                <w:highlight w:val="white"/>
              </w:rPr>
              <w:t>Recycling and Composting Accountability Act</w:t>
            </w:r>
          </w:p>
        </w:tc>
        <w:tc>
          <w:tcPr>
            <w:tcW w:w="2400" w:type="dxa"/>
            <w:tcMar>
              <w:top w:w="100" w:type="dxa"/>
              <w:left w:w="100" w:type="dxa"/>
              <w:bottom w:w="100" w:type="dxa"/>
              <w:right w:w="100" w:type="dxa"/>
            </w:tcMar>
          </w:tcPr>
          <w:p w14:paraId="413D71E5" w14:textId="77777777" w:rsidR="009966E5" w:rsidRDefault="002D42CD">
            <w:pPr>
              <w:widowControl w:val="0"/>
              <w:rPr>
                <w:color w:val="333333"/>
                <w:highlight w:val="white"/>
              </w:rPr>
            </w:pPr>
            <w:r>
              <w:rPr>
                <w:color w:val="333333"/>
                <w:highlight w:val="white"/>
              </w:rPr>
              <w:t>A bill to require the Administrator of the Environmental Protection Agency to carry out certain activities to improve recycling and composting programs in the United States, and for other purposes.</w:t>
            </w:r>
          </w:p>
        </w:tc>
        <w:tc>
          <w:tcPr>
            <w:tcW w:w="1365" w:type="dxa"/>
            <w:tcMar>
              <w:top w:w="100" w:type="dxa"/>
              <w:left w:w="100" w:type="dxa"/>
              <w:bottom w:w="100" w:type="dxa"/>
              <w:right w:w="100" w:type="dxa"/>
            </w:tcMar>
          </w:tcPr>
          <w:p w14:paraId="6D4734E2" w14:textId="77777777" w:rsidR="009966E5" w:rsidRDefault="002D42CD">
            <w:pPr>
              <w:widowControl w:val="0"/>
              <w:rPr>
                <w:color w:val="333333"/>
              </w:rPr>
            </w:pPr>
            <w:r>
              <w:rPr>
                <w:color w:val="333333"/>
              </w:rPr>
              <w:t>US Sen Thomas Carper (D-DE)</w:t>
            </w:r>
          </w:p>
        </w:tc>
        <w:tc>
          <w:tcPr>
            <w:tcW w:w="1725" w:type="dxa"/>
            <w:tcMar>
              <w:top w:w="100" w:type="dxa"/>
              <w:left w:w="100" w:type="dxa"/>
              <w:bottom w:w="100" w:type="dxa"/>
              <w:right w:w="100" w:type="dxa"/>
            </w:tcMar>
          </w:tcPr>
          <w:p w14:paraId="5FC4A202" w14:textId="77777777" w:rsidR="009966E5" w:rsidRDefault="002D42CD">
            <w:pPr>
              <w:widowControl w:val="0"/>
              <w:rPr>
                <w:color w:val="333333"/>
              </w:rPr>
            </w:pPr>
            <w:r>
              <w:rPr>
                <w:color w:val="333333"/>
              </w:rPr>
              <w:t>Environment and Public Works</w:t>
            </w:r>
          </w:p>
        </w:tc>
        <w:tc>
          <w:tcPr>
            <w:tcW w:w="2925" w:type="dxa"/>
            <w:tcMar>
              <w:top w:w="100" w:type="dxa"/>
              <w:left w:w="100" w:type="dxa"/>
              <w:bottom w:w="100" w:type="dxa"/>
              <w:right w:w="100" w:type="dxa"/>
            </w:tcMar>
          </w:tcPr>
          <w:p w14:paraId="158813C0" w14:textId="77777777" w:rsidR="009966E5" w:rsidRDefault="002D42CD">
            <w:pPr>
              <w:widowControl w:val="0"/>
              <w:rPr>
                <w:color w:val="333333"/>
                <w:highlight w:val="white"/>
              </w:rPr>
            </w:pPr>
            <w:r>
              <w:rPr>
                <w:color w:val="333333"/>
                <w:highlight w:val="white"/>
              </w:rPr>
              <w:t>Read twice and referred to the Committee on Environment and Public Works. (03/03/22)</w:t>
            </w:r>
          </w:p>
          <w:p w14:paraId="206A6B3E" w14:textId="77777777" w:rsidR="009966E5" w:rsidRDefault="009966E5">
            <w:pPr>
              <w:widowControl w:val="0"/>
              <w:rPr>
                <w:color w:val="333333"/>
                <w:highlight w:val="white"/>
              </w:rPr>
            </w:pPr>
          </w:p>
          <w:p w14:paraId="2DA0EFBC" w14:textId="77777777" w:rsidR="009966E5" w:rsidRDefault="002D42CD">
            <w:pPr>
              <w:widowControl w:val="0"/>
              <w:rPr>
                <w:color w:val="333333"/>
                <w:highlight w:val="white"/>
              </w:rPr>
            </w:pPr>
            <w:r>
              <w:rPr>
                <w:color w:val="333333"/>
                <w:highlight w:val="white"/>
              </w:rPr>
              <w:t>Ordered to be reported without amendment favorably. (04/08/22)</w:t>
            </w:r>
          </w:p>
          <w:p w14:paraId="1219BA58" w14:textId="77777777" w:rsidR="009966E5" w:rsidRDefault="009966E5">
            <w:pPr>
              <w:widowControl w:val="0"/>
              <w:rPr>
                <w:color w:val="333333"/>
                <w:highlight w:val="white"/>
              </w:rPr>
            </w:pPr>
          </w:p>
          <w:p w14:paraId="45A5D8F9" w14:textId="77777777" w:rsidR="009966E5" w:rsidRDefault="002D42CD">
            <w:pPr>
              <w:widowControl w:val="0"/>
              <w:rPr>
                <w:color w:val="333333"/>
                <w:highlight w:val="white"/>
              </w:rPr>
            </w:pPr>
            <w:r>
              <w:rPr>
                <w:color w:val="333333"/>
                <w:highlight w:val="white"/>
              </w:rPr>
              <w:t>Reported without written report (04/28/22)</w:t>
            </w:r>
          </w:p>
          <w:p w14:paraId="354D7A04" w14:textId="77777777" w:rsidR="00DC519D" w:rsidRDefault="00DC519D">
            <w:pPr>
              <w:widowControl w:val="0"/>
              <w:rPr>
                <w:color w:val="333333"/>
                <w:highlight w:val="white"/>
              </w:rPr>
            </w:pPr>
          </w:p>
          <w:p w14:paraId="6506A561" w14:textId="77777777" w:rsidR="00DC519D" w:rsidRPr="00DC519D" w:rsidRDefault="00DC519D" w:rsidP="00DC519D">
            <w:r w:rsidRPr="00DC519D">
              <w:rPr>
                <w:color w:val="333333"/>
                <w:shd w:val="clear" w:color="auto" w:fill="FFFFFF"/>
              </w:rPr>
              <w:t>Placed on Senate Legislative Calendar under General Orders. Calendar No. 358</w:t>
            </w:r>
          </w:p>
          <w:p w14:paraId="000E7A8B" w14:textId="543B92CD" w:rsidR="00DC519D" w:rsidRDefault="00DC519D">
            <w:pPr>
              <w:widowControl w:val="0"/>
              <w:rPr>
                <w:color w:val="333333"/>
                <w:highlight w:val="white"/>
              </w:rPr>
            </w:pPr>
            <w:r w:rsidRPr="00DC519D">
              <w:rPr>
                <w:color w:val="333333"/>
                <w:highlight w:val="white"/>
              </w:rPr>
              <w:t>(04/28/22)</w:t>
            </w:r>
          </w:p>
        </w:tc>
      </w:tr>
      <w:tr w:rsidR="009966E5" w:rsidRPr="00CF1234" w14:paraId="3E24A66B" w14:textId="77777777">
        <w:trPr>
          <w:cantSplit/>
          <w:trHeight w:val="2124"/>
        </w:trPr>
        <w:tc>
          <w:tcPr>
            <w:tcW w:w="1260" w:type="dxa"/>
            <w:shd w:val="clear" w:color="auto" w:fill="B6D7A8"/>
            <w:tcMar>
              <w:top w:w="100" w:type="dxa"/>
              <w:left w:w="100" w:type="dxa"/>
              <w:bottom w:w="100" w:type="dxa"/>
              <w:right w:w="100" w:type="dxa"/>
            </w:tcMar>
          </w:tcPr>
          <w:p w14:paraId="6454FAE5" w14:textId="77777777" w:rsidR="00C66894" w:rsidRDefault="000165E0">
            <w:pPr>
              <w:widowControl w:val="0"/>
            </w:pPr>
            <w:hyperlink r:id="rId149">
              <w:r w:rsidR="002D42CD">
                <w:rPr>
                  <w:color w:val="1155CC"/>
                  <w:u w:val="single"/>
                </w:rPr>
                <w:t>S.3580</w:t>
              </w:r>
            </w:hyperlink>
          </w:p>
          <w:p w14:paraId="32A60DF3" w14:textId="46A28855" w:rsidR="009966E5" w:rsidRDefault="009966E5">
            <w:pPr>
              <w:widowControl w:val="0"/>
            </w:pPr>
          </w:p>
        </w:tc>
        <w:tc>
          <w:tcPr>
            <w:tcW w:w="1845" w:type="dxa"/>
            <w:vMerge w:val="restart"/>
            <w:tcMar>
              <w:top w:w="100" w:type="dxa"/>
              <w:left w:w="100" w:type="dxa"/>
              <w:bottom w:w="100" w:type="dxa"/>
              <w:right w:w="100" w:type="dxa"/>
            </w:tcMar>
          </w:tcPr>
          <w:p w14:paraId="2771F241" w14:textId="77777777" w:rsidR="009966E5" w:rsidRDefault="002D42CD">
            <w:pPr>
              <w:widowControl w:val="0"/>
              <w:rPr>
                <w:color w:val="333333"/>
              </w:rPr>
            </w:pPr>
            <w:r>
              <w:rPr>
                <w:color w:val="333333"/>
                <w:highlight w:val="white"/>
              </w:rPr>
              <w:t>Ocean Shipping Reform Act of 2022</w:t>
            </w:r>
          </w:p>
        </w:tc>
        <w:tc>
          <w:tcPr>
            <w:tcW w:w="2400" w:type="dxa"/>
            <w:vMerge w:val="restart"/>
            <w:tcMar>
              <w:top w:w="100" w:type="dxa"/>
              <w:left w:w="100" w:type="dxa"/>
              <w:bottom w:w="100" w:type="dxa"/>
              <w:right w:w="100" w:type="dxa"/>
            </w:tcMar>
          </w:tcPr>
          <w:p w14:paraId="59676C52" w14:textId="77777777" w:rsidR="009966E5" w:rsidRDefault="002D42CD">
            <w:pPr>
              <w:widowControl w:val="0"/>
              <w:rPr>
                <w:color w:val="333333"/>
              </w:rPr>
            </w:pPr>
            <w:r>
              <w:rPr>
                <w:color w:val="333333"/>
                <w:highlight w:val="white"/>
              </w:rPr>
              <w:t>A bill to amend title 46, United States Code, with respect to prohibited acts by ocean common carriers or marine terminal operators, and for other purposes.</w:t>
            </w:r>
          </w:p>
        </w:tc>
        <w:tc>
          <w:tcPr>
            <w:tcW w:w="1365" w:type="dxa"/>
            <w:vMerge w:val="restart"/>
            <w:tcMar>
              <w:top w:w="100" w:type="dxa"/>
              <w:left w:w="100" w:type="dxa"/>
              <w:bottom w:w="100" w:type="dxa"/>
              <w:right w:w="100" w:type="dxa"/>
            </w:tcMar>
          </w:tcPr>
          <w:tbl>
            <w:tblPr>
              <w:tblStyle w:val="TableGrid"/>
              <w:tblpPr w:leftFromText="180" w:rightFromText="180" w:vertAnchor="text" w:horzAnchor="page" w:tblpX="1" w:tblpY="-928"/>
              <w:tblOverlap w:val="never"/>
              <w:tblW w:w="2715" w:type="dxa"/>
              <w:tblLayout w:type="fixed"/>
              <w:tblLook w:val="04A0" w:firstRow="1" w:lastRow="0" w:firstColumn="1" w:lastColumn="0" w:noHBand="0" w:noVBand="1"/>
            </w:tblPr>
            <w:tblGrid>
              <w:gridCol w:w="2715"/>
            </w:tblGrid>
            <w:tr w:rsidR="003364F1" w14:paraId="3BDA259B" w14:textId="77777777" w:rsidTr="003364F1">
              <w:tc>
                <w:tcPr>
                  <w:tcW w:w="2715" w:type="dxa"/>
                </w:tcPr>
                <w:p w14:paraId="5496E4F3" w14:textId="77777777" w:rsidR="003364F1" w:rsidRDefault="003364F1" w:rsidP="003364F1">
                  <w:pPr>
                    <w:widowControl w:val="0"/>
                    <w:rPr>
                      <w:highlight w:val="white"/>
                    </w:rPr>
                  </w:pPr>
                </w:p>
              </w:tc>
            </w:tr>
          </w:tbl>
          <w:p w14:paraId="6FB37548" w14:textId="77777777" w:rsidR="009966E5" w:rsidRDefault="002D42CD">
            <w:pPr>
              <w:widowControl w:val="0"/>
            </w:pPr>
            <w:r>
              <w:t>US Sen Amy Kloubuchar (D-MN)</w:t>
            </w:r>
          </w:p>
        </w:tc>
        <w:tc>
          <w:tcPr>
            <w:tcW w:w="1725" w:type="dxa"/>
            <w:vMerge w:val="restart"/>
            <w:tcMar>
              <w:top w:w="100" w:type="dxa"/>
              <w:left w:w="100" w:type="dxa"/>
              <w:bottom w:w="100" w:type="dxa"/>
              <w:right w:w="100" w:type="dxa"/>
            </w:tcMar>
          </w:tcPr>
          <w:p w14:paraId="52A72FC9" w14:textId="77777777" w:rsidR="009966E5" w:rsidRDefault="002D42CD">
            <w:pPr>
              <w:widowControl w:val="0"/>
            </w:pPr>
            <w:r>
              <w:t>Commerce, Science, and Transportation</w:t>
            </w:r>
          </w:p>
        </w:tc>
        <w:tc>
          <w:tcPr>
            <w:tcW w:w="2925" w:type="dxa"/>
            <w:vMerge w:val="restart"/>
            <w:tcMar>
              <w:top w:w="100" w:type="dxa"/>
              <w:left w:w="100" w:type="dxa"/>
              <w:bottom w:w="100" w:type="dxa"/>
              <w:right w:w="100" w:type="dxa"/>
            </w:tcMar>
          </w:tcPr>
          <w:p w14:paraId="72E109C2" w14:textId="77777777" w:rsidR="009966E5" w:rsidRPr="00CF1234" w:rsidRDefault="002D42CD">
            <w:pPr>
              <w:widowControl w:val="0"/>
              <w:rPr>
                <w:highlight w:val="white"/>
              </w:rPr>
            </w:pPr>
            <w:r w:rsidRPr="00CF1234">
              <w:rPr>
                <w:highlight w:val="white"/>
              </w:rPr>
              <w:t>Read twice and referred to the Committee on Commerce, Science, and Transportation. (02/03/22)</w:t>
            </w:r>
          </w:p>
          <w:p w14:paraId="3E404C37" w14:textId="77777777" w:rsidR="009966E5" w:rsidRPr="00CF1234" w:rsidRDefault="009966E5">
            <w:pPr>
              <w:widowControl w:val="0"/>
              <w:rPr>
                <w:highlight w:val="white"/>
              </w:rPr>
            </w:pPr>
          </w:p>
          <w:p w14:paraId="43B8B3D2" w14:textId="77777777" w:rsidR="009966E5" w:rsidRPr="00CF1234" w:rsidRDefault="002D42CD">
            <w:pPr>
              <w:widowControl w:val="0"/>
              <w:rPr>
                <w:highlight w:val="white"/>
              </w:rPr>
            </w:pPr>
            <w:r w:rsidRPr="00CF1234">
              <w:rPr>
                <w:highlight w:val="white"/>
              </w:rPr>
              <w:t>Reported by Senator Cantwell with an amendment in the nature of a substitute. Without written report. (03/24/22)</w:t>
            </w:r>
          </w:p>
          <w:p w14:paraId="1FD750F7" w14:textId="77777777" w:rsidR="009966E5" w:rsidRPr="00CF1234" w:rsidRDefault="009966E5">
            <w:pPr>
              <w:widowControl w:val="0"/>
              <w:rPr>
                <w:highlight w:val="white"/>
              </w:rPr>
            </w:pPr>
          </w:p>
          <w:p w14:paraId="2249C6C2" w14:textId="77777777" w:rsidR="009966E5" w:rsidRPr="00CF1234" w:rsidRDefault="002D42CD">
            <w:pPr>
              <w:widowControl w:val="0"/>
              <w:rPr>
                <w:highlight w:val="white"/>
              </w:rPr>
            </w:pPr>
            <w:r w:rsidRPr="00CF1234">
              <w:rPr>
                <w:highlight w:val="white"/>
              </w:rPr>
              <w:t xml:space="preserve">Passed Senate with an </w:t>
            </w:r>
            <w:hyperlink r:id="rId150">
              <w:r w:rsidRPr="00CF1234">
                <w:rPr>
                  <w:color w:val="1155CC"/>
                  <w:highlight w:val="white"/>
                  <w:u w:val="single"/>
                </w:rPr>
                <w:t>amendment</w:t>
              </w:r>
            </w:hyperlink>
            <w:r w:rsidRPr="00CF1234">
              <w:rPr>
                <w:highlight w:val="white"/>
              </w:rPr>
              <w:t xml:space="preserve"> by Voice Vote. (03/31/22)</w:t>
            </w:r>
          </w:p>
          <w:p w14:paraId="035ACEB5" w14:textId="77777777" w:rsidR="009966E5" w:rsidRPr="00CF1234" w:rsidRDefault="009966E5">
            <w:pPr>
              <w:widowControl w:val="0"/>
              <w:rPr>
                <w:highlight w:val="white"/>
              </w:rPr>
            </w:pPr>
          </w:p>
          <w:p w14:paraId="574B8F9C" w14:textId="77777777" w:rsidR="009966E5" w:rsidRPr="00CF1234" w:rsidRDefault="002D42CD">
            <w:pPr>
              <w:widowControl w:val="0"/>
              <w:rPr>
                <w:highlight w:val="white"/>
              </w:rPr>
            </w:pPr>
            <w:r w:rsidRPr="00CF1234">
              <w:rPr>
                <w:highlight w:val="white"/>
              </w:rPr>
              <w:t>Received in the House. (04/04/22)</w:t>
            </w:r>
          </w:p>
          <w:p w14:paraId="1F9CAF26" w14:textId="77777777" w:rsidR="003457BA" w:rsidRPr="00CF1234" w:rsidRDefault="003457BA" w:rsidP="003457BA"/>
          <w:p w14:paraId="58F81487" w14:textId="77777777" w:rsidR="003457BA" w:rsidRPr="00CF1234" w:rsidRDefault="003457BA" w:rsidP="003457BA">
            <w:r w:rsidRPr="00CF1234">
              <w:rPr>
                <w:color w:val="333333"/>
                <w:shd w:val="clear" w:color="auto" w:fill="FFFFFF"/>
              </w:rPr>
              <w:t>Considered under suspension of the rule</w:t>
            </w:r>
            <w:r w:rsidRPr="00CF1234">
              <w:t>s.</w:t>
            </w:r>
            <w:r w:rsidRPr="00CF1234">
              <w:rPr>
                <w:rStyle w:val="apple-converted-space"/>
                <w:color w:val="333333"/>
                <w:shd w:val="clear" w:color="auto" w:fill="FFFFFF"/>
              </w:rPr>
              <w:t> </w:t>
            </w:r>
            <w:r w:rsidRPr="00CF1234">
              <w:rPr>
                <w:color w:val="333333"/>
                <w:shd w:val="clear" w:color="auto" w:fill="FFFFFF"/>
              </w:rPr>
              <w:t>(consideration: CR</w:t>
            </w:r>
            <w:r w:rsidRPr="00CF1234">
              <w:rPr>
                <w:rStyle w:val="apple-converted-space"/>
                <w:color w:val="333333"/>
                <w:shd w:val="clear" w:color="auto" w:fill="FFFFFF"/>
              </w:rPr>
              <w:t> </w:t>
            </w:r>
            <w:hyperlink r:id="rId151" w:history="1">
              <w:r w:rsidRPr="00CF1234">
                <w:rPr>
                  <w:rStyle w:val="Hyperlink"/>
                  <w:color w:val="3366CC"/>
                </w:rPr>
                <w:t>H5460-5467</w:t>
              </w:r>
            </w:hyperlink>
            <w:r w:rsidRPr="00CF1234">
              <w:rPr>
                <w:color w:val="333333"/>
                <w:shd w:val="clear" w:color="auto" w:fill="FFFFFF"/>
              </w:rPr>
              <w:t>)</w:t>
            </w:r>
          </w:p>
          <w:p w14:paraId="40386313" w14:textId="77777777" w:rsidR="003457BA" w:rsidRPr="00CF1234" w:rsidRDefault="003457BA" w:rsidP="003457BA">
            <w:r w:rsidRPr="00CF1234">
              <w:t>(06/13/22)</w:t>
            </w:r>
          </w:p>
          <w:p w14:paraId="4E3D962F" w14:textId="77777777" w:rsidR="003457BA" w:rsidRPr="00CF1234" w:rsidRDefault="003457BA" w:rsidP="003457BA"/>
          <w:p w14:paraId="10D1552E" w14:textId="77777777" w:rsidR="004E406F" w:rsidRPr="00CF1234" w:rsidRDefault="004E406F" w:rsidP="004E406F">
            <w:r w:rsidRPr="00CF1234">
              <w:rPr>
                <w:color w:val="333333"/>
                <w:shd w:val="clear" w:color="auto" w:fill="FFFFFF"/>
              </w:rPr>
              <w:t>On motion to suspend the rules and pass the bill Agreed to by the Yeas and Nays: (2/3 required): 369 - 42 (</w:t>
            </w:r>
            <w:hyperlink r:id="rId152" w:tgtFrame="_blank" w:history="1">
              <w:r w:rsidRPr="00CF1234">
                <w:rPr>
                  <w:rStyle w:val="Hyperlink"/>
                  <w:color w:val="3366CC"/>
                </w:rPr>
                <w:t>Roll no. 256</w:t>
              </w:r>
            </w:hyperlink>
            <w:r w:rsidRPr="00CF1234">
              <w:rPr>
                <w:color w:val="333333"/>
                <w:shd w:val="clear" w:color="auto" w:fill="FFFFFF"/>
              </w:rPr>
              <w:t>). (text: CR</w:t>
            </w:r>
            <w:r w:rsidRPr="00CF1234">
              <w:rPr>
                <w:rStyle w:val="apple-converted-space"/>
                <w:color w:val="333333"/>
                <w:shd w:val="clear" w:color="auto" w:fill="FFFFFF"/>
              </w:rPr>
              <w:t> </w:t>
            </w:r>
            <w:hyperlink r:id="rId153" w:history="1">
              <w:r w:rsidRPr="00CF1234">
                <w:rPr>
                  <w:rStyle w:val="Hyperlink"/>
                  <w:color w:val="3366CC"/>
                </w:rPr>
                <w:t>H5460-5464</w:t>
              </w:r>
            </w:hyperlink>
            <w:r w:rsidRPr="00CF1234">
              <w:rPr>
                <w:color w:val="333333"/>
                <w:shd w:val="clear" w:color="auto" w:fill="FFFFFF"/>
              </w:rPr>
              <w:t>)</w:t>
            </w:r>
          </w:p>
          <w:p w14:paraId="49BD901D" w14:textId="77777777" w:rsidR="004E406F" w:rsidRPr="00CF1234" w:rsidRDefault="004E406F" w:rsidP="004E406F">
            <w:r w:rsidRPr="00CF1234">
              <w:t>(06/13/22)</w:t>
            </w:r>
          </w:p>
          <w:p w14:paraId="084E908A" w14:textId="77777777" w:rsidR="004E406F" w:rsidRPr="00CF1234" w:rsidRDefault="004E406F" w:rsidP="004E406F"/>
          <w:p w14:paraId="490BB61B" w14:textId="77777777" w:rsidR="004E406F" w:rsidRPr="00CF1234" w:rsidRDefault="004E406F" w:rsidP="004E406F">
            <w:r w:rsidRPr="00CF1234">
              <w:rPr>
                <w:color w:val="333333"/>
                <w:shd w:val="clear" w:color="auto" w:fill="FFFFFF"/>
              </w:rPr>
              <w:t>Motion to reconsider laid on the table Agreed to without objection</w:t>
            </w:r>
          </w:p>
          <w:p w14:paraId="6155F795" w14:textId="77777777" w:rsidR="004E406F" w:rsidRPr="00CF1234" w:rsidRDefault="004E406F" w:rsidP="004E406F">
            <w:r w:rsidRPr="00CF1234">
              <w:t>(06/13/22)</w:t>
            </w:r>
          </w:p>
          <w:p w14:paraId="3A07FDCC" w14:textId="77777777" w:rsidR="004E406F" w:rsidRPr="00CF1234" w:rsidRDefault="004E406F" w:rsidP="004E406F"/>
          <w:p w14:paraId="5FA05FD0" w14:textId="77777777" w:rsidR="004E406F" w:rsidRPr="00CF1234" w:rsidRDefault="004E406F" w:rsidP="004E406F">
            <w:r w:rsidRPr="00CF1234">
              <w:t xml:space="preserve">Presented to the President </w:t>
            </w:r>
          </w:p>
          <w:p w14:paraId="088D491D" w14:textId="5F9DA0D0" w:rsidR="003457BA" w:rsidRPr="00CF1234" w:rsidRDefault="004E406F" w:rsidP="004E406F">
            <w:r w:rsidRPr="00CF1234">
              <w:t>(06/14/22)</w:t>
            </w:r>
          </w:p>
          <w:p w14:paraId="402A138D" w14:textId="77777777" w:rsidR="004E406F" w:rsidRPr="00CF1234" w:rsidRDefault="004E406F">
            <w:pPr>
              <w:widowControl w:val="0"/>
              <w:rPr>
                <w:highlight w:val="white"/>
              </w:rPr>
            </w:pPr>
          </w:p>
          <w:p w14:paraId="7F8453FA" w14:textId="77777777" w:rsidR="00CF1234" w:rsidRPr="00CF1234" w:rsidRDefault="00CF1234" w:rsidP="00CF1234">
            <w:r w:rsidRPr="00CF1234">
              <w:rPr>
                <w:color w:val="333333"/>
                <w:shd w:val="clear" w:color="auto" w:fill="FFFFFF"/>
              </w:rPr>
              <w:t>Signed by President.</w:t>
            </w:r>
          </w:p>
          <w:p w14:paraId="1DB9B3F9" w14:textId="70F295B3" w:rsidR="00CF1234" w:rsidRPr="00CF1234" w:rsidRDefault="00CF1234">
            <w:pPr>
              <w:widowControl w:val="0"/>
              <w:rPr>
                <w:highlight w:val="white"/>
              </w:rPr>
            </w:pPr>
            <w:r w:rsidRPr="00CF1234">
              <w:rPr>
                <w:highlight w:val="white"/>
              </w:rPr>
              <w:t>(06/16/22)</w:t>
            </w:r>
          </w:p>
          <w:p w14:paraId="2565DFB4" w14:textId="5043B09D" w:rsidR="00CF1234" w:rsidRPr="00CF1234" w:rsidRDefault="00CF1234">
            <w:pPr>
              <w:widowControl w:val="0"/>
              <w:rPr>
                <w:highlight w:val="white"/>
              </w:rPr>
            </w:pPr>
          </w:p>
          <w:p w14:paraId="3E5FDDD9" w14:textId="77777777" w:rsidR="00CF1234" w:rsidRPr="00CF1234" w:rsidRDefault="00CF1234" w:rsidP="00CF1234">
            <w:r w:rsidRPr="00CF1234">
              <w:rPr>
                <w:color w:val="333333"/>
                <w:shd w:val="clear" w:color="auto" w:fill="FFFFFF"/>
              </w:rPr>
              <w:t>Became Public Law No: 117-146.</w:t>
            </w:r>
          </w:p>
          <w:p w14:paraId="4156859C" w14:textId="77777777" w:rsidR="00CF1234" w:rsidRPr="00CF1234" w:rsidRDefault="00CF1234" w:rsidP="00CF1234">
            <w:pPr>
              <w:widowControl w:val="0"/>
              <w:rPr>
                <w:highlight w:val="white"/>
              </w:rPr>
            </w:pPr>
            <w:r w:rsidRPr="00CF1234">
              <w:rPr>
                <w:highlight w:val="white"/>
              </w:rPr>
              <w:t>(06/16/22)</w:t>
            </w:r>
          </w:p>
          <w:p w14:paraId="4DB89B25" w14:textId="293CD4BA" w:rsidR="00CF1234" w:rsidRPr="00CF1234" w:rsidRDefault="00CF1234">
            <w:pPr>
              <w:widowControl w:val="0"/>
              <w:rPr>
                <w:highlight w:val="white"/>
              </w:rPr>
            </w:pPr>
          </w:p>
        </w:tc>
      </w:tr>
      <w:tr w:rsidR="009966E5" w:rsidRPr="00CF1234" w14:paraId="378D88BE" w14:textId="77777777">
        <w:trPr>
          <w:cantSplit/>
          <w:trHeight w:val="420"/>
        </w:trPr>
        <w:tc>
          <w:tcPr>
            <w:tcW w:w="1260" w:type="dxa"/>
            <w:shd w:val="clear" w:color="auto" w:fill="B4A7D6"/>
            <w:tcMar>
              <w:top w:w="100" w:type="dxa"/>
              <w:left w:w="100" w:type="dxa"/>
              <w:bottom w:w="100" w:type="dxa"/>
              <w:right w:w="100" w:type="dxa"/>
            </w:tcMar>
          </w:tcPr>
          <w:tbl>
            <w:tblPr>
              <w:tblStyle w:val="TableGrid"/>
              <w:tblpPr w:leftFromText="180" w:rightFromText="180" w:vertAnchor="text" w:horzAnchor="margin" w:tblpX="-95" w:tblpY="5892"/>
              <w:tblOverlap w:val="never"/>
              <w:tblW w:w="1145" w:type="dxa"/>
              <w:tblLayout w:type="fixed"/>
              <w:tblLook w:val="04A0" w:firstRow="1" w:lastRow="0" w:firstColumn="1" w:lastColumn="0" w:noHBand="0" w:noVBand="1"/>
            </w:tblPr>
            <w:tblGrid>
              <w:gridCol w:w="1145"/>
            </w:tblGrid>
            <w:tr w:rsidR="00C66894" w14:paraId="3E27DD11" w14:textId="77777777" w:rsidTr="00C66894">
              <w:trPr>
                <w:trHeight w:val="5210"/>
              </w:trPr>
              <w:tc>
                <w:tcPr>
                  <w:tcW w:w="1145" w:type="dxa"/>
                  <w:shd w:val="clear" w:color="auto" w:fill="4F81BD" w:themeFill="accent1"/>
                </w:tcPr>
                <w:p w14:paraId="3606CE5F" w14:textId="77777777" w:rsidR="00C66894" w:rsidRDefault="00C66894" w:rsidP="00C66894">
                  <w:pPr>
                    <w:widowControl w:val="0"/>
                  </w:pPr>
                </w:p>
              </w:tc>
            </w:tr>
          </w:tbl>
          <w:p w14:paraId="1F1137C1" w14:textId="77777777" w:rsidR="009966E5" w:rsidRDefault="009966E5">
            <w:pPr>
              <w:widowControl w:val="0"/>
            </w:pPr>
          </w:p>
        </w:tc>
        <w:tc>
          <w:tcPr>
            <w:tcW w:w="1845" w:type="dxa"/>
            <w:vMerge/>
            <w:tcMar>
              <w:top w:w="100" w:type="dxa"/>
              <w:left w:w="100" w:type="dxa"/>
              <w:bottom w:w="100" w:type="dxa"/>
              <w:right w:w="100" w:type="dxa"/>
            </w:tcMar>
          </w:tcPr>
          <w:p w14:paraId="7294BBA1" w14:textId="77777777" w:rsidR="009966E5" w:rsidRDefault="009966E5">
            <w:pPr>
              <w:widowControl w:val="0"/>
              <w:rPr>
                <w:color w:val="333333"/>
                <w:highlight w:val="white"/>
              </w:rPr>
            </w:pPr>
          </w:p>
        </w:tc>
        <w:tc>
          <w:tcPr>
            <w:tcW w:w="2400" w:type="dxa"/>
            <w:vMerge/>
            <w:tcMar>
              <w:top w:w="100" w:type="dxa"/>
              <w:left w:w="100" w:type="dxa"/>
              <w:bottom w:w="100" w:type="dxa"/>
              <w:right w:w="100" w:type="dxa"/>
            </w:tcMar>
          </w:tcPr>
          <w:p w14:paraId="4EEF0B7E" w14:textId="77777777" w:rsidR="009966E5" w:rsidRDefault="009966E5">
            <w:pPr>
              <w:widowControl w:val="0"/>
              <w:rPr>
                <w:color w:val="333333"/>
                <w:highlight w:val="white"/>
              </w:rPr>
            </w:pPr>
          </w:p>
        </w:tc>
        <w:tc>
          <w:tcPr>
            <w:tcW w:w="1365" w:type="dxa"/>
            <w:vMerge/>
            <w:tcMar>
              <w:top w:w="100" w:type="dxa"/>
              <w:left w:w="100" w:type="dxa"/>
              <w:bottom w:w="100" w:type="dxa"/>
              <w:right w:w="100" w:type="dxa"/>
            </w:tcMar>
          </w:tcPr>
          <w:p w14:paraId="4398D24A" w14:textId="77777777" w:rsidR="009966E5" w:rsidRDefault="009966E5">
            <w:pPr>
              <w:widowControl w:val="0"/>
            </w:pPr>
          </w:p>
        </w:tc>
        <w:tc>
          <w:tcPr>
            <w:tcW w:w="1725" w:type="dxa"/>
            <w:vMerge/>
            <w:tcMar>
              <w:top w:w="100" w:type="dxa"/>
              <w:left w:w="100" w:type="dxa"/>
              <w:bottom w:w="100" w:type="dxa"/>
              <w:right w:w="100" w:type="dxa"/>
            </w:tcMar>
          </w:tcPr>
          <w:p w14:paraId="58C841D7" w14:textId="77777777" w:rsidR="009966E5" w:rsidRDefault="009966E5">
            <w:pPr>
              <w:widowControl w:val="0"/>
            </w:pPr>
          </w:p>
        </w:tc>
        <w:tc>
          <w:tcPr>
            <w:tcW w:w="2925" w:type="dxa"/>
            <w:vMerge/>
            <w:tcMar>
              <w:top w:w="100" w:type="dxa"/>
              <w:left w:w="100" w:type="dxa"/>
              <w:bottom w:w="100" w:type="dxa"/>
              <w:right w:w="100" w:type="dxa"/>
            </w:tcMar>
          </w:tcPr>
          <w:p w14:paraId="1592B099" w14:textId="77777777" w:rsidR="009966E5" w:rsidRPr="00CF1234" w:rsidRDefault="009966E5">
            <w:pPr>
              <w:widowControl w:val="0"/>
              <w:rPr>
                <w:highlight w:val="white"/>
              </w:rPr>
            </w:pPr>
          </w:p>
        </w:tc>
      </w:tr>
      <w:tr w:rsidR="009966E5" w14:paraId="7B04BA2B" w14:textId="77777777">
        <w:trPr>
          <w:cantSplit/>
        </w:trPr>
        <w:tc>
          <w:tcPr>
            <w:tcW w:w="1260" w:type="dxa"/>
            <w:shd w:val="clear" w:color="auto" w:fill="FFFFFF"/>
            <w:tcMar>
              <w:top w:w="100" w:type="dxa"/>
              <w:left w:w="100" w:type="dxa"/>
              <w:bottom w:w="100" w:type="dxa"/>
              <w:right w:w="100" w:type="dxa"/>
            </w:tcMar>
          </w:tcPr>
          <w:p w14:paraId="4BC3AC7A" w14:textId="77777777" w:rsidR="009966E5" w:rsidRDefault="000165E0">
            <w:pPr>
              <w:widowControl w:val="0"/>
            </w:pPr>
            <w:hyperlink r:id="rId154">
              <w:r w:rsidR="002D42CD">
                <w:rPr>
                  <w:color w:val="1155CC"/>
                  <w:u w:val="single"/>
                </w:rPr>
                <w:t>S.3456</w:t>
              </w:r>
            </w:hyperlink>
          </w:p>
        </w:tc>
        <w:tc>
          <w:tcPr>
            <w:tcW w:w="1845" w:type="dxa"/>
            <w:tcMar>
              <w:top w:w="100" w:type="dxa"/>
              <w:left w:w="100" w:type="dxa"/>
              <w:bottom w:w="100" w:type="dxa"/>
              <w:right w:w="100" w:type="dxa"/>
            </w:tcMar>
          </w:tcPr>
          <w:p w14:paraId="2CBC9ACA" w14:textId="77777777" w:rsidR="009966E5" w:rsidRDefault="002D42CD">
            <w:pPr>
              <w:widowControl w:val="0"/>
              <w:rPr>
                <w:color w:val="333333"/>
              </w:rPr>
            </w:pPr>
            <w:r>
              <w:rPr>
                <w:color w:val="333333"/>
              </w:rPr>
              <w:t>Navigable Waters Protection Act of 2022</w:t>
            </w:r>
          </w:p>
        </w:tc>
        <w:tc>
          <w:tcPr>
            <w:tcW w:w="2400" w:type="dxa"/>
            <w:tcMar>
              <w:top w:w="100" w:type="dxa"/>
              <w:left w:w="100" w:type="dxa"/>
              <w:bottom w:w="100" w:type="dxa"/>
              <w:right w:w="100" w:type="dxa"/>
            </w:tcMar>
          </w:tcPr>
          <w:p w14:paraId="5A8B0262" w14:textId="77777777" w:rsidR="009966E5" w:rsidRDefault="002D42CD">
            <w:pPr>
              <w:widowControl w:val="0"/>
              <w:rPr>
                <w:color w:val="333333"/>
              </w:rPr>
            </w:pPr>
            <w:r>
              <w:rPr>
                <w:color w:val="333333"/>
              </w:rPr>
              <w:t>A bill to enact the definition of "waters of the United States" into law, and for other purposes. (Related to S.2567)</w:t>
            </w:r>
          </w:p>
        </w:tc>
        <w:tc>
          <w:tcPr>
            <w:tcW w:w="1365" w:type="dxa"/>
            <w:tcMar>
              <w:top w:w="100" w:type="dxa"/>
              <w:left w:w="100" w:type="dxa"/>
              <w:bottom w:w="100" w:type="dxa"/>
              <w:right w:w="100" w:type="dxa"/>
            </w:tcMar>
          </w:tcPr>
          <w:p w14:paraId="21E762FD" w14:textId="77777777" w:rsidR="009966E5" w:rsidRDefault="002D42CD">
            <w:pPr>
              <w:widowControl w:val="0"/>
              <w:rPr>
                <w:color w:val="333333"/>
              </w:rPr>
            </w:pPr>
            <w:r>
              <w:rPr>
                <w:color w:val="333333"/>
              </w:rPr>
              <w:t>US Sen Shelley Moore Capito (R-WV)</w:t>
            </w:r>
          </w:p>
        </w:tc>
        <w:tc>
          <w:tcPr>
            <w:tcW w:w="1725" w:type="dxa"/>
            <w:tcMar>
              <w:top w:w="100" w:type="dxa"/>
              <w:left w:w="100" w:type="dxa"/>
              <w:bottom w:w="100" w:type="dxa"/>
              <w:right w:w="100" w:type="dxa"/>
            </w:tcMar>
          </w:tcPr>
          <w:p w14:paraId="44CD4147" w14:textId="77777777" w:rsidR="009966E5" w:rsidRDefault="002D42CD">
            <w:pPr>
              <w:widowControl w:val="0"/>
              <w:rPr>
                <w:color w:val="333333"/>
              </w:rPr>
            </w:pPr>
            <w:r>
              <w:rPr>
                <w:color w:val="333333"/>
              </w:rPr>
              <w:t>N/A</w:t>
            </w:r>
          </w:p>
        </w:tc>
        <w:tc>
          <w:tcPr>
            <w:tcW w:w="2925" w:type="dxa"/>
            <w:tcMar>
              <w:top w:w="100" w:type="dxa"/>
              <w:left w:w="100" w:type="dxa"/>
              <w:bottom w:w="100" w:type="dxa"/>
              <w:right w:w="100" w:type="dxa"/>
            </w:tcMar>
          </w:tcPr>
          <w:p w14:paraId="114E1192" w14:textId="77777777" w:rsidR="009966E5" w:rsidRDefault="002D42CD">
            <w:pPr>
              <w:widowControl w:val="0"/>
              <w:rPr>
                <w:color w:val="333333"/>
              </w:rPr>
            </w:pPr>
            <w:r>
              <w:rPr>
                <w:color w:val="333333"/>
              </w:rPr>
              <w:t>Read the second time. Placed on Senate Legislative Calendar under General Orders. Calendar No. 236. (01/18/22)</w:t>
            </w:r>
          </w:p>
        </w:tc>
      </w:tr>
      <w:tr w:rsidR="009966E5" w14:paraId="19AC6E25" w14:textId="77777777">
        <w:trPr>
          <w:cantSplit/>
        </w:trPr>
        <w:tc>
          <w:tcPr>
            <w:tcW w:w="1260" w:type="dxa"/>
            <w:shd w:val="clear" w:color="auto" w:fill="FFFFFF"/>
            <w:tcMar>
              <w:top w:w="100" w:type="dxa"/>
              <w:left w:w="100" w:type="dxa"/>
              <w:bottom w:w="100" w:type="dxa"/>
              <w:right w:w="100" w:type="dxa"/>
            </w:tcMar>
          </w:tcPr>
          <w:p w14:paraId="7F67034C" w14:textId="77777777" w:rsidR="009966E5" w:rsidRDefault="000165E0">
            <w:pPr>
              <w:widowControl w:val="0"/>
            </w:pPr>
            <w:hyperlink r:id="rId155">
              <w:r w:rsidR="002D42CD">
                <w:rPr>
                  <w:color w:val="1155CC"/>
                  <w:u w:val="single"/>
                </w:rPr>
                <w:t>S.3425</w:t>
              </w:r>
            </w:hyperlink>
          </w:p>
        </w:tc>
        <w:tc>
          <w:tcPr>
            <w:tcW w:w="1845" w:type="dxa"/>
            <w:tcMar>
              <w:top w:w="100" w:type="dxa"/>
              <w:left w:w="100" w:type="dxa"/>
              <w:bottom w:w="100" w:type="dxa"/>
              <w:right w:w="100" w:type="dxa"/>
            </w:tcMar>
          </w:tcPr>
          <w:p w14:paraId="2DF6683B" w14:textId="77777777" w:rsidR="009966E5" w:rsidRDefault="002D42CD">
            <w:pPr>
              <w:widowControl w:val="0"/>
              <w:rPr>
                <w:color w:val="333333"/>
              </w:rPr>
            </w:pPr>
            <w:r>
              <w:rPr>
                <w:color w:val="333333"/>
              </w:rPr>
              <w:t>National Heritage Area Authority Extension Act of 2021</w:t>
            </w:r>
          </w:p>
        </w:tc>
        <w:tc>
          <w:tcPr>
            <w:tcW w:w="2400" w:type="dxa"/>
            <w:tcMar>
              <w:top w:w="100" w:type="dxa"/>
              <w:left w:w="100" w:type="dxa"/>
              <w:bottom w:w="100" w:type="dxa"/>
              <w:right w:w="100" w:type="dxa"/>
            </w:tcMar>
          </w:tcPr>
          <w:p w14:paraId="61096F61" w14:textId="77777777" w:rsidR="009966E5" w:rsidRDefault="002D42CD">
            <w:pPr>
              <w:widowControl w:val="0"/>
              <w:rPr>
                <w:color w:val="333333"/>
              </w:rPr>
            </w:pPr>
            <w:r>
              <w:rPr>
                <w:color w:val="333333"/>
              </w:rPr>
              <w:t>A bill to extend the authorizations for certain National Heritage Areas, and for other purposes.</w:t>
            </w:r>
          </w:p>
        </w:tc>
        <w:tc>
          <w:tcPr>
            <w:tcW w:w="1365" w:type="dxa"/>
            <w:tcMar>
              <w:top w:w="100" w:type="dxa"/>
              <w:left w:w="100" w:type="dxa"/>
              <w:bottom w:w="100" w:type="dxa"/>
              <w:right w:w="100" w:type="dxa"/>
            </w:tcMar>
          </w:tcPr>
          <w:p w14:paraId="4202D52C" w14:textId="77777777" w:rsidR="009966E5" w:rsidRDefault="002D42CD">
            <w:pPr>
              <w:widowControl w:val="0"/>
              <w:rPr>
                <w:color w:val="333333"/>
              </w:rPr>
            </w:pPr>
            <w:r>
              <w:rPr>
                <w:color w:val="333333"/>
              </w:rPr>
              <w:t>US Sen Joe Manchin (D-WV)</w:t>
            </w:r>
          </w:p>
        </w:tc>
        <w:tc>
          <w:tcPr>
            <w:tcW w:w="1725" w:type="dxa"/>
            <w:tcMar>
              <w:top w:w="100" w:type="dxa"/>
              <w:left w:w="100" w:type="dxa"/>
              <w:bottom w:w="100" w:type="dxa"/>
              <w:right w:w="100" w:type="dxa"/>
            </w:tcMar>
          </w:tcPr>
          <w:p w14:paraId="01B8D945" w14:textId="77777777" w:rsidR="009966E5" w:rsidRDefault="002D42CD">
            <w:pPr>
              <w:widowControl w:val="0"/>
              <w:rPr>
                <w:color w:val="333333"/>
              </w:rPr>
            </w:pPr>
            <w:r>
              <w:rPr>
                <w:color w:val="333333"/>
              </w:rPr>
              <w:t>Energy and Natural Resources</w:t>
            </w:r>
          </w:p>
        </w:tc>
        <w:tc>
          <w:tcPr>
            <w:tcW w:w="2925" w:type="dxa"/>
            <w:tcMar>
              <w:top w:w="100" w:type="dxa"/>
              <w:left w:w="100" w:type="dxa"/>
              <w:bottom w:w="100" w:type="dxa"/>
              <w:right w:w="100" w:type="dxa"/>
            </w:tcMar>
          </w:tcPr>
          <w:p w14:paraId="2B73EF34" w14:textId="77777777" w:rsidR="009966E5" w:rsidRDefault="002D42CD">
            <w:pPr>
              <w:widowControl w:val="0"/>
              <w:rPr>
                <w:color w:val="333333"/>
              </w:rPr>
            </w:pPr>
            <w:r>
              <w:rPr>
                <w:color w:val="333333"/>
              </w:rPr>
              <w:t>Read twice and referred to the Committee on Energy and Natural Resources. (12/16/21)</w:t>
            </w:r>
          </w:p>
        </w:tc>
      </w:tr>
      <w:tr w:rsidR="009966E5" w14:paraId="10978DE1" w14:textId="77777777">
        <w:trPr>
          <w:cantSplit/>
        </w:trPr>
        <w:tc>
          <w:tcPr>
            <w:tcW w:w="1260" w:type="dxa"/>
            <w:shd w:val="clear" w:color="auto" w:fill="FFFFFF"/>
            <w:tcMar>
              <w:top w:w="100" w:type="dxa"/>
              <w:left w:w="100" w:type="dxa"/>
              <w:bottom w:w="100" w:type="dxa"/>
              <w:right w:w="100" w:type="dxa"/>
            </w:tcMar>
          </w:tcPr>
          <w:p w14:paraId="070A3A2A" w14:textId="77777777" w:rsidR="009966E5" w:rsidRDefault="000165E0">
            <w:pPr>
              <w:widowControl w:val="0"/>
            </w:pPr>
            <w:hyperlink r:id="rId156">
              <w:r w:rsidR="002D42CD">
                <w:rPr>
                  <w:color w:val="1155CC"/>
                  <w:u w:val="single"/>
                </w:rPr>
                <w:t>S.3355</w:t>
              </w:r>
            </w:hyperlink>
          </w:p>
        </w:tc>
        <w:tc>
          <w:tcPr>
            <w:tcW w:w="1845" w:type="dxa"/>
            <w:tcMar>
              <w:top w:w="100" w:type="dxa"/>
              <w:left w:w="100" w:type="dxa"/>
              <w:bottom w:w="100" w:type="dxa"/>
              <w:right w:w="100" w:type="dxa"/>
            </w:tcMar>
          </w:tcPr>
          <w:p w14:paraId="2E6623FE" w14:textId="77777777" w:rsidR="009966E5" w:rsidRDefault="002D42CD">
            <w:pPr>
              <w:widowControl w:val="0"/>
              <w:rPr>
                <w:color w:val="333333"/>
              </w:rPr>
            </w:pPr>
            <w:r>
              <w:rPr>
                <w:color w:val="333333"/>
              </w:rPr>
              <w:t>DEEP Act</w:t>
            </w:r>
          </w:p>
        </w:tc>
        <w:tc>
          <w:tcPr>
            <w:tcW w:w="2400" w:type="dxa"/>
            <w:tcMar>
              <w:top w:w="100" w:type="dxa"/>
              <w:left w:w="100" w:type="dxa"/>
              <w:bottom w:w="100" w:type="dxa"/>
              <w:right w:w="100" w:type="dxa"/>
            </w:tcMar>
          </w:tcPr>
          <w:p w14:paraId="1F7F8CBC" w14:textId="77777777" w:rsidR="009966E5" w:rsidRDefault="002D42CD">
            <w:pPr>
              <w:widowControl w:val="0"/>
              <w:rPr>
                <w:color w:val="333333"/>
              </w:rPr>
            </w:pPr>
            <w:r>
              <w:rPr>
                <w:color w:val="333333"/>
              </w:rPr>
              <w:t>A bill to require the Secretary of the Army, acting through the Chief of Engineers, to propose a new nationwide permit under the Federal Water Pollution Control Act for dredging projects, and for other purposes.</w:t>
            </w:r>
          </w:p>
        </w:tc>
        <w:tc>
          <w:tcPr>
            <w:tcW w:w="1365" w:type="dxa"/>
            <w:tcMar>
              <w:top w:w="100" w:type="dxa"/>
              <w:left w:w="100" w:type="dxa"/>
              <w:bottom w:w="100" w:type="dxa"/>
              <w:right w:w="100" w:type="dxa"/>
            </w:tcMar>
          </w:tcPr>
          <w:p w14:paraId="7B46CA61" w14:textId="77777777" w:rsidR="009966E5" w:rsidRDefault="002D42CD">
            <w:pPr>
              <w:widowControl w:val="0"/>
              <w:rPr>
                <w:color w:val="333333"/>
              </w:rPr>
            </w:pPr>
            <w:r>
              <w:rPr>
                <w:color w:val="333333"/>
              </w:rPr>
              <w:t>US Sen Mike Lee (R-UT)</w:t>
            </w:r>
          </w:p>
        </w:tc>
        <w:tc>
          <w:tcPr>
            <w:tcW w:w="1725" w:type="dxa"/>
            <w:tcMar>
              <w:top w:w="100" w:type="dxa"/>
              <w:left w:w="100" w:type="dxa"/>
              <w:bottom w:w="100" w:type="dxa"/>
              <w:right w:w="100" w:type="dxa"/>
            </w:tcMar>
          </w:tcPr>
          <w:p w14:paraId="65CEF362" w14:textId="77777777" w:rsidR="009966E5" w:rsidRDefault="002D42CD">
            <w:pPr>
              <w:widowControl w:val="0"/>
              <w:rPr>
                <w:color w:val="333333"/>
              </w:rPr>
            </w:pPr>
            <w:r>
              <w:rPr>
                <w:color w:val="333333"/>
              </w:rPr>
              <w:t>Environment and Public Works</w:t>
            </w:r>
          </w:p>
        </w:tc>
        <w:tc>
          <w:tcPr>
            <w:tcW w:w="2925" w:type="dxa"/>
            <w:tcMar>
              <w:top w:w="100" w:type="dxa"/>
              <w:left w:w="100" w:type="dxa"/>
              <w:bottom w:w="100" w:type="dxa"/>
              <w:right w:w="100" w:type="dxa"/>
            </w:tcMar>
          </w:tcPr>
          <w:p w14:paraId="4F5BD217" w14:textId="77777777" w:rsidR="009966E5" w:rsidRDefault="002D42CD">
            <w:pPr>
              <w:widowControl w:val="0"/>
              <w:rPr>
                <w:color w:val="333333"/>
              </w:rPr>
            </w:pPr>
            <w:r>
              <w:rPr>
                <w:color w:val="333333"/>
              </w:rPr>
              <w:t>Read twice and referred to the Committee on Environment and Public Works. (12/09/21)</w:t>
            </w:r>
          </w:p>
        </w:tc>
      </w:tr>
      <w:tr w:rsidR="009966E5" w14:paraId="10394353" w14:textId="77777777">
        <w:trPr>
          <w:cantSplit/>
        </w:trPr>
        <w:tc>
          <w:tcPr>
            <w:tcW w:w="1260" w:type="dxa"/>
            <w:shd w:val="clear" w:color="auto" w:fill="FFFFFF"/>
            <w:tcMar>
              <w:top w:w="100" w:type="dxa"/>
              <w:left w:w="100" w:type="dxa"/>
              <w:bottom w:w="100" w:type="dxa"/>
              <w:right w:w="100" w:type="dxa"/>
            </w:tcMar>
          </w:tcPr>
          <w:p w14:paraId="212ABC31" w14:textId="77777777" w:rsidR="009966E5" w:rsidRDefault="000165E0">
            <w:pPr>
              <w:widowControl w:val="0"/>
            </w:pPr>
            <w:hyperlink r:id="rId157">
              <w:r w:rsidR="002D42CD">
                <w:rPr>
                  <w:color w:val="1155CC"/>
                  <w:u w:val="single"/>
                </w:rPr>
                <w:t>S.3351</w:t>
              </w:r>
            </w:hyperlink>
          </w:p>
        </w:tc>
        <w:tc>
          <w:tcPr>
            <w:tcW w:w="1845" w:type="dxa"/>
            <w:tcMar>
              <w:top w:w="100" w:type="dxa"/>
              <w:left w:w="100" w:type="dxa"/>
              <w:bottom w:w="100" w:type="dxa"/>
              <w:right w:w="100" w:type="dxa"/>
            </w:tcMar>
          </w:tcPr>
          <w:p w14:paraId="7F827A44" w14:textId="77777777" w:rsidR="009966E5" w:rsidRDefault="002D42CD">
            <w:pPr>
              <w:widowControl w:val="0"/>
              <w:rPr>
                <w:color w:val="333333"/>
              </w:rPr>
            </w:pPr>
            <w:r>
              <w:rPr>
                <w:color w:val="333333"/>
              </w:rPr>
              <w:t>Coastal Fellowships Act</w:t>
            </w:r>
          </w:p>
        </w:tc>
        <w:tc>
          <w:tcPr>
            <w:tcW w:w="2400" w:type="dxa"/>
            <w:tcMar>
              <w:top w:w="100" w:type="dxa"/>
              <w:left w:w="100" w:type="dxa"/>
              <w:bottom w:w="100" w:type="dxa"/>
              <w:right w:w="100" w:type="dxa"/>
            </w:tcMar>
          </w:tcPr>
          <w:p w14:paraId="4B997412" w14:textId="77777777" w:rsidR="009966E5" w:rsidRDefault="002D42CD">
            <w:pPr>
              <w:widowControl w:val="0"/>
              <w:rPr>
                <w:color w:val="333333"/>
              </w:rPr>
            </w:pPr>
            <w:r>
              <w:rPr>
                <w:color w:val="333333"/>
              </w:rPr>
              <w:t>A bill to establish the Coastal Management Fellowship and the Digital Coast Fellowship, and for other purposes.</w:t>
            </w:r>
          </w:p>
        </w:tc>
        <w:tc>
          <w:tcPr>
            <w:tcW w:w="1365" w:type="dxa"/>
            <w:tcMar>
              <w:top w:w="100" w:type="dxa"/>
              <w:left w:w="100" w:type="dxa"/>
              <w:bottom w:w="100" w:type="dxa"/>
              <w:right w:w="100" w:type="dxa"/>
            </w:tcMar>
          </w:tcPr>
          <w:p w14:paraId="5906A9A2" w14:textId="77777777" w:rsidR="009966E5" w:rsidRDefault="002D42CD">
            <w:pPr>
              <w:widowControl w:val="0"/>
              <w:rPr>
                <w:color w:val="333333"/>
              </w:rPr>
            </w:pPr>
            <w:r>
              <w:rPr>
                <w:color w:val="333333"/>
              </w:rPr>
              <w:t>US Sen Christopher Coons (D-DE)</w:t>
            </w:r>
          </w:p>
        </w:tc>
        <w:tc>
          <w:tcPr>
            <w:tcW w:w="1725" w:type="dxa"/>
            <w:tcMar>
              <w:top w:w="100" w:type="dxa"/>
              <w:left w:w="100" w:type="dxa"/>
              <w:bottom w:w="100" w:type="dxa"/>
              <w:right w:w="100" w:type="dxa"/>
            </w:tcMar>
          </w:tcPr>
          <w:p w14:paraId="6FA6968C" w14:textId="77777777" w:rsidR="009966E5" w:rsidRDefault="002D42CD">
            <w:pPr>
              <w:widowControl w:val="0"/>
              <w:rPr>
                <w:color w:val="333333"/>
              </w:rPr>
            </w:pPr>
            <w:r>
              <w:rPr>
                <w:color w:val="333333"/>
              </w:rPr>
              <w:t>Commerce,  Science, and Transportation</w:t>
            </w:r>
          </w:p>
        </w:tc>
        <w:tc>
          <w:tcPr>
            <w:tcW w:w="2925" w:type="dxa"/>
            <w:tcMar>
              <w:top w:w="100" w:type="dxa"/>
              <w:left w:w="100" w:type="dxa"/>
              <w:bottom w:w="100" w:type="dxa"/>
              <w:right w:w="100" w:type="dxa"/>
            </w:tcMar>
          </w:tcPr>
          <w:p w14:paraId="64EA6BDF" w14:textId="77777777" w:rsidR="009966E5" w:rsidRDefault="002D42CD">
            <w:pPr>
              <w:widowControl w:val="0"/>
              <w:rPr>
                <w:color w:val="333333"/>
              </w:rPr>
            </w:pPr>
            <w:r>
              <w:rPr>
                <w:color w:val="333333"/>
              </w:rPr>
              <w:t>Read twice and referred to the Committee on Commerce, Science, and Transportation. (12/09/21)</w:t>
            </w:r>
          </w:p>
        </w:tc>
      </w:tr>
      <w:tr w:rsidR="009966E5" w14:paraId="5408EF5C" w14:textId="77777777" w:rsidTr="008601B9">
        <w:trPr>
          <w:cantSplit/>
        </w:trPr>
        <w:tc>
          <w:tcPr>
            <w:tcW w:w="1260" w:type="dxa"/>
            <w:shd w:val="clear" w:color="auto" w:fill="D883FF"/>
            <w:tcMar>
              <w:top w:w="100" w:type="dxa"/>
              <w:left w:w="100" w:type="dxa"/>
              <w:bottom w:w="100" w:type="dxa"/>
              <w:right w:w="100" w:type="dxa"/>
            </w:tcMar>
          </w:tcPr>
          <w:p w14:paraId="7FD87D8C" w14:textId="77777777" w:rsidR="009966E5" w:rsidRDefault="000165E0">
            <w:pPr>
              <w:widowControl w:val="0"/>
            </w:pPr>
            <w:hyperlink r:id="rId158">
              <w:r w:rsidR="002D42CD">
                <w:rPr>
                  <w:color w:val="1155CC"/>
                  <w:u w:val="single"/>
                </w:rPr>
                <w:t>S. 3308</w:t>
              </w:r>
            </w:hyperlink>
          </w:p>
        </w:tc>
        <w:tc>
          <w:tcPr>
            <w:tcW w:w="1845" w:type="dxa"/>
            <w:shd w:val="clear" w:color="auto" w:fill="auto"/>
            <w:tcMar>
              <w:top w:w="100" w:type="dxa"/>
              <w:left w:w="100" w:type="dxa"/>
              <w:bottom w:w="100" w:type="dxa"/>
              <w:right w:w="100" w:type="dxa"/>
            </w:tcMar>
          </w:tcPr>
          <w:p w14:paraId="2F555F1E" w14:textId="77777777" w:rsidR="009966E5" w:rsidRDefault="002D42CD">
            <w:pPr>
              <w:widowControl w:val="0"/>
              <w:rPr>
                <w:color w:val="333333"/>
              </w:rPr>
            </w:pPr>
            <w:r>
              <w:rPr>
                <w:color w:val="333333"/>
              </w:rPr>
              <w:t>Colorado River Indian Tribes Water Resiliency Act of 2021</w:t>
            </w:r>
          </w:p>
        </w:tc>
        <w:tc>
          <w:tcPr>
            <w:tcW w:w="2400" w:type="dxa"/>
            <w:shd w:val="clear" w:color="auto" w:fill="auto"/>
            <w:tcMar>
              <w:top w:w="100" w:type="dxa"/>
              <w:left w:w="100" w:type="dxa"/>
              <w:bottom w:w="100" w:type="dxa"/>
              <w:right w:w="100" w:type="dxa"/>
            </w:tcMar>
          </w:tcPr>
          <w:p w14:paraId="792ED417" w14:textId="77777777" w:rsidR="009966E5" w:rsidRDefault="002D42CD">
            <w:pPr>
              <w:widowControl w:val="0"/>
              <w:rPr>
                <w:color w:val="333333"/>
              </w:rPr>
            </w:pPr>
            <w:r>
              <w:rPr>
                <w:color w:val="333333"/>
              </w:rPr>
              <w:t>A bill to authorize the Colorado River Indian Tribes to enter into lease or exchange agreements and storage agreements relating to water of the Colorado River allocated to the Colorado River Indian Tribes, and for other purposes.</w:t>
            </w:r>
          </w:p>
        </w:tc>
        <w:tc>
          <w:tcPr>
            <w:tcW w:w="1365" w:type="dxa"/>
            <w:shd w:val="clear" w:color="auto" w:fill="auto"/>
            <w:tcMar>
              <w:top w:w="100" w:type="dxa"/>
              <w:left w:w="100" w:type="dxa"/>
              <w:bottom w:w="100" w:type="dxa"/>
              <w:right w:w="100" w:type="dxa"/>
            </w:tcMar>
          </w:tcPr>
          <w:p w14:paraId="148B8087" w14:textId="77777777" w:rsidR="009966E5" w:rsidRDefault="002D42CD">
            <w:pPr>
              <w:widowControl w:val="0"/>
              <w:rPr>
                <w:color w:val="333333"/>
              </w:rPr>
            </w:pPr>
            <w:r>
              <w:rPr>
                <w:color w:val="333333"/>
              </w:rPr>
              <w:t>US Sen Mark Kelly (D-AZ)</w:t>
            </w:r>
          </w:p>
        </w:tc>
        <w:tc>
          <w:tcPr>
            <w:tcW w:w="1725" w:type="dxa"/>
            <w:shd w:val="clear" w:color="auto" w:fill="auto"/>
            <w:tcMar>
              <w:top w:w="100" w:type="dxa"/>
              <w:left w:w="100" w:type="dxa"/>
              <w:bottom w:w="100" w:type="dxa"/>
              <w:right w:w="100" w:type="dxa"/>
            </w:tcMar>
          </w:tcPr>
          <w:p w14:paraId="46CE6C6C" w14:textId="77777777" w:rsidR="009966E5" w:rsidRDefault="002D42CD">
            <w:pPr>
              <w:widowControl w:val="0"/>
              <w:rPr>
                <w:color w:val="333333"/>
              </w:rPr>
            </w:pPr>
            <w:r>
              <w:rPr>
                <w:color w:val="333333"/>
              </w:rPr>
              <w:t>Indian Affairs</w:t>
            </w:r>
          </w:p>
        </w:tc>
        <w:tc>
          <w:tcPr>
            <w:tcW w:w="2925" w:type="dxa"/>
            <w:shd w:val="clear" w:color="auto" w:fill="auto"/>
            <w:tcMar>
              <w:top w:w="100" w:type="dxa"/>
              <w:left w:w="100" w:type="dxa"/>
              <w:bottom w:w="100" w:type="dxa"/>
              <w:right w:w="100" w:type="dxa"/>
            </w:tcMar>
          </w:tcPr>
          <w:p w14:paraId="05B658B0" w14:textId="77777777" w:rsidR="009966E5" w:rsidRDefault="002D42CD">
            <w:pPr>
              <w:widowControl w:val="0"/>
              <w:rPr>
                <w:color w:val="333333"/>
              </w:rPr>
            </w:pPr>
            <w:r>
              <w:rPr>
                <w:color w:val="333333"/>
              </w:rPr>
              <w:t>Read twice and referred to the Committee on Indian Affairs. (12/02/21)</w:t>
            </w:r>
          </w:p>
          <w:p w14:paraId="0ADE952E" w14:textId="77777777" w:rsidR="00E84420" w:rsidRDefault="00E84420">
            <w:pPr>
              <w:widowControl w:val="0"/>
              <w:rPr>
                <w:color w:val="333333"/>
              </w:rPr>
            </w:pPr>
          </w:p>
          <w:p w14:paraId="62448942" w14:textId="77777777" w:rsidR="00E84420" w:rsidRPr="00E84420" w:rsidRDefault="00E84420" w:rsidP="00E84420">
            <w:r w:rsidRPr="00E84420">
              <w:rPr>
                <w:color w:val="333333"/>
                <w:shd w:val="clear" w:color="auto" w:fill="FFFFFF"/>
              </w:rPr>
              <w:t>Committee on Indian Affairs. Hearings held.</w:t>
            </w:r>
          </w:p>
          <w:p w14:paraId="56E5AAFC" w14:textId="5FB3A7AF" w:rsidR="00E84420" w:rsidRPr="00E84420" w:rsidRDefault="00E84420" w:rsidP="00E84420">
            <w:r w:rsidRPr="00E84420">
              <w:rPr>
                <w:color w:val="333333"/>
              </w:rPr>
              <w:t>(</w:t>
            </w:r>
            <w:r w:rsidRPr="00E84420">
              <w:rPr>
                <w:color w:val="333333"/>
                <w:shd w:val="clear" w:color="auto" w:fill="FFFFFF"/>
              </w:rPr>
              <w:t>03/23/2022)</w:t>
            </w:r>
          </w:p>
          <w:p w14:paraId="7822399B" w14:textId="43DD73C4" w:rsidR="00E84420" w:rsidRDefault="00E84420">
            <w:pPr>
              <w:widowControl w:val="0"/>
              <w:rPr>
                <w:color w:val="333333"/>
              </w:rPr>
            </w:pPr>
          </w:p>
        </w:tc>
      </w:tr>
      <w:tr w:rsidR="009966E5" w14:paraId="6D375C7C" w14:textId="77777777">
        <w:trPr>
          <w:cantSplit/>
        </w:trPr>
        <w:tc>
          <w:tcPr>
            <w:tcW w:w="1260" w:type="dxa"/>
            <w:shd w:val="clear" w:color="auto" w:fill="auto"/>
            <w:tcMar>
              <w:top w:w="100" w:type="dxa"/>
              <w:left w:w="100" w:type="dxa"/>
              <w:bottom w:w="100" w:type="dxa"/>
              <w:right w:w="100" w:type="dxa"/>
            </w:tcMar>
          </w:tcPr>
          <w:p w14:paraId="75D38698" w14:textId="77777777" w:rsidR="009966E5" w:rsidRDefault="000165E0">
            <w:pPr>
              <w:widowControl w:val="0"/>
            </w:pPr>
            <w:hyperlink r:id="rId159">
              <w:r w:rsidR="002D42CD">
                <w:rPr>
                  <w:color w:val="1155CC"/>
                  <w:u w:val="single"/>
                </w:rPr>
                <w:t>S.3282</w:t>
              </w:r>
            </w:hyperlink>
          </w:p>
        </w:tc>
        <w:tc>
          <w:tcPr>
            <w:tcW w:w="1845" w:type="dxa"/>
            <w:shd w:val="clear" w:color="auto" w:fill="auto"/>
            <w:tcMar>
              <w:top w:w="100" w:type="dxa"/>
              <w:left w:w="100" w:type="dxa"/>
              <w:bottom w:w="100" w:type="dxa"/>
              <w:right w:w="100" w:type="dxa"/>
            </w:tcMar>
          </w:tcPr>
          <w:p w14:paraId="4EDF5DD1" w14:textId="77777777" w:rsidR="009966E5" w:rsidRDefault="002D42CD">
            <w:pPr>
              <w:widowControl w:val="0"/>
              <w:rPr>
                <w:color w:val="333333"/>
              </w:rPr>
            </w:pPr>
            <w:r>
              <w:rPr>
                <w:color w:val="333333"/>
              </w:rPr>
              <w:t>N/A</w:t>
            </w:r>
          </w:p>
        </w:tc>
        <w:tc>
          <w:tcPr>
            <w:tcW w:w="2400" w:type="dxa"/>
            <w:shd w:val="clear" w:color="auto" w:fill="auto"/>
            <w:tcMar>
              <w:top w:w="100" w:type="dxa"/>
              <w:left w:w="100" w:type="dxa"/>
              <w:bottom w:w="100" w:type="dxa"/>
              <w:right w:w="100" w:type="dxa"/>
            </w:tcMar>
          </w:tcPr>
          <w:p w14:paraId="6A1F0AA4" w14:textId="77777777" w:rsidR="009966E5" w:rsidRDefault="002D42CD">
            <w:pPr>
              <w:widowControl w:val="0"/>
              <w:rPr>
                <w:color w:val="333333"/>
              </w:rPr>
            </w:pPr>
            <w:r>
              <w:rPr>
                <w:color w:val="333333"/>
              </w:rPr>
              <w:t>A bill to amend the Federal Water Pollution Control Act and the Safe Drinking Water Act to authorize grants for smart water infrastructure technology.</w:t>
            </w:r>
          </w:p>
        </w:tc>
        <w:tc>
          <w:tcPr>
            <w:tcW w:w="1365" w:type="dxa"/>
            <w:shd w:val="clear" w:color="auto" w:fill="auto"/>
            <w:tcMar>
              <w:top w:w="100" w:type="dxa"/>
              <w:left w:w="100" w:type="dxa"/>
              <w:bottom w:w="100" w:type="dxa"/>
              <w:right w:w="100" w:type="dxa"/>
            </w:tcMar>
          </w:tcPr>
          <w:p w14:paraId="43E82F1D" w14:textId="77777777" w:rsidR="009966E5" w:rsidRDefault="002D42CD">
            <w:pPr>
              <w:widowControl w:val="0"/>
              <w:rPr>
                <w:color w:val="333333"/>
              </w:rPr>
            </w:pPr>
            <w:r>
              <w:rPr>
                <w:color w:val="333333"/>
              </w:rPr>
              <w:t>US Rep</w:t>
            </w:r>
          </w:p>
          <w:p w14:paraId="3D6436D7" w14:textId="77777777" w:rsidR="009966E5" w:rsidRDefault="002D42CD">
            <w:pPr>
              <w:widowControl w:val="0"/>
              <w:rPr>
                <w:color w:val="333333"/>
              </w:rPr>
            </w:pPr>
            <w:r>
              <w:rPr>
                <w:color w:val="333333"/>
              </w:rPr>
              <w:t>Mark Kelly</w:t>
            </w:r>
          </w:p>
          <w:p w14:paraId="48989EA3" w14:textId="77777777" w:rsidR="009966E5" w:rsidRDefault="002D42CD">
            <w:pPr>
              <w:widowControl w:val="0"/>
              <w:rPr>
                <w:color w:val="333333"/>
              </w:rPr>
            </w:pPr>
            <w:r>
              <w:rPr>
                <w:color w:val="333333"/>
              </w:rPr>
              <w:t>(D-AZ)</w:t>
            </w:r>
          </w:p>
        </w:tc>
        <w:tc>
          <w:tcPr>
            <w:tcW w:w="1725" w:type="dxa"/>
            <w:shd w:val="clear" w:color="auto" w:fill="auto"/>
            <w:tcMar>
              <w:top w:w="100" w:type="dxa"/>
              <w:left w:w="100" w:type="dxa"/>
              <w:bottom w:w="100" w:type="dxa"/>
              <w:right w:w="100" w:type="dxa"/>
            </w:tcMar>
          </w:tcPr>
          <w:p w14:paraId="220AA676" w14:textId="77777777" w:rsidR="009966E5" w:rsidRDefault="002D42CD">
            <w:pPr>
              <w:widowControl w:val="0"/>
              <w:rPr>
                <w:color w:val="333333"/>
              </w:rPr>
            </w:pPr>
            <w:r>
              <w:rPr>
                <w:color w:val="333333"/>
              </w:rPr>
              <w:t>Environment and Public Works</w:t>
            </w:r>
          </w:p>
        </w:tc>
        <w:tc>
          <w:tcPr>
            <w:tcW w:w="2925" w:type="dxa"/>
            <w:shd w:val="clear" w:color="auto" w:fill="auto"/>
            <w:tcMar>
              <w:top w:w="100" w:type="dxa"/>
              <w:left w:w="100" w:type="dxa"/>
              <w:bottom w:w="100" w:type="dxa"/>
              <w:right w:w="100" w:type="dxa"/>
            </w:tcMar>
          </w:tcPr>
          <w:p w14:paraId="0DA0CF24" w14:textId="77777777" w:rsidR="009966E5" w:rsidRDefault="002D42CD">
            <w:pPr>
              <w:widowControl w:val="0"/>
              <w:rPr>
                <w:color w:val="333333"/>
              </w:rPr>
            </w:pPr>
            <w:r>
              <w:rPr>
                <w:color w:val="333333"/>
              </w:rPr>
              <w:t>Read twice and referred to the Committee on Environment and Public Works. (11/30/21)</w:t>
            </w:r>
          </w:p>
        </w:tc>
      </w:tr>
      <w:tr w:rsidR="009966E5" w14:paraId="7637FADB" w14:textId="77777777">
        <w:trPr>
          <w:cantSplit/>
        </w:trPr>
        <w:tc>
          <w:tcPr>
            <w:tcW w:w="1260" w:type="dxa"/>
            <w:shd w:val="clear" w:color="auto" w:fill="auto"/>
            <w:tcMar>
              <w:top w:w="100" w:type="dxa"/>
              <w:left w:w="100" w:type="dxa"/>
              <w:bottom w:w="100" w:type="dxa"/>
              <w:right w:w="100" w:type="dxa"/>
            </w:tcMar>
          </w:tcPr>
          <w:p w14:paraId="7FE3FB07" w14:textId="77777777" w:rsidR="009966E5" w:rsidRDefault="000165E0">
            <w:pPr>
              <w:widowControl w:val="0"/>
            </w:pPr>
            <w:hyperlink r:id="rId160">
              <w:r w:rsidR="002D42CD">
                <w:rPr>
                  <w:color w:val="1155CC"/>
                  <w:u w:val="single"/>
                </w:rPr>
                <w:t>S.3183</w:t>
              </w:r>
            </w:hyperlink>
          </w:p>
        </w:tc>
        <w:tc>
          <w:tcPr>
            <w:tcW w:w="1845" w:type="dxa"/>
            <w:shd w:val="clear" w:color="auto" w:fill="auto"/>
            <w:tcMar>
              <w:top w:w="100" w:type="dxa"/>
              <w:left w:w="100" w:type="dxa"/>
              <w:bottom w:w="100" w:type="dxa"/>
              <w:right w:w="100" w:type="dxa"/>
            </w:tcMar>
          </w:tcPr>
          <w:p w14:paraId="682230A7" w14:textId="77777777" w:rsidR="009966E5" w:rsidRDefault="002D42CD">
            <w:pPr>
              <w:widowControl w:val="0"/>
              <w:rPr>
                <w:color w:val="333333"/>
              </w:rPr>
            </w:pPr>
            <w:r>
              <w:rPr>
                <w:color w:val="333333"/>
              </w:rPr>
              <w:t>Enhancing Military Base Resilience and Conserving Ecosystems Through Stormwater Management Act</w:t>
            </w:r>
          </w:p>
        </w:tc>
        <w:tc>
          <w:tcPr>
            <w:tcW w:w="2400" w:type="dxa"/>
            <w:shd w:val="clear" w:color="auto" w:fill="auto"/>
            <w:tcMar>
              <w:top w:w="100" w:type="dxa"/>
              <w:left w:w="100" w:type="dxa"/>
              <w:bottom w:w="100" w:type="dxa"/>
              <w:right w:w="100" w:type="dxa"/>
            </w:tcMar>
          </w:tcPr>
          <w:p w14:paraId="02B17347" w14:textId="77777777" w:rsidR="009966E5" w:rsidRDefault="002D42CD">
            <w:pPr>
              <w:widowControl w:val="0"/>
              <w:rPr>
                <w:color w:val="333333"/>
              </w:rPr>
            </w:pPr>
            <w:r>
              <w:rPr>
                <w:color w:val="333333"/>
              </w:rPr>
              <w:t>A bill to amend title 10, United States Code, to establish a program of the Department of Defense to carry out stormwater management projects on or related to military installations to improve the resilience of military installations and defense access roads and protect waterways and stormwater-stressed ecosystems.</w:t>
            </w:r>
          </w:p>
        </w:tc>
        <w:tc>
          <w:tcPr>
            <w:tcW w:w="1365" w:type="dxa"/>
            <w:shd w:val="clear" w:color="auto" w:fill="auto"/>
            <w:tcMar>
              <w:top w:w="100" w:type="dxa"/>
              <w:left w:w="100" w:type="dxa"/>
              <w:bottom w:w="100" w:type="dxa"/>
              <w:right w:w="100" w:type="dxa"/>
            </w:tcMar>
          </w:tcPr>
          <w:p w14:paraId="6CA020E4" w14:textId="77777777" w:rsidR="009966E5" w:rsidRDefault="002D42CD">
            <w:pPr>
              <w:widowControl w:val="0"/>
              <w:rPr>
                <w:color w:val="333333"/>
              </w:rPr>
            </w:pPr>
            <w:r>
              <w:rPr>
                <w:color w:val="333333"/>
              </w:rPr>
              <w:t>US Sen</w:t>
            </w:r>
          </w:p>
          <w:p w14:paraId="561AAA37" w14:textId="77777777" w:rsidR="009966E5" w:rsidRDefault="002D42CD">
            <w:pPr>
              <w:widowControl w:val="0"/>
              <w:rPr>
                <w:color w:val="333333"/>
              </w:rPr>
            </w:pPr>
            <w:r>
              <w:rPr>
                <w:color w:val="333333"/>
              </w:rPr>
              <w:t>Timothy Kaine</w:t>
            </w:r>
          </w:p>
          <w:p w14:paraId="5800D33A" w14:textId="77777777" w:rsidR="009966E5" w:rsidRDefault="002D42CD">
            <w:pPr>
              <w:widowControl w:val="0"/>
              <w:rPr>
                <w:color w:val="333333"/>
              </w:rPr>
            </w:pPr>
            <w:r>
              <w:rPr>
                <w:color w:val="333333"/>
              </w:rPr>
              <w:t>(D-VA)</w:t>
            </w:r>
          </w:p>
        </w:tc>
        <w:tc>
          <w:tcPr>
            <w:tcW w:w="1725" w:type="dxa"/>
            <w:shd w:val="clear" w:color="auto" w:fill="auto"/>
            <w:tcMar>
              <w:top w:w="100" w:type="dxa"/>
              <w:left w:w="100" w:type="dxa"/>
              <w:bottom w:w="100" w:type="dxa"/>
              <w:right w:w="100" w:type="dxa"/>
            </w:tcMar>
          </w:tcPr>
          <w:p w14:paraId="32B42A58" w14:textId="77777777" w:rsidR="009966E5" w:rsidRDefault="002D42CD">
            <w:pPr>
              <w:widowControl w:val="0"/>
              <w:rPr>
                <w:color w:val="333333"/>
              </w:rPr>
            </w:pPr>
            <w:r>
              <w:rPr>
                <w:color w:val="333333"/>
              </w:rPr>
              <w:t>Armed Services</w:t>
            </w:r>
          </w:p>
        </w:tc>
        <w:tc>
          <w:tcPr>
            <w:tcW w:w="2925" w:type="dxa"/>
            <w:shd w:val="clear" w:color="auto" w:fill="auto"/>
            <w:tcMar>
              <w:top w:w="100" w:type="dxa"/>
              <w:left w:w="100" w:type="dxa"/>
              <w:bottom w:w="100" w:type="dxa"/>
              <w:right w:w="100" w:type="dxa"/>
            </w:tcMar>
          </w:tcPr>
          <w:p w14:paraId="44C93661" w14:textId="77777777" w:rsidR="009966E5" w:rsidRDefault="002D42CD">
            <w:pPr>
              <w:widowControl w:val="0"/>
              <w:rPr>
                <w:color w:val="333333"/>
              </w:rPr>
            </w:pPr>
            <w:r>
              <w:rPr>
                <w:color w:val="333333"/>
              </w:rPr>
              <w:t xml:space="preserve">Read twice and referred to the Committee on Armed Services. (Sponsor introductory remarks on measure: CR </w:t>
            </w:r>
            <w:hyperlink r:id="rId161">
              <w:r>
                <w:rPr>
                  <w:color w:val="3366CC"/>
                  <w:u w:val="single"/>
                </w:rPr>
                <w:t>S7796-7797</w:t>
              </w:r>
            </w:hyperlink>
            <w:r>
              <w:rPr>
                <w:color w:val="333333"/>
              </w:rPr>
              <w:t>) (11/04/21)</w:t>
            </w:r>
          </w:p>
        </w:tc>
      </w:tr>
      <w:tr w:rsidR="009966E5" w14:paraId="1AA4EBFE" w14:textId="77777777">
        <w:trPr>
          <w:cantSplit/>
        </w:trPr>
        <w:tc>
          <w:tcPr>
            <w:tcW w:w="1260" w:type="dxa"/>
            <w:shd w:val="clear" w:color="auto" w:fill="auto"/>
            <w:tcMar>
              <w:top w:w="100" w:type="dxa"/>
              <w:left w:w="100" w:type="dxa"/>
              <w:bottom w:w="100" w:type="dxa"/>
              <w:right w:w="100" w:type="dxa"/>
            </w:tcMar>
          </w:tcPr>
          <w:p w14:paraId="5C9F98AC" w14:textId="77777777" w:rsidR="009966E5" w:rsidRDefault="000165E0">
            <w:pPr>
              <w:widowControl w:val="0"/>
            </w:pPr>
            <w:hyperlink r:id="rId162">
              <w:r w:rsidR="002D42CD">
                <w:rPr>
                  <w:color w:val="1155CC"/>
                  <w:u w:val="single"/>
                </w:rPr>
                <w:t>S.3169</w:t>
              </w:r>
            </w:hyperlink>
          </w:p>
        </w:tc>
        <w:tc>
          <w:tcPr>
            <w:tcW w:w="1845" w:type="dxa"/>
            <w:shd w:val="clear" w:color="auto" w:fill="auto"/>
            <w:tcMar>
              <w:top w:w="100" w:type="dxa"/>
              <w:left w:w="100" w:type="dxa"/>
              <w:bottom w:w="100" w:type="dxa"/>
              <w:right w:w="100" w:type="dxa"/>
            </w:tcMar>
          </w:tcPr>
          <w:p w14:paraId="71B0D4B9" w14:textId="77777777" w:rsidR="009966E5" w:rsidRDefault="002D42CD">
            <w:pPr>
              <w:widowControl w:val="0"/>
            </w:pPr>
            <w:r>
              <w:rPr>
                <w:highlight w:val="white"/>
              </w:rPr>
              <w:t xml:space="preserve">Keep Food Containers Safe from </w:t>
            </w:r>
            <w:r>
              <w:t>PFAS</w:t>
            </w:r>
            <w:r>
              <w:rPr>
                <w:highlight w:val="white"/>
              </w:rPr>
              <w:t xml:space="preserve"> Act of 2021</w:t>
            </w:r>
          </w:p>
        </w:tc>
        <w:tc>
          <w:tcPr>
            <w:tcW w:w="2400" w:type="dxa"/>
            <w:shd w:val="clear" w:color="auto" w:fill="auto"/>
            <w:tcMar>
              <w:top w:w="100" w:type="dxa"/>
              <w:left w:w="100" w:type="dxa"/>
              <w:bottom w:w="100" w:type="dxa"/>
              <w:right w:w="100" w:type="dxa"/>
            </w:tcMar>
          </w:tcPr>
          <w:p w14:paraId="27DDC009" w14:textId="77777777" w:rsidR="009966E5" w:rsidRDefault="002D42CD">
            <w:pPr>
              <w:widowControl w:val="0"/>
              <w:rPr>
                <w:color w:val="333333"/>
              </w:rPr>
            </w:pPr>
            <w:r>
              <w:rPr>
                <w:color w:val="333333"/>
              </w:rPr>
              <w:t>A bill to amend the Federal Food, Drug, and Cosmetic Act to prohibit the introduction or delivery for introduction into interstate commerce of food packaging containing intentionally added PFAS. (Identical to H.R.6026)</w:t>
            </w:r>
          </w:p>
        </w:tc>
        <w:tc>
          <w:tcPr>
            <w:tcW w:w="1365" w:type="dxa"/>
            <w:shd w:val="clear" w:color="auto" w:fill="auto"/>
            <w:tcMar>
              <w:top w:w="100" w:type="dxa"/>
              <w:left w:w="100" w:type="dxa"/>
              <w:bottom w:w="100" w:type="dxa"/>
              <w:right w:w="100" w:type="dxa"/>
            </w:tcMar>
          </w:tcPr>
          <w:p w14:paraId="011CD272" w14:textId="77777777" w:rsidR="009966E5" w:rsidRDefault="002D42CD">
            <w:pPr>
              <w:widowControl w:val="0"/>
              <w:rPr>
                <w:color w:val="333333"/>
              </w:rPr>
            </w:pPr>
            <w:r>
              <w:rPr>
                <w:color w:val="333333"/>
              </w:rPr>
              <w:t>US Sen</w:t>
            </w:r>
          </w:p>
          <w:p w14:paraId="49C2033B" w14:textId="77777777" w:rsidR="009966E5" w:rsidRDefault="002D42CD">
            <w:pPr>
              <w:widowControl w:val="0"/>
              <w:rPr>
                <w:color w:val="333333"/>
              </w:rPr>
            </w:pPr>
            <w:r>
              <w:rPr>
                <w:color w:val="333333"/>
              </w:rPr>
              <w:t>Maggie Hassan</w:t>
            </w:r>
          </w:p>
          <w:p w14:paraId="3302C188" w14:textId="77777777" w:rsidR="009966E5" w:rsidRDefault="002D42CD">
            <w:pPr>
              <w:widowControl w:val="0"/>
              <w:rPr>
                <w:color w:val="333333"/>
              </w:rPr>
            </w:pPr>
            <w:r>
              <w:rPr>
                <w:color w:val="333333"/>
              </w:rPr>
              <w:t>(D-NH)</w:t>
            </w:r>
          </w:p>
        </w:tc>
        <w:tc>
          <w:tcPr>
            <w:tcW w:w="1725" w:type="dxa"/>
            <w:shd w:val="clear" w:color="auto" w:fill="auto"/>
            <w:tcMar>
              <w:top w:w="100" w:type="dxa"/>
              <w:left w:w="100" w:type="dxa"/>
              <w:bottom w:w="100" w:type="dxa"/>
              <w:right w:w="100" w:type="dxa"/>
            </w:tcMar>
          </w:tcPr>
          <w:p w14:paraId="0BC74E35" w14:textId="77777777" w:rsidR="009966E5" w:rsidRDefault="002D42CD">
            <w:pPr>
              <w:widowControl w:val="0"/>
              <w:rPr>
                <w:color w:val="333333"/>
              </w:rPr>
            </w:pPr>
            <w:r>
              <w:rPr>
                <w:color w:val="333333"/>
              </w:rPr>
              <w:t>Health, Education, Labor, and Pensions</w:t>
            </w:r>
          </w:p>
        </w:tc>
        <w:tc>
          <w:tcPr>
            <w:tcW w:w="2925" w:type="dxa"/>
            <w:shd w:val="clear" w:color="auto" w:fill="auto"/>
            <w:tcMar>
              <w:top w:w="100" w:type="dxa"/>
              <w:left w:w="100" w:type="dxa"/>
              <w:bottom w:w="100" w:type="dxa"/>
              <w:right w:w="100" w:type="dxa"/>
            </w:tcMar>
          </w:tcPr>
          <w:p w14:paraId="78100BE3" w14:textId="77777777" w:rsidR="009966E5" w:rsidRDefault="002D42CD">
            <w:pPr>
              <w:widowControl w:val="0"/>
              <w:rPr>
                <w:color w:val="333333"/>
              </w:rPr>
            </w:pPr>
            <w:r>
              <w:rPr>
                <w:color w:val="333333"/>
              </w:rPr>
              <w:t>Read twice and referred to the Committee on Health, Education, Labor, and Pensions. (11/04/21)</w:t>
            </w:r>
          </w:p>
        </w:tc>
      </w:tr>
      <w:tr w:rsidR="009966E5" w14:paraId="7ED076F1" w14:textId="77777777">
        <w:trPr>
          <w:cantSplit/>
        </w:trPr>
        <w:tc>
          <w:tcPr>
            <w:tcW w:w="1260" w:type="dxa"/>
            <w:shd w:val="clear" w:color="auto" w:fill="auto"/>
            <w:tcMar>
              <w:top w:w="100" w:type="dxa"/>
              <w:left w:w="100" w:type="dxa"/>
              <w:bottom w:w="100" w:type="dxa"/>
              <w:right w:w="100" w:type="dxa"/>
            </w:tcMar>
          </w:tcPr>
          <w:p w14:paraId="43FE31BC" w14:textId="77777777" w:rsidR="009966E5" w:rsidRDefault="000165E0">
            <w:pPr>
              <w:widowControl w:val="0"/>
            </w:pPr>
            <w:hyperlink r:id="rId163">
              <w:r w:rsidR="002D42CD">
                <w:rPr>
                  <w:color w:val="1155CC"/>
                  <w:u w:val="single"/>
                </w:rPr>
                <w:t>S.3156</w:t>
              </w:r>
            </w:hyperlink>
          </w:p>
        </w:tc>
        <w:tc>
          <w:tcPr>
            <w:tcW w:w="1845" w:type="dxa"/>
            <w:shd w:val="clear" w:color="auto" w:fill="auto"/>
            <w:tcMar>
              <w:top w:w="100" w:type="dxa"/>
              <w:left w:w="100" w:type="dxa"/>
              <w:bottom w:w="100" w:type="dxa"/>
              <w:right w:w="100" w:type="dxa"/>
            </w:tcMar>
          </w:tcPr>
          <w:p w14:paraId="09C6D78F" w14:textId="77777777" w:rsidR="009966E5" w:rsidRDefault="002D42CD">
            <w:pPr>
              <w:widowControl w:val="0"/>
              <w:rPr>
                <w:color w:val="333333"/>
              </w:rPr>
            </w:pPr>
            <w:r>
              <w:rPr>
                <w:color w:val="333333"/>
              </w:rPr>
              <w:t>Federal Agency Climate PREP Act of 2021</w:t>
            </w:r>
          </w:p>
        </w:tc>
        <w:tc>
          <w:tcPr>
            <w:tcW w:w="2400" w:type="dxa"/>
            <w:shd w:val="clear" w:color="auto" w:fill="auto"/>
            <w:tcMar>
              <w:top w:w="100" w:type="dxa"/>
              <w:left w:w="100" w:type="dxa"/>
              <w:bottom w:w="100" w:type="dxa"/>
              <w:right w:w="100" w:type="dxa"/>
            </w:tcMar>
          </w:tcPr>
          <w:p w14:paraId="2C484FC2" w14:textId="77777777" w:rsidR="009966E5" w:rsidRDefault="002D42CD">
            <w:pPr>
              <w:widowControl w:val="0"/>
              <w:rPr>
                <w:color w:val="333333"/>
              </w:rPr>
            </w:pPr>
            <w:r>
              <w:rPr>
                <w:color w:val="333333"/>
              </w:rPr>
              <w:t>A bill to require Federal agencies to maintain plans for responding to, mitigating, and adapting to climate change</w:t>
            </w:r>
          </w:p>
        </w:tc>
        <w:tc>
          <w:tcPr>
            <w:tcW w:w="1365" w:type="dxa"/>
            <w:shd w:val="clear" w:color="auto" w:fill="auto"/>
            <w:tcMar>
              <w:top w:w="100" w:type="dxa"/>
              <w:left w:w="100" w:type="dxa"/>
              <w:bottom w:w="100" w:type="dxa"/>
              <w:right w:w="100" w:type="dxa"/>
            </w:tcMar>
          </w:tcPr>
          <w:p w14:paraId="6D2891E7" w14:textId="77777777" w:rsidR="009966E5" w:rsidRDefault="002D42CD">
            <w:pPr>
              <w:widowControl w:val="0"/>
              <w:rPr>
                <w:color w:val="333333"/>
              </w:rPr>
            </w:pPr>
            <w:r>
              <w:rPr>
                <w:color w:val="333333"/>
              </w:rPr>
              <w:t>US Sen</w:t>
            </w:r>
          </w:p>
          <w:p w14:paraId="48722F3F" w14:textId="77777777" w:rsidR="009966E5" w:rsidRDefault="002D42CD">
            <w:pPr>
              <w:widowControl w:val="0"/>
              <w:rPr>
                <w:color w:val="333333"/>
              </w:rPr>
            </w:pPr>
            <w:r>
              <w:rPr>
                <w:color w:val="333333"/>
              </w:rPr>
              <w:t>Amy Klobuchar</w:t>
            </w:r>
          </w:p>
          <w:p w14:paraId="5F8B661E" w14:textId="77777777" w:rsidR="009966E5" w:rsidRDefault="002D42CD">
            <w:pPr>
              <w:widowControl w:val="0"/>
              <w:rPr>
                <w:color w:val="333333"/>
              </w:rPr>
            </w:pPr>
            <w:r>
              <w:rPr>
                <w:color w:val="333333"/>
              </w:rPr>
              <w:t>(D-MN)</w:t>
            </w:r>
          </w:p>
        </w:tc>
        <w:tc>
          <w:tcPr>
            <w:tcW w:w="1725" w:type="dxa"/>
            <w:shd w:val="clear" w:color="auto" w:fill="auto"/>
            <w:tcMar>
              <w:top w:w="100" w:type="dxa"/>
              <w:left w:w="100" w:type="dxa"/>
              <w:bottom w:w="100" w:type="dxa"/>
              <w:right w:w="100" w:type="dxa"/>
            </w:tcMar>
          </w:tcPr>
          <w:p w14:paraId="01D96BC3" w14:textId="77777777" w:rsidR="009966E5" w:rsidRDefault="002D42CD">
            <w:pPr>
              <w:widowControl w:val="0"/>
              <w:rPr>
                <w:color w:val="333333"/>
              </w:rPr>
            </w:pPr>
            <w:r>
              <w:rPr>
                <w:color w:val="333333"/>
              </w:rPr>
              <w:t>Homeland Security and Governmental Affairs</w:t>
            </w:r>
          </w:p>
        </w:tc>
        <w:tc>
          <w:tcPr>
            <w:tcW w:w="2925" w:type="dxa"/>
            <w:shd w:val="clear" w:color="auto" w:fill="auto"/>
            <w:tcMar>
              <w:top w:w="100" w:type="dxa"/>
              <w:left w:w="100" w:type="dxa"/>
              <w:bottom w:w="100" w:type="dxa"/>
              <w:right w:w="100" w:type="dxa"/>
            </w:tcMar>
          </w:tcPr>
          <w:p w14:paraId="0D07C9AC" w14:textId="77777777" w:rsidR="009966E5" w:rsidRDefault="002D42CD">
            <w:pPr>
              <w:widowControl w:val="0"/>
              <w:rPr>
                <w:color w:val="333333"/>
              </w:rPr>
            </w:pPr>
            <w:r>
              <w:rPr>
                <w:color w:val="333333"/>
              </w:rPr>
              <w:t>Read twice and referred to the Committee on Homeland Security and Governmental Affairs. (11/03/21)</w:t>
            </w:r>
          </w:p>
        </w:tc>
      </w:tr>
      <w:tr w:rsidR="009966E5" w14:paraId="19D75C36" w14:textId="77777777">
        <w:trPr>
          <w:cantSplit/>
        </w:trPr>
        <w:tc>
          <w:tcPr>
            <w:tcW w:w="1260" w:type="dxa"/>
            <w:shd w:val="clear" w:color="auto" w:fill="auto"/>
            <w:tcMar>
              <w:top w:w="100" w:type="dxa"/>
              <w:left w:w="100" w:type="dxa"/>
              <w:bottom w:w="100" w:type="dxa"/>
              <w:right w:w="100" w:type="dxa"/>
            </w:tcMar>
          </w:tcPr>
          <w:p w14:paraId="1E6FF9DF" w14:textId="77777777" w:rsidR="009966E5" w:rsidRDefault="000165E0">
            <w:pPr>
              <w:widowControl w:val="0"/>
            </w:pPr>
            <w:hyperlink r:id="rId164">
              <w:r w:rsidR="002D42CD">
                <w:rPr>
                  <w:color w:val="1155CC"/>
                  <w:u w:val="single"/>
                </w:rPr>
                <w:t>S.3128</w:t>
              </w:r>
            </w:hyperlink>
          </w:p>
        </w:tc>
        <w:tc>
          <w:tcPr>
            <w:tcW w:w="1845" w:type="dxa"/>
            <w:shd w:val="clear" w:color="auto" w:fill="auto"/>
            <w:tcMar>
              <w:top w:w="100" w:type="dxa"/>
              <w:left w:w="100" w:type="dxa"/>
              <w:bottom w:w="100" w:type="dxa"/>
              <w:right w:w="100" w:type="dxa"/>
            </w:tcMar>
          </w:tcPr>
          <w:p w14:paraId="48D1B428" w14:textId="77777777" w:rsidR="009966E5" w:rsidRDefault="002D42CD">
            <w:pPr>
              <w:widowControl w:val="0"/>
            </w:pPr>
            <w:r>
              <w:t>National Flood Insurance Program Reauthorization and Reform Act of 2021</w:t>
            </w:r>
          </w:p>
        </w:tc>
        <w:tc>
          <w:tcPr>
            <w:tcW w:w="2400" w:type="dxa"/>
            <w:shd w:val="clear" w:color="auto" w:fill="auto"/>
            <w:tcMar>
              <w:top w:w="100" w:type="dxa"/>
              <w:left w:w="100" w:type="dxa"/>
              <w:bottom w:w="100" w:type="dxa"/>
              <w:right w:w="100" w:type="dxa"/>
            </w:tcMar>
          </w:tcPr>
          <w:p w14:paraId="2FF93BB2" w14:textId="77777777" w:rsidR="009966E5" w:rsidRDefault="002D42CD">
            <w:pPr>
              <w:widowControl w:val="0"/>
            </w:pPr>
            <w:r>
              <w:t>A bill to reauthorize the National Flood Insurance Program, and for other purposes.</w:t>
            </w:r>
          </w:p>
        </w:tc>
        <w:tc>
          <w:tcPr>
            <w:tcW w:w="1365" w:type="dxa"/>
            <w:shd w:val="clear" w:color="auto" w:fill="auto"/>
            <w:tcMar>
              <w:top w:w="100" w:type="dxa"/>
              <w:left w:w="100" w:type="dxa"/>
              <w:bottom w:w="100" w:type="dxa"/>
              <w:right w:w="100" w:type="dxa"/>
            </w:tcMar>
          </w:tcPr>
          <w:p w14:paraId="0773FB5A" w14:textId="77777777" w:rsidR="009966E5" w:rsidRDefault="002D42CD">
            <w:pPr>
              <w:widowControl w:val="0"/>
            </w:pPr>
            <w:r>
              <w:t>US Sen</w:t>
            </w:r>
          </w:p>
          <w:p w14:paraId="077E5D74" w14:textId="77777777" w:rsidR="009966E5" w:rsidRDefault="002D42CD">
            <w:pPr>
              <w:widowControl w:val="0"/>
            </w:pPr>
            <w:r>
              <w:t>Robert Menendez</w:t>
            </w:r>
          </w:p>
          <w:p w14:paraId="15D3CFA2" w14:textId="77777777" w:rsidR="009966E5" w:rsidRDefault="002D42CD">
            <w:pPr>
              <w:widowControl w:val="0"/>
            </w:pPr>
            <w:r>
              <w:t>(D-NJ)</w:t>
            </w:r>
          </w:p>
        </w:tc>
        <w:tc>
          <w:tcPr>
            <w:tcW w:w="1725" w:type="dxa"/>
            <w:shd w:val="clear" w:color="auto" w:fill="auto"/>
            <w:tcMar>
              <w:top w:w="100" w:type="dxa"/>
              <w:left w:w="100" w:type="dxa"/>
              <w:bottom w:w="100" w:type="dxa"/>
              <w:right w:w="100" w:type="dxa"/>
            </w:tcMar>
          </w:tcPr>
          <w:p w14:paraId="79D13EEF" w14:textId="77777777" w:rsidR="009966E5" w:rsidRDefault="002D42CD">
            <w:pPr>
              <w:widowControl w:val="0"/>
            </w:pPr>
            <w:r>
              <w:t>Banking, Housing, and Urban Affairs</w:t>
            </w:r>
          </w:p>
        </w:tc>
        <w:tc>
          <w:tcPr>
            <w:tcW w:w="2925" w:type="dxa"/>
            <w:shd w:val="clear" w:color="auto" w:fill="auto"/>
            <w:tcMar>
              <w:top w:w="100" w:type="dxa"/>
              <w:left w:w="100" w:type="dxa"/>
              <w:bottom w:w="100" w:type="dxa"/>
              <w:right w:w="100" w:type="dxa"/>
            </w:tcMar>
          </w:tcPr>
          <w:p w14:paraId="40EF5D47" w14:textId="77777777" w:rsidR="009966E5" w:rsidRDefault="002D42CD">
            <w:pPr>
              <w:widowControl w:val="0"/>
            </w:pPr>
            <w:r>
              <w:t>Read twice and referred to the Committee on Banking, Housing, and Urban Affairs. (11/01/21)</w:t>
            </w:r>
          </w:p>
          <w:p w14:paraId="03DD7D29" w14:textId="77777777" w:rsidR="00880CC4" w:rsidRDefault="00880CC4">
            <w:pPr>
              <w:widowControl w:val="0"/>
            </w:pPr>
          </w:p>
          <w:p w14:paraId="67EFA105" w14:textId="77777777" w:rsidR="00880CC4" w:rsidRPr="00880CC4" w:rsidRDefault="00880CC4" w:rsidP="00880CC4">
            <w:r w:rsidRPr="00880CC4">
              <w:rPr>
                <w:color w:val="333333"/>
                <w:shd w:val="clear" w:color="auto" w:fill="FFFFFF"/>
              </w:rPr>
              <w:t>Committee on Banking, Housing, and Urban Affairs. Hearings held.</w:t>
            </w:r>
          </w:p>
          <w:p w14:paraId="6B6842CB" w14:textId="44CC2E2C" w:rsidR="00880CC4" w:rsidRDefault="00880CC4">
            <w:pPr>
              <w:widowControl w:val="0"/>
            </w:pPr>
            <w:r w:rsidRPr="00880CC4">
              <w:t>(06/23/22)</w:t>
            </w:r>
          </w:p>
        </w:tc>
      </w:tr>
      <w:tr w:rsidR="009966E5" w14:paraId="4EA9B73A" w14:textId="77777777">
        <w:trPr>
          <w:cantSplit/>
        </w:trPr>
        <w:tc>
          <w:tcPr>
            <w:tcW w:w="1260" w:type="dxa"/>
            <w:shd w:val="clear" w:color="auto" w:fill="auto"/>
            <w:tcMar>
              <w:top w:w="100" w:type="dxa"/>
              <w:left w:w="100" w:type="dxa"/>
              <w:bottom w:w="100" w:type="dxa"/>
              <w:right w:w="100" w:type="dxa"/>
            </w:tcMar>
          </w:tcPr>
          <w:p w14:paraId="75F93DD5" w14:textId="77777777" w:rsidR="009966E5" w:rsidRDefault="000165E0">
            <w:pPr>
              <w:widowControl w:val="0"/>
            </w:pPr>
            <w:hyperlink r:id="rId165">
              <w:r w:rsidR="002D42CD">
                <w:rPr>
                  <w:color w:val="1155CC"/>
                  <w:u w:val="single"/>
                </w:rPr>
                <w:t>S.3100</w:t>
              </w:r>
            </w:hyperlink>
          </w:p>
        </w:tc>
        <w:tc>
          <w:tcPr>
            <w:tcW w:w="1845" w:type="dxa"/>
            <w:shd w:val="clear" w:color="auto" w:fill="auto"/>
            <w:tcMar>
              <w:top w:w="100" w:type="dxa"/>
              <w:left w:w="100" w:type="dxa"/>
              <w:bottom w:w="100" w:type="dxa"/>
              <w:right w:w="100" w:type="dxa"/>
            </w:tcMar>
          </w:tcPr>
          <w:p w14:paraId="75C619C0" w14:textId="77777777" w:rsidR="009966E5" w:rsidRDefault="002D42CD">
            <w:pPr>
              <w:widowControl w:val="0"/>
              <w:rPr>
                <w:color w:val="333333"/>
              </w:rPr>
            </w:pPr>
            <w:r>
              <w:rPr>
                <w:color w:val="333333"/>
              </w:rPr>
              <w:t>AQUAA Act</w:t>
            </w:r>
          </w:p>
        </w:tc>
        <w:tc>
          <w:tcPr>
            <w:tcW w:w="2400" w:type="dxa"/>
            <w:shd w:val="clear" w:color="auto" w:fill="auto"/>
            <w:tcMar>
              <w:top w:w="100" w:type="dxa"/>
              <w:left w:w="100" w:type="dxa"/>
              <w:bottom w:w="100" w:type="dxa"/>
              <w:right w:w="100" w:type="dxa"/>
            </w:tcMar>
          </w:tcPr>
          <w:p w14:paraId="4BD6C0E0" w14:textId="77777777" w:rsidR="009966E5" w:rsidRDefault="002D42CD">
            <w:pPr>
              <w:widowControl w:val="0"/>
              <w:rPr>
                <w:color w:val="333333"/>
              </w:rPr>
            </w:pPr>
            <w:r>
              <w:rPr>
                <w:color w:val="333333"/>
              </w:rPr>
              <w:t>A bill to establish a regulatory system for sustainable offshore aquaculture in the United States exclusive economic zone (Identical to H.R.6258)</w:t>
            </w:r>
          </w:p>
        </w:tc>
        <w:tc>
          <w:tcPr>
            <w:tcW w:w="1365" w:type="dxa"/>
            <w:shd w:val="clear" w:color="auto" w:fill="auto"/>
            <w:tcMar>
              <w:top w:w="100" w:type="dxa"/>
              <w:left w:w="100" w:type="dxa"/>
              <w:bottom w:w="100" w:type="dxa"/>
              <w:right w:w="100" w:type="dxa"/>
            </w:tcMar>
          </w:tcPr>
          <w:p w14:paraId="08B24166" w14:textId="77777777" w:rsidR="009966E5" w:rsidRDefault="002D42CD">
            <w:pPr>
              <w:widowControl w:val="0"/>
              <w:rPr>
                <w:color w:val="333333"/>
              </w:rPr>
            </w:pPr>
            <w:r>
              <w:rPr>
                <w:color w:val="333333"/>
              </w:rPr>
              <w:t xml:space="preserve">US Sen </w:t>
            </w:r>
          </w:p>
          <w:p w14:paraId="3983885F" w14:textId="77777777" w:rsidR="009966E5" w:rsidRDefault="002D42CD">
            <w:pPr>
              <w:widowControl w:val="0"/>
              <w:rPr>
                <w:color w:val="333333"/>
              </w:rPr>
            </w:pPr>
            <w:r>
              <w:rPr>
                <w:color w:val="333333"/>
              </w:rPr>
              <w:t>Roger Wicker</w:t>
            </w:r>
          </w:p>
          <w:p w14:paraId="061385B3" w14:textId="77777777" w:rsidR="009966E5" w:rsidRDefault="002D42CD">
            <w:pPr>
              <w:widowControl w:val="0"/>
              <w:rPr>
                <w:color w:val="333333"/>
              </w:rPr>
            </w:pPr>
            <w:r>
              <w:rPr>
                <w:color w:val="333333"/>
              </w:rPr>
              <w:t>(R-MS)</w:t>
            </w:r>
          </w:p>
        </w:tc>
        <w:tc>
          <w:tcPr>
            <w:tcW w:w="1725" w:type="dxa"/>
            <w:shd w:val="clear" w:color="auto" w:fill="auto"/>
            <w:tcMar>
              <w:top w:w="100" w:type="dxa"/>
              <w:left w:w="100" w:type="dxa"/>
              <w:bottom w:w="100" w:type="dxa"/>
              <w:right w:w="100" w:type="dxa"/>
            </w:tcMar>
          </w:tcPr>
          <w:p w14:paraId="35FCC7B2" w14:textId="77777777" w:rsidR="009966E5" w:rsidRDefault="002D42CD">
            <w:pPr>
              <w:widowControl w:val="0"/>
              <w:rPr>
                <w:color w:val="333333"/>
              </w:rPr>
            </w:pPr>
            <w:r>
              <w:rPr>
                <w:color w:val="333333"/>
              </w:rPr>
              <w:t xml:space="preserve">Commerce, Science, and Transportation </w:t>
            </w:r>
          </w:p>
        </w:tc>
        <w:tc>
          <w:tcPr>
            <w:tcW w:w="2925" w:type="dxa"/>
            <w:shd w:val="clear" w:color="auto" w:fill="auto"/>
            <w:tcMar>
              <w:top w:w="100" w:type="dxa"/>
              <w:left w:w="100" w:type="dxa"/>
              <w:bottom w:w="100" w:type="dxa"/>
              <w:right w:w="100" w:type="dxa"/>
            </w:tcMar>
          </w:tcPr>
          <w:p w14:paraId="3D85BCD3" w14:textId="77777777" w:rsidR="009966E5" w:rsidRDefault="002D42CD">
            <w:pPr>
              <w:widowControl w:val="0"/>
              <w:rPr>
                <w:color w:val="333333"/>
              </w:rPr>
            </w:pPr>
            <w:r>
              <w:rPr>
                <w:color w:val="333333"/>
              </w:rPr>
              <w:t>Read twice and referred to the Committee on Commerce, Science, and Transportation. (10/28/21)</w:t>
            </w:r>
          </w:p>
        </w:tc>
      </w:tr>
      <w:tr w:rsidR="009966E5" w14:paraId="769FB60C" w14:textId="77777777">
        <w:trPr>
          <w:cantSplit/>
        </w:trPr>
        <w:tc>
          <w:tcPr>
            <w:tcW w:w="1260" w:type="dxa"/>
            <w:shd w:val="clear" w:color="auto" w:fill="auto"/>
            <w:tcMar>
              <w:top w:w="100" w:type="dxa"/>
              <w:left w:w="100" w:type="dxa"/>
              <w:bottom w:w="100" w:type="dxa"/>
              <w:right w:w="100" w:type="dxa"/>
            </w:tcMar>
          </w:tcPr>
          <w:p w14:paraId="5FE71E56" w14:textId="77777777" w:rsidR="009966E5" w:rsidRDefault="000165E0">
            <w:pPr>
              <w:widowControl w:val="0"/>
            </w:pPr>
            <w:hyperlink r:id="rId166">
              <w:r w:rsidR="002D42CD">
                <w:rPr>
                  <w:color w:val="1155CC"/>
                  <w:u w:val="single"/>
                </w:rPr>
                <w:t>S.3069</w:t>
              </w:r>
            </w:hyperlink>
          </w:p>
        </w:tc>
        <w:tc>
          <w:tcPr>
            <w:tcW w:w="1845" w:type="dxa"/>
            <w:shd w:val="clear" w:color="auto" w:fill="auto"/>
            <w:tcMar>
              <w:top w:w="100" w:type="dxa"/>
              <w:left w:w="100" w:type="dxa"/>
              <w:bottom w:w="100" w:type="dxa"/>
              <w:right w:w="100" w:type="dxa"/>
            </w:tcMar>
          </w:tcPr>
          <w:p w14:paraId="4083A328" w14:textId="77777777" w:rsidR="009966E5" w:rsidRDefault="002D42CD">
            <w:pPr>
              <w:widowControl w:val="0"/>
              <w:rPr>
                <w:color w:val="333333"/>
              </w:rPr>
            </w:pPr>
            <w:r>
              <w:rPr>
                <w:color w:val="333333"/>
              </w:rPr>
              <w:t>Great Lakes Fish and Wildlife Restoration Reauthorization Act of 2021</w:t>
            </w:r>
          </w:p>
        </w:tc>
        <w:tc>
          <w:tcPr>
            <w:tcW w:w="2400" w:type="dxa"/>
            <w:shd w:val="clear" w:color="auto" w:fill="auto"/>
            <w:tcMar>
              <w:top w:w="100" w:type="dxa"/>
              <w:left w:w="100" w:type="dxa"/>
              <w:bottom w:w="100" w:type="dxa"/>
              <w:right w:w="100" w:type="dxa"/>
            </w:tcMar>
          </w:tcPr>
          <w:p w14:paraId="15170E2D" w14:textId="77777777" w:rsidR="009966E5" w:rsidRDefault="002D42CD">
            <w:pPr>
              <w:widowControl w:val="0"/>
              <w:rPr>
                <w:color w:val="333333"/>
              </w:rPr>
            </w:pPr>
            <w:r>
              <w:rPr>
                <w:color w:val="333333"/>
              </w:rPr>
              <w:t>A bill to reauthorize the Great Lakes Fish and Wildlife Restoration Act of 1990.</w:t>
            </w:r>
          </w:p>
        </w:tc>
        <w:tc>
          <w:tcPr>
            <w:tcW w:w="1365" w:type="dxa"/>
            <w:shd w:val="clear" w:color="auto" w:fill="auto"/>
            <w:tcMar>
              <w:top w:w="100" w:type="dxa"/>
              <w:left w:w="100" w:type="dxa"/>
              <w:bottom w:w="100" w:type="dxa"/>
              <w:right w:w="100" w:type="dxa"/>
            </w:tcMar>
          </w:tcPr>
          <w:p w14:paraId="30878341" w14:textId="77777777" w:rsidR="009966E5" w:rsidRDefault="002D42CD">
            <w:pPr>
              <w:widowControl w:val="0"/>
              <w:rPr>
                <w:color w:val="333333"/>
              </w:rPr>
            </w:pPr>
            <w:r>
              <w:rPr>
                <w:color w:val="333333"/>
              </w:rPr>
              <w:t>US Sen</w:t>
            </w:r>
          </w:p>
          <w:p w14:paraId="59C32336" w14:textId="77777777" w:rsidR="009966E5" w:rsidRDefault="002D42CD">
            <w:pPr>
              <w:widowControl w:val="0"/>
              <w:rPr>
                <w:color w:val="333333"/>
              </w:rPr>
            </w:pPr>
            <w:r>
              <w:rPr>
                <w:color w:val="333333"/>
              </w:rPr>
              <w:t>Amy Klobuchar</w:t>
            </w:r>
          </w:p>
          <w:p w14:paraId="2E2ABD36" w14:textId="77777777" w:rsidR="009966E5" w:rsidRDefault="002D42CD">
            <w:pPr>
              <w:widowControl w:val="0"/>
              <w:rPr>
                <w:color w:val="333333"/>
              </w:rPr>
            </w:pPr>
            <w:r>
              <w:rPr>
                <w:color w:val="333333"/>
              </w:rPr>
              <w:t>(D-MN)</w:t>
            </w:r>
          </w:p>
        </w:tc>
        <w:tc>
          <w:tcPr>
            <w:tcW w:w="1725" w:type="dxa"/>
            <w:shd w:val="clear" w:color="auto" w:fill="auto"/>
            <w:tcMar>
              <w:top w:w="100" w:type="dxa"/>
              <w:left w:w="100" w:type="dxa"/>
              <w:bottom w:w="100" w:type="dxa"/>
              <w:right w:w="100" w:type="dxa"/>
            </w:tcMar>
          </w:tcPr>
          <w:p w14:paraId="38A99E5A" w14:textId="77777777" w:rsidR="009966E5" w:rsidRDefault="002D42CD">
            <w:pPr>
              <w:widowControl w:val="0"/>
              <w:rPr>
                <w:color w:val="333333"/>
              </w:rPr>
            </w:pPr>
            <w:r>
              <w:rPr>
                <w:color w:val="333333"/>
              </w:rPr>
              <w:t>Environment and Public Works</w:t>
            </w:r>
          </w:p>
        </w:tc>
        <w:tc>
          <w:tcPr>
            <w:tcW w:w="2925" w:type="dxa"/>
            <w:shd w:val="clear" w:color="auto" w:fill="auto"/>
            <w:tcMar>
              <w:top w:w="100" w:type="dxa"/>
              <w:left w:w="100" w:type="dxa"/>
              <w:bottom w:w="100" w:type="dxa"/>
              <w:right w:w="100" w:type="dxa"/>
            </w:tcMar>
          </w:tcPr>
          <w:p w14:paraId="088E48C9" w14:textId="77777777" w:rsidR="009966E5" w:rsidRDefault="002D42CD">
            <w:pPr>
              <w:widowControl w:val="0"/>
              <w:rPr>
                <w:color w:val="333333"/>
              </w:rPr>
            </w:pPr>
            <w:r>
              <w:rPr>
                <w:color w:val="333333"/>
              </w:rPr>
              <w:t>Read twice and referred to the Committee on Environment and Public Works. (10/26/21)</w:t>
            </w:r>
          </w:p>
          <w:p w14:paraId="4E76BA4B" w14:textId="3BD5A9D6" w:rsidR="00D5661B" w:rsidRDefault="00D5661B">
            <w:pPr>
              <w:widowControl w:val="0"/>
              <w:rPr>
                <w:color w:val="333333"/>
              </w:rPr>
            </w:pPr>
          </w:p>
          <w:p w14:paraId="3F51DAB5" w14:textId="77777777" w:rsidR="00D5661B" w:rsidRPr="00D5661B" w:rsidRDefault="00D5661B" w:rsidP="00D5661B">
            <w:r w:rsidRPr="00D5661B">
              <w:rPr>
                <w:color w:val="333333"/>
                <w:shd w:val="clear" w:color="auto" w:fill="FFFFFF"/>
              </w:rPr>
              <w:t>Committee on Environment and Public Works. Hearings held.</w:t>
            </w:r>
          </w:p>
          <w:p w14:paraId="0EE14160" w14:textId="5A960B55" w:rsidR="00D5661B" w:rsidRPr="00D5661B" w:rsidRDefault="00D5661B">
            <w:pPr>
              <w:widowControl w:val="0"/>
              <w:rPr>
                <w:color w:val="333333"/>
              </w:rPr>
            </w:pPr>
            <w:r w:rsidRPr="00D5661B">
              <w:rPr>
                <w:color w:val="333333"/>
              </w:rPr>
              <w:t>(06/15/22)</w:t>
            </w:r>
          </w:p>
          <w:p w14:paraId="5E2CC573" w14:textId="558AF21A" w:rsidR="00D5661B" w:rsidRDefault="00D5661B">
            <w:pPr>
              <w:widowControl w:val="0"/>
              <w:rPr>
                <w:color w:val="333333"/>
              </w:rPr>
            </w:pPr>
          </w:p>
        </w:tc>
      </w:tr>
      <w:tr w:rsidR="009966E5" w14:paraId="248E2FFB" w14:textId="77777777">
        <w:trPr>
          <w:cantSplit/>
        </w:trPr>
        <w:tc>
          <w:tcPr>
            <w:tcW w:w="1260" w:type="dxa"/>
            <w:shd w:val="clear" w:color="auto" w:fill="auto"/>
            <w:tcMar>
              <w:top w:w="100" w:type="dxa"/>
              <w:left w:w="100" w:type="dxa"/>
              <w:bottom w:w="100" w:type="dxa"/>
              <w:right w:w="100" w:type="dxa"/>
            </w:tcMar>
          </w:tcPr>
          <w:p w14:paraId="6817F26D" w14:textId="77777777" w:rsidR="009966E5" w:rsidRDefault="000165E0">
            <w:pPr>
              <w:widowControl w:val="0"/>
            </w:pPr>
            <w:hyperlink r:id="rId167">
              <w:r w:rsidR="002D42CD">
                <w:rPr>
                  <w:color w:val="1155CC"/>
                  <w:u w:val="single"/>
                </w:rPr>
                <w:t>S.3031</w:t>
              </w:r>
            </w:hyperlink>
          </w:p>
        </w:tc>
        <w:tc>
          <w:tcPr>
            <w:tcW w:w="1845" w:type="dxa"/>
            <w:shd w:val="clear" w:color="auto" w:fill="auto"/>
            <w:tcMar>
              <w:top w:w="100" w:type="dxa"/>
              <w:left w:w="100" w:type="dxa"/>
              <w:bottom w:w="100" w:type="dxa"/>
              <w:right w:w="100" w:type="dxa"/>
            </w:tcMar>
          </w:tcPr>
          <w:p w14:paraId="79BC3A67" w14:textId="77777777" w:rsidR="009966E5" w:rsidRDefault="002D42CD">
            <w:pPr>
              <w:widowControl w:val="0"/>
              <w:rPr>
                <w:color w:val="333333"/>
              </w:rPr>
            </w:pPr>
            <w:r>
              <w:rPr>
                <w:color w:val="333333"/>
              </w:rPr>
              <w:t>Clean Water Allotment Modernization Act of 2021</w:t>
            </w:r>
          </w:p>
        </w:tc>
        <w:tc>
          <w:tcPr>
            <w:tcW w:w="2400" w:type="dxa"/>
            <w:shd w:val="clear" w:color="auto" w:fill="auto"/>
            <w:tcMar>
              <w:top w:w="100" w:type="dxa"/>
              <w:left w:w="100" w:type="dxa"/>
              <w:bottom w:w="100" w:type="dxa"/>
              <w:right w:w="100" w:type="dxa"/>
            </w:tcMar>
          </w:tcPr>
          <w:p w14:paraId="45197675" w14:textId="77777777" w:rsidR="009966E5" w:rsidRDefault="002D42CD">
            <w:pPr>
              <w:widowControl w:val="0"/>
              <w:rPr>
                <w:color w:val="333333"/>
              </w:rPr>
            </w:pPr>
            <w:r>
              <w:rPr>
                <w:color w:val="333333"/>
              </w:rPr>
              <w:t>A bill to amend the Federal Water Pollution Control Act to modify certain allotments under that Act, and for other purposes.</w:t>
            </w:r>
          </w:p>
        </w:tc>
        <w:tc>
          <w:tcPr>
            <w:tcW w:w="1365" w:type="dxa"/>
            <w:shd w:val="clear" w:color="auto" w:fill="auto"/>
            <w:tcMar>
              <w:top w:w="100" w:type="dxa"/>
              <w:left w:w="100" w:type="dxa"/>
              <w:bottom w:w="100" w:type="dxa"/>
              <w:right w:w="100" w:type="dxa"/>
            </w:tcMar>
          </w:tcPr>
          <w:p w14:paraId="7CE235D9" w14:textId="77777777" w:rsidR="009966E5" w:rsidRDefault="002D42CD">
            <w:pPr>
              <w:widowControl w:val="0"/>
              <w:rPr>
                <w:color w:val="333333"/>
              </w:rPr>
            </w:pPr>
            <w:r>
              <w:rPr>
                <w:color w:val="333333"/>
              </w:rPr>
              <w:t>US Sen</w:t>
            </w:r>
          </w:p>
          <w:p w14:paraId="0D38D3C0" w14:textId="77777777" w:rsidR="009966E5" w:rsidRDefault="002D42CD">
            <w:pPr>
              <w:widowControl w:val="0"/>
              <w:rPr>
                <w:color w:val="333333"/>
              </w:rPr>
            </w:pPr>
            <w:r>
              <w:rPr>
                <w:color w:val="333333"/>
              </w:rPr>
              <w:t>Marco Rubio</w:t>
            </w:r>
          </w:p>
          <w:p w14:paraId="5820216C" w14:textId="77777777" w:rsidR="009966E5" w:rsidRDefault="002D42CD">
            <w:pPr>
              <w:widowControl w:val="0"/>
              <w:rPr>
                <w:color w:val="333333"/>
              </w:rPr>
            </w:pPr>
            <w:r>
              <w:rPr>
                <w:color w:val="333333"/>
              </w:rPr>
              <w:t>(R-FL)</w:t>
            </w:r>
          </w:p>
        </w:tc>
        <w:tc>
          <w:tcPr>
            <w:tcW w:w="1725" w:type="dxa"/>
            <w:shd w:val="clear" w:color="auto" w:fill="auto"/>
            <w:tcMar>
              <w:top w:w="100" w:type="dxa"/>
              <w:left w:w="100" w:type="dxa"/>
              <w:bottom w:w="100" w:type="dxa"/>
              <w:right w:w="100" w:type="dxa"/>
            </w:tcMar>
          </w:tcPr>
          <w:p w14:paraId="63AF20AC" w14:textId="77777777" w:rsidR="009966E5" w:rsidRDefault="002D42CD">
            <w:pPr>
              <w:widowControl w:val="0"/>
              <w:rPr>
                <w:color w:val="333333"/>
              </w:rPr>
            </w:pPr>
            <w:r>
              <w:rPr>
                <w:color w:val="333333"/>
              </w:rPr>
              <w:t>Environment and Public Works</w:t>
            </w:r>
          </w:p>
        </w:tc>
        <w:tc>
          <w:tcPr>
            <w:tcW w:w="2925" w:type="dxa"/>
            <w:shd w:val="clear" w:color="auto" w:fill="auto"/>
            <w:tcMar>
              <w:top w:w="100" w:type="dxa"/>
              <w:left w:w="100" w:type="dxa"/>
              <w:bottom w:w="100" w:type="dxa"/>
              <w:right w:w="100" w:type="dxa"/>
            </w:tcMar>
          </w:tcPr>
          <w:p w14:paraId="50854AAA" w14:textId="77777777" w:rsidR="009966E5" w:rsidRDefault="002D42CD">
            <w:pPr>
              <w:widowControl w:val="0"/>
              <w:rPr>
                <w:color w:val="333333"/>
              </w:rPr>
            </w:pPr>
            <w:r>
              <w:rPr>
                <w:color w:val="333333"/>
              </w:rPr>
              <w:t>Read twice and referred to the Committee on Environment and Public Works. (10/20/21)</w:t>
            </w:r>
          </w:p>
        </w:tc>
      </w:tr>
      <w:tr w:rsidR="009966E5" w14:paraId="7D78F108" w14:textId="77777777">
        <w:trPr>
          <w:cantSplit/>
        </w:trPr>
        <w:tc>
          <w:tcPr>
            <w:tcW w:w="1260" w:type="dxa"/>
            <w:shd w:val="clear" w:color="auto" w:fill="auto"/>
            <w:tcMar>
              <w:top w:w="100" w:type="dxa"/>
              <w:left w:w="100" w:type="dxa"/>
              <w:bottom w:w="100" w:type="dxa"/>
              <w:right w:w="100" w:type="dxa"/>
            </w:tcMar>
          </w:tcPr>
          <w:p w14:paraId="7DD369F3" w14:textId="77777777" w:rsidR="009966E5" w:rsidRDefault="000165E0">
            <w:pPr>
              <w:widowControl w:val="0"/>
            </w:pPr>
            <w:hyperlink r:id="rId168">
              <w:r w:rsidR="002D42CD">
                <w:rPr>
                  <w:color w:val="1155CC"/>
                  <w:u w:val="single"/>
                </w:rPr>
                <w:t>S.2994</w:t>
              </w:r>
            </w:hyperlink>
          </w:p>
        </w:tc>
        <w:tc>
          <w:tcPr>
            <w:tcW w:w="1845" w:type="dxa"/>
            <w:shd w:val="clear" w:color="auto" w:fill="auto"/>
            <w:tcMar>
              <w:top w:w="100" w:type="dxa"/>
              <w:left w:w="100" w:type="dxa"/>
              <w:bottom w:w="100" w:type="dxa"/>
              <w:right w:w="100" w:type="dxa"/>
            </w:tcMar>
          </w:tcPr>
          <w:p w14:paraId="32949134" w14:textId="77777777" w:rsidR="009966E5" w:rsidRDefault="002D42CD">
            <w:pPr>
              <w:widowControl w:val="0"/>
              <w:rPr>
                <w:color w:val="333333"/>
              </w:rPr>
            </w:pPr>
            <w:r>
              <w:rPr>
                <w:color w:val="333333"/>
              </w:rPr>
              <w:t>PROTECT Act of 2021</w:t>
            </w:r>
          </w:p>
        </w:tc>
        <w:tc>
          <w:tcPr>
            <w:tcW w:w="2400" w:type="dxa"/>
            <w:shd w:val="clear" w:color="auto" w:fill="auto"/>
            <w:tcMar>
              <w:top w:w="100" w:type="dxa"/>
              <w:left w:w="100" w:type="dxa"/>
              <w:bottom w:w="100" w:type="dxa"/>
              <w:right w:w="100" w:type="dxa"/>
            </w:tcMar>
          </w:tcPr>
          <w:p w14:paraId="08935089" w14:textId="77777777" w:rsidR="009966E5" w:rsidRDefault="002D42CD">
            <w:pPr>
              <w:widowControl w:val="0"/>
              <w:rPr>
                <w:color w:val="333333"/>
              </w:rPr>
            </w:pPr>
            <w:r>
              <w:rPr>
                <w:color w:val="333333"/>
              </w:rPr>
              <w:t xml:space="preserve">A bill to list certain perfluoroalkyl and polyfluoroalkyl substances as hazardous air pollutants. </w:t>
            </w:r>
          </w:p>
        </w:tc>
        <w:tc>
          <w:tcPr>
            <w:tcW w:w="1365" w:type="dxa"/>
            <w:shd w:val="clear" w:color="auto" w:fill="auto"/>
            <w:tcMar>
              <w:top w:w="100" w:type="dxa"/>
              <w:left w:w="100" w:type="dxa"/>
              <w:bottom w:w="100" w:type="dxa"/>
              <w:right w:w="100" w:type="dxa"/>
            </w:tcMar>
          </w:tcPr>
          <w:p w14:paraId="168546AD" w14:textId="77777777" w:rsidR="009966E5" w:rsidRDefault="002D42CD">
            <w:pPr>
              <w:widowControl w:val="0"/>
              <w:rPr>
                <w:color w:val="333333"/>
              </w:rPr>
            </w:pPr>
            <w:r>
              <w:rPr>
                <w:color w:val="333333"/>
              </w:rPr>
              <w:t>US Sen</w:t>
            </w:r>
          </w:p>
          <w:p w14:paraId="11F52973" w14:textId="77777777" w:rsidR="009966E5" w:rsidRDefault="002D42CD">
            <w:pPr>
              <w:widowControl w:val="0"/>
              <w:rPr>
                <w:color w:val="333333"/>
              </w:rPr>
            </w:pPr>
            <w:r>
              <w:rPr>
                <w:color w:val="333333"/>
              </w:rPr>
              <w:t>Alex Padilla</w:t>
            </w:r>
          </w:p>
          <w:p w14:paraId="0543E903" w14:textId="77777777" w:rsidR="009966E5" w:rsidRDefault="002D42CD">
            <w:pPr>
              <w:widowControl w:val="0"/>
              <w:rPr>
                <w:color w:val="333333"/>
              </w:rPr>
            </w:pPr>
            <w:r>
              <w:rPr>
                <w:color w:val="333333"/>
              </w:rPr>
              <w:t>(D-CA)</w:t>
            </w:r>
          </w:p>
        </w:tc>
        <w:tc>
          <w:tcPr>
            <w:tcW w:w="1725" w:type="dxa"/>
            <w:shd w:val="clear" w:color="auto" w:fill="auto"/>
            <w:tcMar>
              <w:top w:w="100" w:type="dxa"/>
              <w:left w:w="100" w:type="dxa"/>
              <w:bottom w:w="100" w:type="dxa"/>
              <w:right w:w="100" w:type="dxa"/>
            </w:tcMar>
          </w:tcPr>
          <w:p w14:paraId="194ECF77" w14:textId="77777777" w:rsidR="009966E5" w:rsidRDefault="002D42CD">
            <w:pPr>
              <w:widowControl w:val="0"/>
              <w:rPr>
                <w:color w:val="333333"/>
              </w:rPr>
            </w:pPr>
            <w:r>
              <w:rPr>
                <w:color w:val="333333"/>
              </w:rPr>
              <w:t>Environment and Public Works</w:t>
            </w:r>
          </w:p>
        </w:tc>
        <w:tc>
          <w:tcPr>
            <w:tcW w:w="2925" w:type="dxa"/>
            <w:shd w:val="clear" w:color="auto" w:fill="auto"/>
            <w:tcMar>
              <w:top w:w="100" w:type="dxa"/>
              <w:left w:w="100" w:type="dxa"/>
              <w:bottom w:w="100" w:type="dxa"/>
              <w:right w:w="100" w:type="dxa"/>
            </w:tcMar>
          </w:tcPr>
          <w:p w14:paraId="7F79C49E" w14:textId="77777777" w:rsidR="009966E5" w:rsidRDefault="002D42CD">
            <w:pPr>
              <w:widowControl w:val="0"/>
              <w:rPr>
                <w:color w:val="333333"/>
              </w:rPr>
            </w:pPr>
            <w:r>
              <w:rPr>
                <w:color w:val="333333"/>
              </w:rPr>
              <w:t xml:space="preserve">Read twice and referred to the Committee on Environment and Public Works. (Sponsor introductory remarks on measure: CR </w:t>
            </w:r>
            <w:hyperlink r:id="rId169">
              <w:r>
                <w:rPr>
                  <w:color w:val="3366CC"/>
                  <w:u w:val="single"/>
                </w:rPr>
                <w:t>S7074</w:t>
              </w:r>
            </w:hyperlink>
            <w:r>
              <w:rPr>
                <w:color w:val="333333"/>
              </w:rPr>
              <w:t>) (10/19/21)</w:t>
            </w:r>
          </w:p>
        </w:tc>
      </w:tr>
      <w:tr w:rsidR="009966E5" w14:paraId="2C21E0E6" w14:textId="77777777" w:rsidTr="00C22A80">
        <w:trPr>
          <w:cantSplit/>
        </w:trPr>
        <w:tc>
          <w:tcPr>
            <w:tcW w:w="1260" w:type="dxa"/>
            <w:shd w:val="clear" w:color="auto" w:fill="D883FF"/>
            <w:tcMar>
              <w:top w:w="100" w:type="dxa"/>
              <w:left w:w="100" w:type="dxa"/>
              <w:bottom w:w="100" w:type="dxa"/>
              <w:right w:w="100" w:type="dxa"/>
            </w:tcMar>
          </w:tcPr>
          <w:p w14:paraId="23C3C80E" w14:textId="77777777" w:rsidR="009966E5" w:rsidRDefault="000165E0">
            <w:pPr>
              <w:widowControl w:val="0"/>
            </w:pPr>
            <w:hyperlink r:id="rId170">
              <w:r w:rsidR="002D42CD">
                <w:rPr>
                  <w:color w:val="1155CC"/>
                  <w:u w:val="single"/>
                </w:rPr>
                <w:t>S.2964</w:t>
              </w:r>
            </w:hyperlink>
          </w:p>
        </w:tc>
        <w:tc>
          <w:tcPr>
            <w:tcW w:w="1845" w:type="dxa"/>
            <w:shd w:val="clear" w:color="auto" w:fill="auto"/>
            <w:tcMar>
              <w:top w:w="100" w:type="dxa"/>
              <w:left w:w="100" w:type="dxa"/>
              <w:bottom w:w="100" w:type="dxa"/>
              <w:right w:w="100" w:type="dxa"/>
            </w:tcMar>
          </w:tcPr>
          <w:p w14:paraId="28DE7636" w14:textId="77777777" w:rsidR="009966E5" w:rsidRDefault="002D42CD">
            <w:pPr>
              <w:widowControl w:val="0"/>
            </w:pPr>
            <w:r>
              <w:t>National Scenic Trails Parity Act</w:t>
            </w:r>
          </w:p>
        </w:tc>
        <w:tc>
          <w:tcPr>
            <w:tcW w:w="2400" w:type="dxa"/>
            <w:shd w:val="clear" w:color="auto" w:fill="auto"/>
            <w:tcMar>
              <w:top w:w="100" w:type="dxa"/>
              <w:left w:w="100" w:type="dxa"/>
              <w:bottom w:w="100" w:type="dxa"/>
              <w:right w:w="100" w:type="dxa"/>
            </w:tcMar>
          </w:tcPr>
          <w:p w14:paraId="7969C723" w14:textId="77777777" w:rsidR="009966E5" w:rsidRDefault="002D42CD">
            <w:pPr>
              <w:widowControl w:val="0"/>
            </w:pPr>
            <w:r>
              <w:t>A bill to clarify the status of the North Country, Ice Age, and New England National Scenic Trails as units of the National Park System.</w:t>
            </w:r>
          </w:p>
        </w:tc>
        <w:tc>
          <w:tcPr>
            <w:tcW w:w="1365" w:type="dxa"/>
            <w:shd w:val="clear" w:color="auto" w:fill="auto"/>
            <w:tcMar>
              <w:top w:w="100" w:type="dxa"/>
              <w:left w:w="100" w:type="dxa"/>
              <w:bottom w:w="100" w:type="dxa"/>
              <w:right w:w="100" w:type="dxa"/>
            </w:tcMar>
          </w:tcPr>
          <w:p w14:paraId="6A097B87" w14:textId="77777777" w:rsidR="009966E5" w:rsidRDefault="002D42CD">
            <w:pPr>
              <w:widowControl w:val="0"/>
            </w:pPr>
            <w:r>
              <w:t>US Sen</w:t>
            </w:r>
          </w:p>
          <w:p w14:paraId="08D4E6F4" w14:textId="77777777" w:rsidR="009966E5" w:rsidRDefault="002D42CD">
            <w:pPr>
              <w:widowControl w:val="0"/>
            </w:pPr>
            <w:r>
              <w:t>Tammy Baldwin</w:t>
            </w:r>
          </w:p>
          <w:p w14:paraId="6AACCA3F" w14:textId="77777777" w:rsidR="009966E5" w:rsidRDefault="002D42CD">
            <w:pPr>
              <w:widowControl w:val="0"/>
            </w:pPr>
            <w:r>
              <w:t>(D-WI)</w:t>
            </w:r>
          </w:p>
        </w:tc>
        <w:tc>
          <w:tcPr>
            <w:tcW w:w="1725" w:type="dxa"/>
            <w:shd w:val="clear" w:color="auto" w:fill="auto"/>
            <w:tcMar>
              <w:top w:w="100" w:type="dxa"/>
              <w:left w:w="100" w:type="dxa"/>
              <w:bottom w:w="100" w:type="dxa"/>
              <w:right w:w="100" w:type="dxa"/>
            </w:tcMar>
          </w:tcPr>
          <w:p w14:paraId="01D7C827" w14:textId="77777777" w:rsidR="009966E5" w:rsidRDefault="002D42CD">
            <w:pPr>
              <w:widowControl w:val="0"/>
            </w:pPr>
            <w:r>
              <w:t>Energy and Natural Resources</w:t>
            </w:r>
          </w:p>
        </w:tc>
        <w:tc>
          <w:tcPr>
            <w:tcW w:w="2925" w:type="dxa"/>
            <w:shd w:val="clear" w:color="auto" w:fill="auto"/>
            <w:tcMar>
              <w:top w:w="100" w:type="dxa"/>
              <w:left w:w="100" w:type="dxa"/>
              <w:bottom w:w="100" w:type="dxa"/>
              <w:right w:w="100" w:type="dxa"/>
            </w:tcMar>
          </w:tcPr>
          <w:p w14:paraId="0F1F7B29" w14:textId="77777777" w:rsidR="009966E5" w:rsidRDefault="002D42CD">
            <w:pPr>
              <w:widowControl w:val="0"/>
            </w:pPr>
            <w:r>
              <w:t>Read twice and referred to the Committee on Energy and Natural Resources. (10/07/21)</w:t>
            </w:r>
          </w:p>
          <w:p w14:paraId="20507043" w14:textId="77777777" w:rsidR="00C22A80" w:rsidRPr="00C22A80" w:rsidRDefault="00C22A80">
            <w:pPr>
              <w:widowControl w:val="0"/>
            </w:pPr>
          </w:p>
          <w:p w14:paraId="5A9214D6" w14:textId="77777777" w:rsidR="00C22A80" w:rsidRPr="00C22A80" w:rsidRDefault="00C22A80" w:rsidP="00C22A80">
            <w:r w:rsidRPr="00C22A80">
              <w:rPr>
                <w:color w:val="333333"/>
                <w:shd w:val="clear" w:color="auto" w:fill="FFFFFF"/>
              </w:rPr>
              <w:t>Committee on Energy and Natural Resources Subcommittee on National Parks. Hearings held</w:t>
            </w:r>
          </w:p>
          <w:p w14:paraId="4E263DE9" w14:textId="23B0F57D" w:rsidR="00C22A80" w:rsidRDefault="00C22A80" w:rsidP="00C22A80">
            <w:r w:rsidRPr="00C22A80">
              <w:t>(</w:t>
            </w:r>
            <w:r w:rsidRPr="00C22A80">
              <w:rPr>
                <w:color w:val="333333"/>
                <w:shd w:val="clear" w:color="auto" w:fill="FFFFFF"/>
              </w:rPr>
              <w:t>05/11/2022)</w:t>
            </w:r>
          </w:p>
        </w:tc>
      </w:tr>
      <w:tr w:rsidR="009966E5" w14:paraId="6DC10861" w14:textId="77777777">
        <w:trPr>
          <w:cantSplit/>
        </w:trPr>
        <w:tc>
          <w:tcPr>
            <w:tcW w:w="1260" w:type="dxa"/>
            <w:shd w:val="clear" w:color="auto" w:fill="auto"/>
            <w:tcMar>
              <w:top w:w="100" w:type="dxa"/>
              <w:left w:w="100" w:type="dxa"/>
              <w:bottom w:w="100" w:type="dxa"/>
              <w:right w:w="100" w:type="dxa"/>
            </w:tcMar>
          </w:tcPr>
          <w:p w14:paraId="2ABDAC73" w14:textId="77777777" w:rsidR="009966E5" w:rsidRDefault="000165E0">
            <w:pPr>
              <w:widowControl w:val="0"/>
            </w:pPr>
            <w:hyperlink r:id="rId171">
              <w:r w:rsidR="002D42CD">
                <w:rPr>
                  <w:color w:val="1155CC"/>
                  <w:u w:val="single"/>
                </w:rPr>
                <w:t>S.2960</w:t>
              </w:r>
            </w:hyperlink>
          </w:p>
        </w:tc>
        <w:tc>
          <w:tcPr>
            <w:tcW w:w="1845" w:type="dxa"/>
            <w:shd w:val="clear" w:color="auto" w:fill="auto"/>
            <w:tcMar>
              <w:top w:w="100" w:type="dxa"/>
              <w:left w:w="100" w:type="dxa"/>
              <w:bottom w:w="100" w:type="dxa"/>
              <w:right w:w="100" w:type="dxa"/>
            </w:tcMar>
          </w:tcPr>
          <w:p w14:paraId="498D89E6" w14:textId="77777777" w:rsidR="009966E5" w:rsidRDefault="002D42CD">
            <w:pPr>
              <w:widowControl w:val="0"/>
            </w:pPr>
            <w:r>
              <w:t>Reducing Waste in National Parks Act</w:t>
            </w:r>
          </w:p>
        </w:tc>
        <w:tc>
          <w:tcPr>
            <w:tcW w:w="2400" w:type="dxa"/>
            <w:shd w:val="clear" w:color="auto" w:fill="auto"/>
            <w:tcMar>
              <w:top w:w="100" w:type="dxa"/>
              <w:left w:w="100" w:type="dxa"/>
              <w:bottom w:w="100" w:type="dxa"/>
              <w:right w:w="100" w:type="dxa"/>
            </w:tcMar>
          </w:tcPr>
          <w:p w14:paraId="55F01964" w14:textId="77777777" w:rsidR="009966E5" w:rsidRDefault="002D42CD">
            <w:pPr>
              <w:widowControl w:val="0"/>
            </w:pPr>
            <w:r>
              <w:t>A bill to encourage reduction of disposable plastic products in units of the National Park System. (Identical to H.R.5533)</w:t>
            </w:r>
          </w:p>
        </w:tc>
        <w:tc>
          <w:tcPr>
            <w:tcW w:w="1365" w:type="dxa"/>
            <w:shd w:val="clear" w:color="auto" w:fill="auto"/>
            <w:tcMar>
              <w:top w:w="100" w:type="dxa"/>
              <w:left w:w="100" w:type="dxa"/>
              <w:bottom w:w="100" w:type="dxa"/>
              <w:right w:w="100" w:type="dxa"/>
            </w:tcMar>
          </w:tcPr>
          <w:p w14:paraId="770AED30" w14:textId="77777777" w:rsidR="009966E5" w:rsidRDefault="002D42CD">
            <w:pPr>
              <w:widowControl w:val="0"/>
            </w:pPr>
            <w:r>
              <w:t xml:space="preserve">US Sen </w:t>
            </w:r>
          </w:p>
          <w:p w14:paraId="793A3ECC" w14:textId="77777777" w:rsidR="009966E5" w:rsidRDefault="002D42CD">
            <w:pPr>
              <w:widowControl w:val="0"/>
            </w:pPr>
            <w:r>
              <w:t>Jeff Merkley</w:t>
            </w:r>
          </w:p>
          <w:p w14:paraId="4A881BC2" w14:textId="77777777" w:rsidR="009966E5" w:rsidRDefault="002D42CD">
            <w:pPr>
              <w:widowControl w:val="0"/>
            </w:pPr>
            <w:r>
              <w:t>(D-OR)</w:t>
            </w:r>
          </w:p>
        </w:tc>
        <w:tc>
          <w:tcPr>
            <w:tcW w:w="1725" w:type="dxa"/>
            <w:shd w:val="clear" w:color="auto" w:fill="auto"/>
            <w:tcMar>
              <w:top w:w="100" w:type="dxa"/>
              <w:left w:w="100" w:type="dxa"/>
              <w:bottom w:w="100" w:type="dxa"/>
              <w:right w:w="100" w:type="dxa"/>
            </w:tcMar>
          </w:tcPr>
          <w:p w14:paraId="629DC0DC" w14:textId="77777777" w:rsidR="009966E5" w:rsidRDefault="002D42CD">
            <w:pPr>
              <w:widowControl w:val="0"/>
            </w:pPr>
            <w:r>
              <w:t>Energy and Natural Resources</w:t>
            </w:r>
          </w:p>
        </w:tc>
        <w:tc>
          <w:tcPr>
            <w:tcW w:w="2925" w:type="dxa"/>
            <w:shd w:val="clear" w:color="auto" w:fill="auto"/>
            <w:tcMar>
              <w:top w:w="100" w:type="dxa"/>
              <w:left w:w="100" w:type="dxa"/>
              <w:bottom w:w="100" w:type="dxa"/>
              <w:right w:w="100" w:type="dxa"/>
            </w:tcMar>
          </w:tcPr>
          <w:p w14:paraId="58FC9A87" w14:textId="77777777" w:rsidR="009966E5" w:rsidRDefault="002D42CD">
            <w:pPr>
              <w:widowControl w:val="0"/>
            </w:pPr>
            <w:r>
              <w:t>Read twice and referred to the Committee on Energy and Natural Resources. (10/07/21)</w:t>
            </w:r>
          </w:p>
        </w:tc>
      </w:tr>
      <w:tr w:rsidR="009966E5" w14:paraId="7A3C9E6B" w14:textId="77777777">
        <w:trPr>
          <w:cantSplit/>
        </w:trPr>
        <w:tc>
          <w:tcPr>
            <w:tcW w:w="1260" w:type="dxa"/>
            <w:shd w:val="clear" w:color="auto" w:fill="auto"/>
            <w:tcMar>
              <w:top w:w="100" w:type="dxa"/>
              <w:left w:w="100" w:type="dxa"/>
              <w:bottom w:w="100" w:type="dxa"/>
              <w:right w:w="100" w:type="dxa"/>
            </w:tcMar>
          </w:tcPr>
          <w:p w14:paraId="216B5B30" w14:textId="77777777" w:rsidR="009966E5" w:rsidRDefault="000165E0">
            <w:pPr>
              <w:widowControl w:val="0"/>
            </w:pPr>
            <w:hyperlink r:id="rId172">
              <w:r w:rsidR="002D42CD">
                <w:rPr>
                  <w:color w:val="1155CC"/>
                  <w:u w:val="single"/>
                </w:rPr>
                <w:t>S.2947</w:t>
              </w:r>
            </w:hyperlink>
          </w:p>
        </w:tc>
        <w:tc>
          <w:tcPr>
            <w:tcW w:w="1845" w:type="dxa"/>
            <w:shd w:val="clear" w:color="auto" w:fill="auto"/>
            <w:tcMar>
              <w:top w:w="100" w:type="dxa"/>
              <w:left w:w="100" w:type="dxa"/>
              <w:bottom w:w="100" w:type="dxa"/>
              <w:right w:w="100" w:type="dxa"/>
            </w:tcMar>
          </w:tcPr>
          <w:p w14:paraId="2E961449" w14:textId="77777777" w:rsidR="009966E5" w:rsidRDefault="002D42CD">
            <w:pPr>
              <w:widowControl w:val="0"/>
            </w:pPr>
            <w:r>
              <w:t>Flood Risk Transparency for Homebuyers Act</w:t>
            </w:r>
          </w:p>
        </w:tc>
        <w:tc>
          <w:tcPr>
            <w:tcW w:w="2400" w:type="dxa"/>
            <w:shd w:val="clear" w:color="auto" w:fill="auto"/>
            <w:tcMar>
              <w:top w:w="100" w:type="dxa"/>
              <w:left w:w="100" w:type="dxa"/>
              <w:bottom w:w="100" w:type="dxa"/>
              <w:right w:w="100" w:type="dxa"/>
            </w:tcMar>
          </w:tcPr>
          <w:p w14:paraId="4E94F1CF" w14:textId="77777777" w:rsidR="009966E5" w:rsidRDefault="002D42CD">
            <w:pPr>
              <w:widowControl w:val="0"/>
            </w:pPr>
            <w:r>
              <w:t>A bill to require the Secretary of Housing and Urban Development to provide a disclosure notice to homebuyers of properties owned by the Department of Housing and Urban Development that are located in special flood hazard areas. (Identical to H.R.5556)</w:t>
            </w:r>
          </w:p>
        </w:tc>
        <w:tc>
          <w:tcPr>
            <w:tcW w:w="1365" w:type="dxa"/>
            <w:shd w:val="clear" w:color="auto" w:fill="auto"/>
            <w:tcMar>
              <w:top w:w="100" w:type="dxa"/>
              <w:left w:w="100" w:type="dxa"/>
              <w:bottom w:w="100" w:type="dxa"/>
              <w:right w:w="100" w:type="dxa"/>
            </w:tcMar>
          </w:tcPr>
          <w:p w14:paraId="430D825E" w14:textId="77777777" w:rsidR="009966E5" w:rsidRDefault="002D42CD">
            <w:pPr>
              <w:widowControl w:val="0"/>
            </w:pPr>
            <w:r>
              <w:t xml:space="preserve">US Sen </w:t>
            </w:r>
          </w:p>
          <w:p w14:paraId="784F26C3" w14:textId="77777777" w:rsidR="009966E5" w:rsidRDefault="002D42CD">
            <w:pPr>
              <w:widowControl w:val="0"/>
            </w:pPr>
            <w:r>
              <w:t>Marco Rubio</w:t>
            </w:r>
          </w:p>
          <w:p w14:paraId="0F8F0625" w14:textId="77777777" w:rsidR="009966E5" w:rsidRDefault="002D42CD">
            <w:pPr>
              <w:widowControl w:val="0"/>
            </w:pPr>
            <w:r>
              <w:t>(R-FL)</w:t>
            </w:r>
          </w:p>
        </w:tc>
        <w:tc>
          <w:tcPr>
            <w:tcW w:w="1725" w:type="dxa"/>
            <w:shd w:val="clear" w:color="auto" w:fill="auto"/>
            <w:tcMar>
              <w:top w:w="100" w:type="dxa"/>
              <w:left w:w="100" w:type="dxa"/>
              <w:bottom w:w="100" w:type="dxa"/>
              <w:right w:w="100" w:type="dxa"/>
            </w:tcMar>
          </w:tcPr>
          <w:p w14:paraId="7CEB844B" w14:textId="77777777" w:rsidR="009966E5" w:rsidRDefault="002D42CD">
            <w:pPr>
              <w:widowControl w:val="0"/>
            </w:pPr>
            <w:r>
              <w:t>Banking, Housing, and Urban Affairs</w:t>
            </w:r>
          </w:p>
        </w:tc>
        <w:tc>
          <w:tcPr>
            <w:tcW w:w="2925" w:type="dxa"/>
            <w:shd w:val="clear" w:color="auto" w:fill="auto"/>
            <w:tcMar>
              <w:top w:w="100" w:type="dxa"/>
              <w:left w:w="100" w:type="dxa"/>
              <w:bottom w:w="100" w:type="dxa"/>
              <w:right w:w="100" w:type="dxa"/>
            </w:tcMar>
          </w:tcPr>
          <w:p w14:paraId="723F1CB1" w14:textId="77777777" w:rsidR="009966E5" w:rsidRDefault="002D42CD">
            <w:pPr>
              <w:widowControl w:val="0"/>
            </w:pPr>
            <w:r>
              <w:t>Read twice and referred to the Committee on Banking, Housing, and Urban Affairs. (10/06/21)</w:t>
            </w:r>
          </w:p>
        </w:tc>
      </w:tr>
      <w:tr w:rsidR="009966E5" w14:paraId="4743729D" w14:textId="77777777">
        <w:trPr>
          <w:cantSplit/>
        </w:trPr>
        <w:tc>
          <w:tcPr>
            <w:tcW w:w="1260" w:type="dxa"/>
            <w:shd w:val="clear" w:color="auto" w:fill="B6D7A8"/>
            <w:tcMar>
              <w:top w:w="100" w:type="dxa"/>
              <w:left w:w="100" w:type="dxa"/>
              <w:bottom w:w="100" w:type="dxa"/>
              <w:right w:w="100" w:type="dxa"/>
            </w:tcMar>
          </w:tcPr>
          <w:p w14:paraId="02967346" w14:textId="77777777" w:rsidR="009966E5" w:rsidRDefault="000165E0">
            <w:pPr>
              <w:widowControl w:val="0"/>
            </w:pPr>
            <w:hyperlink r:id="rId173">
              <w:r w:rsidR="002D42CD">
                <w:rPr>
                  <w:color w:val="1155CC"/>
                  <w:u w:val="single"/>
                </w:rPr>
                <w:t>S.2923</w:t>
              </w:r>
            </w:hyperlink>
          </w:p>
        </w:tc>
        <w:tc>
          <w:tcPr>
            <w:tcW w:w="1845" w:type="dxa"/>
            <w:shd w:val="clear" w:color="auto" w:fill="auto"/>
            <w:tcMar>
              <w:top w:w="100" w:type="dxa"/>
              <w:left w:w="100" w:type="dxa"/>
              <w:bottom w:w="100" w:type="dxa"/>
              <w:right w:w="100" w:type="dxa"/>
            </w:tcMar>
          </w:tcPr>
          <w:p w14:paraId="60D0F668" w14:textId="77777777" w:rsidR="009966E5" w:rsidRDefault="002D42CD">
            <w:pPr>
              <w:widowControl w:val="0"/>
            </w:pPr>
            <w:r>
              <w:t>Fishery Resource Disasters Improvement Act</w:t>
            </w:r>
          </w:p>
        </w:tc>
        <w:tc>
          <w:tcPr>
            <w:tcW w:w="2400" w:type="dxa"/>
            <w:shd w:val="clear" w:color="auto" w:fill="auto"/>
            <w:tcMar>
              <w:top w:w="100" w:type="dxa"/>
              <w:left w:w="100" w:type="dxa"/>
              <w:bottom w:w="100" w:type="dxa"/>
              <w:right w:w="100" w:type="dxa"/>
            </w:tcMar>
          </w:tcPr>
          <w:p w14:paraId="4B89D38B" w14:textId="77777777" w:rsidR="009966E5" w:rsidRDefault="002D42CD">
            <w:pPr>
              <w:widowControl w:val="0"/>
            </w:pPr>
            <w:r>
              <w:t>A bill to improve the Fishery Resource Disaster Relief program of the National Marine Fisheries Service. (Identical to H.R.5453)</w:t>
            </w:r>
          </w:p>
        </w:tc>
        <w:tc>
          <w:tcPr>
            <w:tcW w:w="1365" w:type="dxa"/>
            <w:shd w:val="clear" w:color="auto" w:fill="auto"/>
            <w:tcMar>
              <w:top w:w="100" w:type="dxa"/>
              <w:left w:w="100" w:type="dxa"/>
              <w:bottom w:w="100" w:type="dxa"/>
              <w:right w:w="100" w:type="dxa"/>
            </w:tcMar>
          </w:tcPr>
          <w:p w14:paraId="01854B39" w14:textId="77777777" w:rsidR="009966E5" w:rsidRDefault="002D42CD">
            <w:pPr>
              <w:widowControl w:val="0"/>
            </w:pPr>
            <w:r>
              <w:t>US Sen</w:t>
            </w:r>
          </w:p>
          <w:p w14:paraId="71A3875F" w14:textId="77777777" w:rsidR="009966E5" w:rsidRDefault="002D42CD">
            <w:pPr>
              <w:widowControl w:val="0"/>
            </w:pPr>
            <w:r>
              <w:t>Roger Wicker</w:t>
            </w:r>
          </w:p>
          <w:p w14:paraId="298D3429" w14:textId="77777777" w:rsidR="009966E5" w:rsidRDefault="002D42CD">
            <w:pPr>
              <w:widowControl w:val="0"/>
            </w:pPr>
            <w:r>
              <w:t>(R-MS)</w:t>
            </w:r>
          </w:p>
        </w:tc>
        <w:tc>
          <w:tcPr>
            <w:tcW w:w="1725" w:type="dxa"/>
            <w:shd w:val="clear" w:color="auto" w:fill="auto"/>
            <w:tcMar>
              <w:top w:w="100" w:type="dxa"/>
              <w:left w:w="100" w:type="dxa"/>
              <w:bottom w:w="100" w:type="dxa"/>
              <w:right w:w="100" w:type="dxa"/>
            </w:tcMar>
          </w:tcPr>
          <w:p w14:paraId="2916D672" w14:textId="77777777" w:rsidR="009966E5" w:rsidRDefault="002D42CD">
            <w:pPr>
              <w:widowControl w:val="0"/>
            </w:pPr>
            <w:r>
              <w:t>N/A</w:t>
            </w:r>
          </w:p>
        </w:tc>
        <w:tc>
          <w:tcPr>
            <w:tcW w:w="2925" w:type="dxa"/>
            <w:shd w:val="clear" w:color="auto" w:fill="auto"/>
            <w:tcMar>
              <w:top w:w="100" w:type="dxa"/>
              <w:left w:w="100" w:type="dxa"/>
              <w:bottom w:w="100" w:type="dxa"/>
              <w:right w:w="100" w:type="dxa"/>
            </w:tcMar>
          </w:tcPr>
          <w:p w14:paraId="6C2DAD2D" w14:textId="77777777" w:rsidR="009966E5" w:rsidRDefault="002D42CD">
            <w:pPr>
              <w:widowControl w:val="0"/>
            </w:pPr>
            <w:r>
              <w:t>Introduced in the Senate, read twice, considered, read the third time, and passed without amendment by Voice Vote. (consideration: CR</w:t>
            </w:r>
            <w:r>
              <w:rPr>
                <w:color w:val="333333"/>
              </w:rPr>
              <w:t xml:space="preserve"> </w:t>
            </w:r>
            <w:hyperlink r:id="rId174">
              <w:r>
                <w:rPr>
                  <w:color w:val="3366CC"/>
                  <w:u w:val="single"/>
                </w:rPr>
                <w:t>S6860-6863</w:t>
              </w:r>
            </w:hyperlink>
            <w:r>
              <w:rPr>
                <w:color w:val="333333"/>
              </w:rPr>
              <w:t xml:space="preserve">; </w:t>
            </w:r>
            <w:r>
              <w:t>text: CR</w:t>
            </w:r>
            <w:r>
              <w:rPr>
                <w:color w:val="333333"/>
              </w:rPr>
              <w:t xml:space="preserve"> </w:t>
            </w:r>
            <w:hyperlink r:id="rId175">
              <w:r>
                <w:rPr>
                  <w:color w:val="3366CC"/>
                  <w:u w:val="single"/>
                </w:rPr>
                <w:t>S6860-6863</w:t>
              </w:r>
            </w:hyperlink>
            <w:r>
              <w:rPr>
                <w:color w:val="333333"/>
              </w:rPr>
              <w:t xml:space="preserve">) </w:t>
            </w:r>
            <w:r>
              <w:t>(09/30/21)</w:t>
            </w:r>
          </w:p>
          <w:p w14:paraId="2F59886A" w14:textId="77777777" w:rsidR="009966E5" w:rsidRDefault="009966E5">
            <w:pPr>
              <w:widowControl w:val="0"/>
            </w:pPr>
          </w:p>
          <w:p w14:paraId="18D32819" w14:textId="77777777" w:rsidR="009966E5" w:rsidRDefault="002D42CD">
            <w:pPr>
              <w:widowControl w:val="0"/>
            </w:pPr>
            <w:r>
              <w:t>Message on Senate action sent to the House. (10/01/21)</w:t>
            </w:r>
          </w:p>
          <w:p w14:paraId="77B5F589" w14:textId="77777777" w:rsidR="009966E5" w:rsidRDefault="009966E5">
            <w:pPr>
              <w:widowControl w:val="0"/>
            </w:pPr>
          </w:p>
          <w:p w14:paraId="1A997A4A" w14:textId="77777777" w:rsidR="009966E5" w:rsidRDefault="002D42CD">
            <w:pPr>
              <w:widowControl w:val="0"/>
            </w:pPr>
            <w:r>
              <w:t>Received in the House. (10/01/21)</w:t>
            </w:r>
          </w:p>
          <w:p w14:paraId="0CF5238E" w14:textId="77777777" w:rsidR="009966E5" w:rsidRDefault="009966E5">
            <w:pPr>
              <w:widowControl w:val="0"/>
            </w:pPr>
          </w:p>
          <w:p w14:paraId="48F55ADC" w14:textId="77777777" w:rsidR="009966E5" w:rsidRDefault="002D42CD">
            <w:pPr>
              <w:widowControl w:val="0"/>
            </w:pPr>
            <w:r>
              <w:t>Held at the desk. (10/01/21)</w:t>
            </w:r>
          </w:p>
          <w:p w14:paraId="5CDE9F7F" w14:textId="77777777" w:rsidR="00754A8A" w:rsidRDefault="00754A8A">
            <w:pPr>
              <w:widowControl w:val="0"/>
            </w:pPr>
          </w:p>
          <w:p w14:paraId="61EF4A3C" w14:textId="65C6D87C" w:rsidR="00754A8A" w:rsidRPr="00754A8A" w:rsidRDefault="00754A8A" w:rsidP="00754A8A">
            <w:r w:rsidRPr="00754A8A">
              <w:rPr>
                <w:color w:val="333333"/>
                <w:shd w:val="clear" w:color="auto" w:fill="FFFFFF"/>
              </w:rPr>
              <w:t>Referred to the House Committee on Natural Resources and referred to the Subcommittee of Water, Oceans, and Wildlife (11/16/21)</w:t>
            </w:r>
          </w:p>
          <w:p w14:paraId="2245D02E" w14:textId="33FFDC67" w:rsidR="00754A8A" w:rsidRPr="00754A8A" w:rsidRDefault="00754A8A" w:rsidP="00754A8A"/>
          <w:p w14:paraId="6079C595" w14:textId="77777777" w:rsidR="00857B27" w:rsidRPr="00857B27" w:rsidRDefault="00857B27" w:rsidP="00857B27">
            <w:r w:rsidRPr="00857B27">
              <w:rPr>
                <w:color w:val="333333"/>
                <w:shd w:val="clear" w:color="auto" w:fill="FFFFFF"/>
              </w:rPr>
              <w:t>Ordered to be Reported (Amended) by Voice Vote.</w:t>
            </w:r>
          </w:p>
          <w:p w14:paraId="3361BAAE" w14:textId="07E6F776" w:rsidR="00754A8A" w:rsidRDefault="00857B27">
            <w:pPr>
              <w:widowControl w:val="0"/>
            </w:pPr>
            <w:r w:rsidRPr="00857B27">
              <w:t>(11/17/21)</w:t>
            </w:r>
          </w:p>
        </w:tc>
      </w:tr>
      <w:tr w:rsidR="009966E5" w14:paraId="18F67525" w14:textId="77777777">
        <w:trPr>
          <w:cantSplit/>
        </w:trPr>
        <w:tc>
          <w:tcPr>
            <w:tcW w:w="1260" w:type="dxa"/>
            <w:shd w:val="clear" w:color="auto" w:fill="auto"/>
            <w:tcMar>
              <w:top w:w="100" w:type="dxa"/>
              <w:left w:w="100" w:type="dxa"/>
              <w:bottom w:w="100" w:type="dxa"/>
              <w:right w:w="100" w:type="dxa"/>
            </w:tcMar>
          </w:tcPr>
          <w:p w14:paraId="0190BCDE" w14:textId="77777777" w:rsidR="009966E5" w:rsidRDefault="000165E0">
            <w:pPr>
              <w:widowControl w:val="0"/>
            </w:pPr>
            <w:hyperlink r:id="rId176">
              <w:r w:rsidR="002D42CD">
                <w:rPr>
                  <w:color w:val="1155CC"/>
                  <w:u w:val="single"/>
                </w:rPr>
                <w:t>S.2869</w:t>
              </w:r>
            </w:hyperlink>
          </w:p>
        </w:tc>
        <w:tc>
          <w:tcPr>
            <w:tcW w:w="1845" w:type="dxa"/>
            <w:shd w:val="clear" w:color="auto" w:fill="auto"/>
            <w:tcMar>
              <w:top w:w="100" w:type="dxa"/>
              <w:left w:w="100" w:type="dxa"/>
              <w:bottom w:w="100" w:type="dxa"/>
              <w:right w:w="100" w:type="dxa"/>
            </w:tcMar>
          </w:tcPr>
          <w:p w14:paraId="28AA3D3C" w14:textId="77777777" w:rsidR="009966E5" w:rsidRDefault="002D42CD">
            <w:pPr>
              <w:widowControl w:val="0"/>
            </w:pPr>
            <w:r>
              <w:t>NFIP Risk Rating 2.0 Delay Act of 2021</w:t>
            </w:r>
          </w:p>
        </w:tc>
        <w:tc>
          <w:tcPr>
            <w:tcW w:w="2400" w:type="dxa"/>
            <w:shd w:val="clear" w:color="auto" w:fill="auto"/>
            <w:tcMar>
              <w:top w:w="100" w:type="dxa"/>
              <w:left w:w="100" w:type="dxa"/>
              <w:bottom w:w="100" w:type="dxa"/>
              <w:right w:w="100" w:type="dxa"/>
            </w:tcMar>
          </w:tcPr>
          <w:p w14:paraId="25FBDD33" w14:textId="77777777" w:rsidR="009966E5" w:rsidRDefault="002D42CD">
            <w:pPr>
              <w:widowControl w:val="0"/>
            </w:pPr>
            <w:r>
              <w:t>A bill to temporarily limit the authority of the Administrator of the Federal Emergency Management Agency to prescribe chargeable premium rates for flood insurance under the National Flood Insurance Program.</w:t>
            </w:r>
          </w:p>
        </w:tc>
        <w:tc>
          <w:tcPr>
            <w:tcW w:w="1365" w:type="dxa"/>
            <w:shd w:val="clear" w:color="auto" w:fill="auto"/>
            <w:tcMar>
              <w:top w:w="100" w:type="dxa"/>
              <w:left w:w="100" w:type="dxa"/>
              <w:bottom w:w="100" w:type="dxa"/>
              <w:right w:w="100" w:type="dxa"/>
            </w:tcMar>
          </w:tcPr>
          <w:p w14:paraId="4A61A78F" w14:textId="77777777" w:rsidR="009966E5" w:rsidRDefault="002D42CD">
            <w:pPr>
              <w:widowControl w:val="0"/>
            </w:pPr>
            <w:r>
              <w:t xml:space="preserve">US Sen </w:t>
            </w:r>
          </w:p>
          <w:p w14:paraId="1F65F9B9" w14:textId="77777777" w:rsidR="009966E5" w:rsidRDefault="002D42CD">
            <w:pPr>
              <w:widowControl w:val="0"/>
            </w:pPr>
            <w:r>
              <w:t>Marco Rubio</w:t>
            </w:r>
          </w:p>
          <w:p w14:paraId="2629E50E" w14:textId="77777777" w:rsidR="009966E5" w:rsidRDefault="002D42CD">
            <w:pPr>
              <w:widowControl w:val="0"/>
            </w:pPr>
            <w:r>
              <w:t xml:space="preserve">(R-FL) </w:t>
            </w:r>
          </w:p>
        </w:tc>
        <w:tc>
          <w:tcPr>
            <w:tcW w:w="1725" w:type="dxa"/>
            <w:shd w:val="clear" w:color="auto" w:fill="auto"/>
            <w:tcMar>
              <w:top w:w="100" w:type="dxa"/>
              <w:left w:w="100" w:type="dxa"/>
              <w:bottom w:w="100" w:type="dxa"/>
              <w:right w:w="100" w:type="dxa"/>
            </w:tcMar>
          </w:tcPr>
          <w:p w14:paraId="3045226D" w14:textId="77777777" w:rsidR="009966E5" w:rsidRDefault="002D42CD">
            <w:pPr>
              <w:widowControl w:val="0"/>
            </w:pPr>
            <w:r>
              <w:t>Banking, Housing, and Urban Affairs</w:t>
            </w:r>
          </w:p>
        </w:tc>
        <w:tc>
          <w:tcPr>
            <w:tcW w:w="2925" w:type="dxa"/>
            <w:shd w:val="clear" w:color="auto" w:fill="auto"/>
            <w:tcMar>
              <w:top w:w="100" w:type="dxa"/>
              <w:left w:w="100" w:type="dxa"/>
              <w:bottom w:w="100" w:type="dxa"/>
              <w:right w:w="100" w:type="dxa"/>
            </w:tcMar>
          </w:tcPr>
          <w:p w14:paraId="67468F5B" w14:textId="77777777" w:rsidR="009966E5" w:rsidRDefault="002D42CD">
            <w:pPr>
              <w:widowControl w:val="0"/>
            </w:pPr>
            <w:r>
              <w:t>Read twice and referred to the Committee on Banking, Housing, and Urban Affairs. (09/28/21)</w:t>
            </w:r>
          </w:p>
        </w:tc>
      </w:tr>
      <w:tr w:rsidR="009966E5" w14:paraId="34BB4B69" w14:textId="77777777">
        <w:trPr>
          <w:cantSplit/>
        </w:trPr>
        <w:tc>
          <w:tcPr>
            <w:tcW w:w="1260" w:type="dxa"/>
            <w:shd w:val="clear" w:color="auto" w:fill="auto"/>
            <w:tcMar>
              <w:top w:w="100" w:type="dxa"/>
              <w:left w:w="100" w:type="dxa"/>
              <w:bottom w:w="100" w:type="dxa"/>
              <w:right w:w="100" w:type="dxa"/>
            </w:tcMar>
          </w:tcPr>
          <w:p w14:paraId="41F8D32D" w14:textId="77777777" w:rsidR="009966E5" w:rsidRDefault="000165E0">
            <w:pPr>
              <w:widowControl w:val="0"/>
            </w:pPr>
            <w:hyperlink r:id="rId177">
              <w:r w:rsidR="002D42CD">
                <w:rPr>
                  <w:color w:val="1155CC"/>
                  <w:u w:val="single"/>
                </w:rPr>
                <w:t>S.2788</w:t>
              </w:r>
            </w:hyperlink>
          </w:p>
        </w:tc>
        <w:tc>
          <w:tcPr>
            <w:tcW w:w="1845" w:type="dxa"/>
            <w:shd w:val="clear" w:color="auto" w:fill="auto"/>
            <w:tcMar>
              <w:top w:w="100" w:type="dxa"/>
              <w:left w:w="100" w:type="dxa"/>
              <w:bottom w:w="100" w:type="dxa"/>
              <w:right w:w="100" w:type="dxa"/>
            </w:tcMar>
          </w:tcPr>
          <w:p w14:paraId="01CA2ACF" w14:textId="77777777" w:rsidR="009966E5" w:rsidRDefault="002D42CD">
            <w:pPr>
              <w:widowControl w:val="0"/>
            </w:pPr>
            <w:r>
              <w:t>NFIP Extension Act</w:t>
            </w:r>
          </w:p>
        </w:tc>
        <w:tc>
          <w:tcPr>
            <w:tcW w:w="2400" w:type="dxa"/>
            <w:shd w:val="clear" w:color="auto" w:fill="auto"/>
            <w:tcMar>
              <w:top w:w="100" w:type="dxa"/>
              <w:left w:w="100" w:type="dxa"/>
              <w:bottom w:w="100" w:type="dxa"/>
              <w:right w:w="100" w:type="dxa"/>
            </w:tcMar>
          </w:tcPr>
          <w:p w14:paraId="43D90949" w14:textId="77777777" w:rsidR="009966E5" w:rsidRDefault="002D42CD">
            <w:pPr>
              <w:widowControl w:val="0"/>
            </w:pPr>
            <w:r>
              <w:t>A bill to reauthorize the National Flood Insurance Program.</w:t>
            </w:r>
          </w:p>
        </w:tc>
        <w:tc>
          <w:tcPr>
            <w:tcW w:w="1365" w:type="dxa"/>
            <w:shd w:val="clear" w:color="auto" w:fill="auto"/>
            <w:tcMar>
              <w:top w:w="100" w:type="dxa"/>
              <w:left w:w="100" w:type="dxa"/>
              <w:bottom w:w="100" w:type="dxa"/>
              <w:right w:w="100" w:type="dxa"/>
            </w:tcMar>
          </w:tcPr>
          <w:p w14:paraId="7846174D" w14:textId="77777777" w:rsidR="009966E5" w:rsidRDefault="002D42CD">
            <w:pPr>
              <w:widowControl w:val="0"/>
            </w:pPr>
            <w:r>
              <w:t xml:space="preserve">US Sen </w:t>
            </w:r>
          </w:p>
          <w:p w14:paraId="33F8D764" w14:textId="77777777" w:rsidR="009966E5" w:rsidRDefault="002D42CD">
            <w:pPr>
              <w:widowControl w:val="0"/>
            </w:pPr>
            <w:r>
              <w:t>Marco Rubio</w:t>
            </w:r>
          </w:p>
          <w:p w14:paraId="6C6BD8E3" w14:textId="77777777" w:rsidR="009966E5" w:rsidRDefault="002D42CD">
            <w:pPr>
              <w:widowControl w:val="0"/>
            </w:pPr>
            <w:r>
              <w:t>(R-FL)</w:t>
            </w:r>
          </w:p>
        </w:tc>
        <w:tc>
          <w:tcPr>
            <w:tcW w:w="1725" w:type="dxa"/>
            <w:shd w:val="clear" w:color="auto" w:fill="auto"/>
            <w:tcMar>
              <w:top w:w="100" w:type="dxa"/>
              <w:left w:w="100" w:type="dxa"/>
              <w:bottom w:w="100" w:type="dxa"/>
              <w:right w:w="100" w:type="dxa"/>
            </w:tcMar>
          </w:tcPr>
          <w:p w14:paraId="006C7A33" w14:textId="77777777" w:rsidR="009966E5" w:rsidRDefault="002D42CD">
            <w:pPr>
              <w:widowControl w:val="0"/>
            </w:pPr>
            <w:r>
              <w:t>N/A</w:t>
            </w:r>
          </w:p>
        </w:tc>
        <w:tc>
          <w:tcPr>
            <w:tcW w:w="2925" w:type="dxa"/>
            <w:shd w:val="clear" w:color="auto" w:fill="auto"/>
            <w:tcMar>
              <w:top w:w="100" w:type="dxa"/>
              <w:left w:w="100" w:type="dxa"/>
              <w:bottom w:w="100" w:type="dxa"/>
              <w:right w:w="100" w:type="dxa"/>
            </w:tcMar>
          </w:tcPr>
          <w:p w14:paraId="5C98A236" w14:textId="77777777" w:rsidR="009966E5" w:rsidRDefault="002D42CD">
            <w:pPr>
              <w:widowControl w:val="0"/>
            </w:pPr>
            <w:r>
              <w:t>Introduced in the Senate. Read the first time. Placed on Senate Legislative Calendar under Read the First Time. (09/21/21)</w:t>
            </w:r>
          </w:p>
          <w:p w14:paraId="6693C77C" w14:textId="77777777" w:rsidR="009966E5" w:rsidRDefault="009966E5">
            <w:pPr>
              <w:widowControl w:val="0"/>
            </w:pPr>
          </w:p>
          <w:p w14:paraId="4E58CB7E" w14:textId="77777777" w:rsidR="009966E5" w:rsidRDefault="002D42CD">
            <w:pPr>
              <w:widowControl w:val="0"/>
            </w:pPr>
            <w:r>
              <w:t>Read the second time. Placed on Senate Legislative Calendar under General Orders. Calendar No. 134. (09/22/21)</w:t>
            </w:r>
          </w:p>
          <w:p w14:paraId="3F838CBF" w14:textId="77777777" w:rsidR="009966E5" w:rsidRDefault="009966E5">
            <w:pPr>
              <w:widowControl w:val="0"/>
            </w:pPr>
          </w:p>
        </w:tc>
      </w:tr>
      <w:tr w:rsidR="009966E5" w14:paraId="5764B662" w14:textId="77777777">
        <w:trPr>
          <w:cantSplit/>
        </w:trPr>
        <w:tc>
          <w:tcPr>
            <w:tcW w:w="1260" w:type="dxa"/>
            <w:shd w:val="clear" w:color="auto" w:fill="auto"/>
            <w:tcMar>
              <w:top w:w="100" w:type="dxa"/>
              <w:left w:w="100" w:type="dxa"/>
              <w:bottom w:w="100" w:type="dxa"/>
              <w:right w:w="100" w:type="dxa"/>
            </w:tcMar>
          </w:tcPr>
          <w:p w14:paraId="1048D4B0" w14:textId="77777777" w:rsidR="009966E5" w:rsidRDefault="000165E0">
            <w:pPr>
              <w:widowControl w:val="0"/>
            </w:pPr>
            <w:hyperlink r:id="rId178">
              <w:r w:rsidR="002D42CD">
                <w:rPr>
                  <w:color w:val="1155CC"/>
                  <w:u w:val="single"/>
                </w:rPr>
                <w:t>S.2705</w:t>
              </w:r>
            </w:hyperlink>
          </w:p>
        </w:tc>
        <w:tc>
          <w:tcPr>
            <w:tcW w:w="1845" w:type="dxa"/>
            <w:shd w:val="clear" w:color="auto" w:fill="auto"/>
            <w:tcMar>
              <w:top w:w="100" w:type="dxa"/>
              <w:left w:w="100" w:type="dxa"/>
              <w:bottom w:w="100" w:type="dxa"/>
              <w:right w:w="100" w:type="dxa"/>
            </w:tcMar>
          </w:tcPr>
          <w:p w14:paraId="551419BC" w14:textId="77777777" w:rsidR="009966E5" w:rsidRDefault="002D42CD">
            <w:pPr>
              <w:widowControl w:val="0"/>
            </w:pPr>
            <w:r>
              <w:t>Tribal Wildlife Corridors Act of 2021</w:t>
            </w:r>
          </w:p>
        </w:tc>
        <w:tc>
          <w:tcPr>
            <w:tcW w:w="2400" w:type="dxa"/>
            <w:shd w:val="clear" w:color="auto" w:fill="auto"/>
            <w:tcMar>
              <w:top w:w="100" w:type="dxa"/>
              <w:left w:w="100" w:type="dxa"/>
              <w:bottom w:w="100" w:type="dxa"/>
              <w:right w:w="100" w:type="dxa"/>
            </w:tcMar>
          </w:tcPr>
          <w:p w14:paraId="7F2C2B2B" w14:textId="77777777" w:rsidR="009966E5" w:rsidRDefault="002D42CD">
            <w:pPr>
              <w:widowControl w:val="0"/>
            </w:pPr>
            <w:r>
              <w:t>A bill to require the Secretary of the Interior to establish Tribal Wildlife Corridors. (Identical to H.R.4995)</w:t>
            </w:r>
          </w:p>
        </w:tc>
        <w:tc>
          <w:tcPr>
            <w:tcW w:w="1365" w:type="dxa"/>
            <w:shd w:val="clear" w:color="auto" w:fill="auto"/>
            <w:tcMar>
              <w:top w:w="100" w:type="dxa"/>
              <w:left w:w="100" w:type="dxa"/>
              <w:bottom w:w="100" w:type="dxa"/>
              <w:right w:w="100" w:type="dxa"/>
            </w:tcMar>
          </w:tcPr>
          <w:p w14:paraId="5C8103B6" w14:textId="77777777" w:rsidR="009966E5" w:rsidRDefault="002D42CD">
            <w:pPr>
              <w:widowControl w:val="0"/>
            </w:pPr>
            <w:r>
              <w:t>US Sen Ben Lujan</w:t>
            </w:r>
          </w:p>
          <w:p w14:paraId="5C7836F4" w14:textId="77777777" w:rsidR="009966E5" w:rsidRDefault="002D42CD">
            <w:pPr>
              <w:widowControl w:val="0"/>
            </w:pPr>
            <w:r>
              <w:t>(D-MN)</w:t>
            </w:r>
          </w:p>
        </w:tc>
        <w:tc>
          <w:tcPr>
            <w:tcW w:w="1725" w:type="dxa"/>
            <w:shd w:val="clear" w:color="auto" w:fill="auto"/>
            <w:tcMar>
              <w:top w:w="100" w:type="dxa"/>
              <w:left w:w="100" w:type="dxa"/>
              <w:bottom w:w="100" w:type="dxa"/>
              <w:right w:w="100" w:type="dxa"/>
            </w:tcMar>
          </w:tcPr>
          <w:p w14:paraId="0AE126AE" w14:textId="77777777" w:rsidR="009966E5" w:rsidRDefault="002D42CD">
            <w:pPr>
              <w:widowControl w:val="0"/>
            </w:pPr>
            <w:r>
              <w:t>Indian Affairs</w:t>
            </w:r>
          </w:p>
        </w:tc>
        <w:tc>
          <w:tcPr>
            <w:tcW w:w="2925" w:type="dxa"/>
            <w:shd w:val="clear" w:color="auto" w:fill="auto"/>
            <w:tcMar>
              <w:top w:w="100" w:type="dxa"/>
              <w:left w:w="100" w:type="dxa"/>
              <w:bottom w:w="100" w:type="dxa"/>
              <w:right w:w="100" w:type="dxa"/>
            </w:tcMar>
          </w:tcPr>
          <w:p w14:paraId="7A95943C" w14:textId="77777777" w:rsidR="009966E5" w:rsidRDefault="002D42CD">
            <w:pPr>
              <w:widowControl w:val="0"/>
            </w:pPr>
            <w:r>
              <w:t>Read twice and referred to the Committee on Indian Affairs. (08/10/21)</w:t>
            </w:r>
          </w:p>
        </w:tc>
      </w:tr>
      <w:tr w:rsidR="009966E5" w14:paraId="4D05F8E2" w14:textId="77777777">
        <w:trPr>
          <w:cantSplit/>
        </w:trPr>
        <w:tc>
          <w:tcPr>
            <w:tcW w:w="1260" w:type="dxa"/>
            <w:shd w:val="clear" w:color="auto" w:fill="auto"/>
            <w:tcMar>
              <w:top w:w="100" w:type="dxa"/>
              <w:left w:w="100" w:type="dxa"/>
              <w:bottom w:w="100" w:type="dxa"/>
              <w:right w:w="100" w:type="dxa"/>
            </w:tcMar>
          </w:tcPr>
          <w:p w14:paraId="4DB5BFB8" w14:textId="77777777" w:rsidR="009966E5" w:rsidRDefault="000165E0">
            <w:pPr>
              <w:widowControl w:val="0"/>
            </w:pPr>
            <w:hyperlink r:id="rId179">
              <w:r w:rsidR="002D42CD">
                <w:rPr>
                  <w:color w:val="1155CC"/>
                  <w:u w:val="single"/>
                </w:rPr>
                <w:t>S.2703</w:t>
              </w:r>
            </w:hyperlink>
          </w:p>
        </w:tc>
        <w:tc>
          <w:tcPr>
            <w:tcW w:w="1845" w:type="dxa"/>
            <w:shd w:val="clear" w:color="auto" w:fill="auto"/>
            <w:tcMar>
              <w:top w:w="100" w:type="dxa"/>
              <w:left w:w="100" w:type="dxa"/>
              <w:bottom w:w="100" w:type="dxa"/>
              <w:right w:w="100" w:type="dxa"/>
            </w:tcMar>
          </w:tcPr>
          <w:p w14:paraId="5088C1D2" w14:textId="77777777" w:rsidR="009966E5" w:rsidRDefault="002D42CD">
            <w:pPr>
              <w:widowControl w:val="0"/>
            </w:pPr>
            <w:r>
              <w:t>Flood Insurance Continuing Education and Training</w:t>
            </w:r>
          </w:p>
        </w:tc>
        <w:tc>
          <w:tcPr>
            <w:tcW w:w="2400" w:type="dxa"/>
            <w:shd w:val="clear" w:color="auto" w:fill="auto"/>
            <w:tcMar>
              <w:top w:w="100" w:type="dxa"/>
              <w:left w:w="100" w:type="dxa"/>
              <w:bottom w:w="100" w:type="dxa"/>
              <w:right w:w="100" w:type="dxa"/>
            </w:tcMar>
          </w:tcPr>
          <w:p w14:paraId="2980762C" w14:textId="77777777" w:rsidR="009966E5" w:rsidRDefault="002D42CD">
            <w:pPr>
              <w:widowControl w:val="0"/>
            </w:pPr>
            <w:r>
              <w:t>A bill to amend the Bunning-Bereuter-Blumenauer Flood Insurance Reform Act of 2004 to require insurance agents who sell flood insurance policies under the National Flood Insurance Program to take certain continuing education courses,</w:t>
            </w:r>
          </w:p>
        </w:tc>
        <w:tc>
          <w:tcPr>
            <w:tcW w:w="1365" w:type="dxa"/>
            <w:shd w:val="clear" w:color="auto" w:fill="auto"/>
            <w:tcMar>
              <w:top w:w="100" w:type="dxa"/>
              <w:left w:w="100" w:type="dxa"/>
              <w:bottom w:w="100" w:type="dxa"/>
              <w:right w:w="100" w:type="dxa"/>
            </w:tcMar>
          </w:tcPr>
          <w:p w14:paraId="40424A81" w14:textId="77777777" w:rsidR="009966E5" w:rsidRDefault="002D42CD">
            <w:pPr>
              <w:widowControl w:val="0"/>
            </w:pPr>
            <w:r>
              <w:t>US Sen</w:t>
            </w:r>
          </w:p>
          <w:p w14:paraId="4A310C82" w14:textId="77777777" w:rsidR="009966E5" w:rsidRDefault="002D42CD">
            <w:pPr>
              <w:widowControl w:val="0"/>
            </w:pPr>
            <w:r>
              <w:t>Roger Wicker</w:t>
            </w:r>
          </w:p>
          <w:p w14:paraId="56B9A24E" w14:textId="77777777" w:rsidR="009966E5" w:rsidRDefault="002D42CD">
            <w:pPr>
              <w:widowControl w:val="0"/>
            </w:pPr>
            <w:r>
              <w:t>(R-MS)</w:t>
            </w:r>
          </w:p>
          <w:p w14:paraId="2A946454" w14:textId="77777777" w:rsidR="009966E5" w:rsidRDefault="009966E5">
            <w:pPr>
              <w:widowControl w:val="0"/>
            </w:pPr>
          </w:p>
        </w:tc>
        <w:tc>
          <w:tcPr>
            <w:tcW w:w="1725" w:type="dxa"/>
            <w:shd w:val="clear" w:color="auto" w:fill="auto"/>
            <w:tcMar>
              <w:top w:w="100" w:type="dxa"/>
              <w:left w:w="100" w:type="dxa"/>
              <w:bottom w:w="100" w:type="dxa"/>
              <w:right w:w="100" w:type="dxa"/>
            </w:tcMar>
          </w:tcPr>
          <w:p w14:paraId="19D9A3C3" w14:textId="77777777" w:rsidR="009966E5" w:rsidRDefault="002D42CD">
            <w:pPr>
              <w:widowControl w:val="0"/>
            </w:pPr>
            <w:r>
              <w:t>Banking. Housing, and Urban Affairs</w:t>
            </w:r>
          </w:p>
        </w:tc>
        <w:tc>
          <w:tcPr>
            <w:tcW w:w="2925" w:type="dxa"/>
            <w:shd w:val="clear" w:color="auto" w:fill="auto"/>
            <w:tcMar>
              <w:top w:w="100" w:type="dxa"/>
              <w:left w:w="100" w:type="dxa"/>
              <w:bottom w:w="100" w:type="dxa"/>
              <w:right w:w="100" w:type="dxa"/>
            </w:tcMar>
          </w:tcPr>
          <w:p w14:paraId="4D6C40FD" w14:textId="77777777" w:rsidR="009966E5" w:rsidRDefault="002D42CD">
            <w:pPr>
              <w:widowControl w:val="0"/>
            </w:pPr>
            <w:r>
              <w:t>Read twice and referred to the Committee on Banking, Housing, and Urban Affairs. (08/10/2021)</w:t>
            </w:r>
          </w:p>
        </w:tc>
      </w:tr>
      <w:tr w:rsidR="009966E5" w14:paraId="35654F19" w14:textId="77777777">
        <w:trPr>
          <w:cantSplit/>
        </w:trPr>
        <w:tc>
          <w:tcPr>
            <w:tcW w:w="1260" w:type="dxa"/>
            <w:shd w:val="clear" w:color="auto" w:fill="auto"/>
            <w:tcMar>
              <w:top w:w="100" w:type="dxa"/>
              <w:left w:w="100" w:type="dxa"/>
              <w:bottom w:w="100" w:type="dxa"/>
              <w:right w:w="100" w:type="dxa"/>
            </w:tcMar>
          </w:tcPr>
          <w:p w14:paraId="7929E12C" w14:textId="77777777" w:rsidR="009966E5" w:rsidRDefault="000165E0">
            <w:pPr>
              <w:widowControl w:val="0"/>
            </w:pPr>
            <w:hyperlink r:id="rId180">
              <w:r w:rsidR="002D42CD">
                <w:rPr>
                  <w:color w:val="1155CC"/>
                  <w:u w:val="single"/>
                </w:rPr>
                <w:t>S.2645</w:t>
              </w:r>
            </w:hyperlink>
          </w:p>
          <w:p w14:paraId="56B0447A" w14:textId="77777777" w:rsidR="009966E5" w:rsidRDefault="009966E5">
            <w:pPr>
              <w:widowControl w:val="0"/>
            </w:pPr>
          </w:p>
        </w:tc>
        <w:tc>
          <w:tcPr>
            <w:tcW w:w="1845" w:type="dxa"/>
            <w:shd w:val="clear" w:color="auto" w:fill="auto"/>
            <w:tcMar>
              <w:top w:w="100" w:type="dxa"/>
              <w:left w:w="100" w:type="dxa"/>
              <w:bottom w:w="100" w:type="dxa"/>
              <w:right w:w="100" w:type="dxa"/>
            </w:tcMar>
          </w:tcPr>
          <w:p w14:paraId="433FE0F3" w14:textId="77777777" w:rsidR="009966E5" w:rsidRDefault="002D42CD">
            <w:pPr>
              <w:widowControl w:val="0"/>
            </w:pPr>
            <w:r>
              <w:t>REDUCE Act of 2021</w:t>
            </w:r>
          </w:p>
        </w:tc>
        <w:tc>
          <w:tcPr>
            <w:tcW w:w="2400" w:type="dxa"/>
            <w:shd w:val="clear" w:color="auto" w:fill="auto"/>
            <w:tcMar>
              <w:top w:w="100" w:type="dxa"/>
              <w:left w:w="100" w:type="dxa"/>
              <w:bottom w:w="100" w:type="dxa"/>
              <w:right w:w="100" w:type="dxa"/>
            </w:tcMar>
          </w:tcPr>
          <w:p w14:paraId="04A5A1F3" w14:textId="77777777" w:rsidR="009966E5" w:rsidRDefault="002D42CD">
            <w:pPr>
              <w:widowControl w:val="0"/>
            </w:pPr>
            <w:r>
              <w:t>A bill to amend the Internal Revenue Code of 1986 to establish an excise tax on plastics. (Identical to H.R.5389)</w:t>
            </w:r>
          </w:p>
        </w:tc>
        <w:tc>
          <w:tcPr>
            <w:tcW w:w="1365" w:type="dxa"/>
            <w:shd w:val="clear" w:color="auto" w:fill="auto"/>
            <w:tcMar>
              <w:top w:w="100" w:type="dxa"/>
              <w:left w:w="100" w:type="dxa"/>
              <w:bottom w:w="100" w:type="dxa"/>
              <w:right w:w="100" w:type="dxa"/>
            </w:tcMar>
          </w:tcPr>
          <w:p w14:paraId="61428852" w14:textId="77777777" w:rsidR="009966E5" w:rsidRDefault="002D42CD">
            <w:pPr>
              <w:widowControl w:val="0"/>
            </w:pPr>
            <w:r>
              <w:t>US Sen</w:t>
            </w:r>
          </w:p>
          <w:p w14:paraId="50748F99" w14:textId="77777777" w:rsidR="009966E5" w:rsidRDefault="002D42CD">
            <w:pPr>
              <w:widowControl w:val="0"/>
            </w:pPr>
            <w:r>
              <w:t>Sheldon</w:t>
            </w:r>
          </w:p>
          <w:p w14:paraId="22B5CA4F" w14:textId="77777777" w:rsidR="009966E5" w:rsidRDefault="002D42CD">
            <w:pPr>
              <w:widowControl w:val="0"/>
            </w:pPr>
            <w:r>
              <w:t>Whitehouse</w:t>
            </w:r>
          </w:p>
          <w:p w14:paraId="331EF77E" w14:textId="77777777" w:rsidR="009966E5" w:rsidRDefault="002D42CD">
            <w:pPr>
              <w:widowControl w:val="0"/>
            </w:pPr>
            <w:r>
              <w:t>(D-RI)</w:t>
            </w:r>
          </w:p>
        </w:tc>
        <w:tc>
          <w:tcPr>
            <w:tcW w:w="1725" w:type="dxa"/>
            <w:shd w:val="clear" w:color="auto" w:fill="auto"/>
            <w:tcMar>
              <w:top w:w="100" w:type="dxa"/>
              <w:left w:w="100" w:type="dxa"/>
              <w:bottom w:w="100" w:type="dxa"/>
              <w:right w:w="100" w:type="dxa"/>
            </w:tcMar>
          </w:tcPr>
          <w:p w14:paraId="4609587E" w14:textId="77777777" w:rsidR="009966E5" w:rsidRDefault="002D42CD">
            <w:pPr>
              <w:widowControl w:val="0"/>
            </w:pPr>
            <w:r>
              <w:t>Finance</w:t>
            </w:r>
          </w:p>
        </w:tc>
        <w:tc>
          <w:tcPr>
            <w:tcW w:w="2925" w:type="dxa"/>
            <w:shd w:val="clear" w:color="auto" w:fill="auto"/>
            <w:tcMar>
              <w:top w:w="100" w:type="dxa"/>
              <w:left w:w="100" w:type="dxa"/>
              <w:bottom w:w="100" w:type="dxa"/>
              <w:right w:w="100" w:type="dxa"/>
            </w:tcMar>
          </w:tcPr>
          <w:p w14:paraId="6F94AAB2" w14:textId="77777777" w:rsidR="009966E5" w:rsidRDefault="002D42CD">
            <w:pPr>
              <w:widowControl w:val="0"/>
            </w:pPr>
            <w:r>
              <w:t>Read twice and referred to the Committee on Finance. (08/05/2021)</w:t>
            </w:r>
          </w:p>
        </w:tc>
      </w:tr>
      <w:tr w:rsidR="009966E5" w14:paraId="06D5834D" w14:textId="77777777">
        <w:trPr>
          <w:cantSplit/>
        </w:trPr>
        <w:tc>
          <w:tcPr>
            <w:tcW w:w="1260" w:type="dxa"/>
            <w:shd w:val="clear" w:color="auto" w:fill="auto"/>
            <w:tcMar>
              <w:top w:w="100" w:type="dxa"/>
              <w:left w:w="100" w:type="dxa"/>
              <w:bottom w:w="100" w:type="dxa"/>
              <w:right w:w="100" w:type="dxa"/>
            </w:tcMar>
          </w:tcPr>
          <w:p w14:paraId="0A98433C" w14:textId="77777777" w:rsidR="009966E5" w:rsidRDefault="000165E0">
            <w:pPr>
              <w:widowControl w:val="0"/>
            </w:pPr>
            <w:hyperlink r:id="rId181">
              <w:r w:rsidR="002D42CD">
                <w:rPr>
                  <w:color w:val="1155CC"/>
                  <w:u w:val="single"/>
                </w:rPr>
                <w:t>S.2633</w:t>
              </w:r>
            </w:hyperlink>
          </w:p>
        </w:tc>
        <w:tc>
          <w:tcPr>
            <w:tcW w:w="1845" w:type="dxa"/>
            <w:shd w:val="clear" w:color="auto" w:fill="auto"/>
            <w:tcMar>
              <w:top w:w="100" w:type="dxa"/>
              <w:left w:w="100" w:type="dxa"/>
              <w:bottom w:w="100" w:type="dxa"/>
              <w:right w:w="100" w:type="dxa"/>
            </w:tcMar>
          </w:tcPr>
          <w:p w14:paraId="0E57FD69" w14:textId="77777777" w:rsidR="009966E5" w:rsidRDefault="002D42CD">
            <w:pPr>
              <w:widowControl w:val="0"/>
            </w:pPr>
            <w:r>
              <w:t>N/A</w:t>
            </w:r>
          </w:p>
        </w:tc>
        <w:tc>
          <w:tcPr>
            <w:tcW w:w="2400" w:type="dxa"/>
            <w:shd w:val="clear" w:color="auto" w:fill="auto"/>
            <w:tcMar>
              <w:top w:w="100" w:type="dxa"/>
              <w:left w:w="100" w:type="dxa"/>
              <w:bottom w:w="100" w:type="dxa"/>
              <w:right w:w="100" w:type="dxa"/>
            </w:tcMar>
          </w:tcPr>
          <w:p w14:paraId="60A169DA" w14:textId="77777777" w:rsidR="009966E5" w:rsidRDefault="002D42CD">
            <w:pPr>
              <w:widowControl w:val="0"/>
            </w:pPr>
            <w:r>
              <w:t xml:space="preserve">A bill to require the Administrator of the National Oceanic and Atmospheric Administration to award grants to certain entities for purposes of carrying out climate-resilient living shoreline projects that protect coastal communities, </w:t>
            </w:r>
          </w:p>
        </w:tc>
        <w:tc>
          <w:tcPr>
            <w:tcW w:w="1365" w:type="dxa"/>
            <w:shd w:val="clear" w:color="auto" w:fill="auto"/>
            <w:tcMar>
              <w:top w:w="100" w:type="dxa"/>
              <w:left w:w="100" w:type="dxa"/>
              <w:bottom w:w="100" w:type="dxa"/>
              <w:right w:w="100" w:type="dxa"/>
            </w:tcMar>
          </w:tcPr>
          <w:p w14:paraId="2B66BFB1" w14:textId="77777777" w:rsidR="009966E5" w:rsidRDefault="002D42CD">
            <w:pPr>
              <w:widowControl w:val="0"/>
            </w:pPr>
            <w:r>
              <w:t>US Sen</w:t>
            </w:r>
          </w:p>
          <w:p w14:paraId="1FD4A792" w14:textId="77777777" w:rsidR="009966E5" w:rsidRDefault="002D42CD">
            <w:pPr>
              <w:widowControl w:val="0"/>
            </w:pPr>
            <w:r>
              <w:t>Christopher Murphy</w:t>
            </w:r>
          </w:p>
          <w:p w14:paraId="3C2D3D58" w14:textId="77777777" w:rsidR="009966E5" w:rsidRDefault="002D42CD">
            <w:pPr>
              <w:widowControl w:val="0"/>
            </w:pPr>
            <w:r>
              <w:t>(D-CT)</w:t>
            </w:r>
          </w:p>
        </w:tc>
        <w:tc>
          <w:tcPr>
            <w:tcW w:w="1725" w:type="dxa"/>
            <w:shd w:val="clear" w:color="auto" w:fill="auto"/>
            <w:tcMar>
              <w:top w:w="100" w:type="dxa"/>
              <w:left w:w="100" w:type="dxa"/>
              <w:bottom w:w="100" w:type="dxa"/>
              <w:right w:w="100" w:type="dxa"/>
            </w:tcMar>
          </w:tcPr>
          <w:p w14:paraId="2E972060" w14:textId="77777777" w:rsidR="009966E5" w:rsidRDefault="002D42CD">
            <w:pPr>
              <w:widowControl w:val="0"/>
            </w:pPr>
            <w:r>
              <w:t>Commerce, Science, and Transportation</w:t>
            </w:r>
          </w:p>
        </w:tc>
        <w:tc>
          <w:tcPr>
            <w:tcW w:w="2925" w:type="dxa"/>
            <w:shd w:val="clear" w:color="auto" w:fill="auto"/>
            <w:tcMar>
              <w:top w:w="100" w:type="dxa"/>
              <w:left w:w="100" w:type="dxa"/>
              <w:bottom w:w="100" w:type="dxa"/>
              <w:right w:w="100" w:type="dxa"/>
            </w:tcMar>
          </w:tcPr>
          <w:p w14:paraId="76C1E0AF" w14:textId="77777777" w:rsidR="009966E5" w:rsidRDefault="002D42CD">
            <w:pPr>
              <w:widowControl w:val="0"/>
            </w:pPr>
            <w:r>
              <w:t>Read twice and referred to the Committee on Commerce, Science, and Transportation. (08/05/2021)</w:t>
            </w:r>
          </w:p>
        </w:tc>
      </w:tr>
      <w:tr w:rsidR="009966E5" w14:paraId="2A4EDA05" w14:textId="77777777">
        <w:trPr>
          <w:cantSplit/>
        </w:trPr>
        <w:tc>
          <w:tcPr>
            <w:tcW w:w="1260" w:type="dxa"/>
            <w:shd w:val="clear" w:color="auto" w:fill="auto"/>
            <w:tcMar>
              <w:top w:w="100" w:type="dxa"/>
              <w:left w:w="100" w:type="dxa"/>
              <w:bottom w:w="100" w:type="dxa"/>
              <w:right w:w="100" w:type="dxa"/>
            </w:tcMar>
          </w:tcPr>
          <w:p w14:paraId="481ADFD6" w14:textId="77777777" w:rsidR="009966E5" w:rsidRDefault="000165E0">
            <w:pPr>
              <w:widowControl w:val="0"/>
            </w:pPr>
            <w:hyperlink r:id="rId182">
              <w:r w:rsidR="002D42CD">
                <w:rPr>
                  <w:color w:val="1155CC"/>
                  <w:u w:val="single"/>
                </w:rPr>
                <w:t>S.2630</w:t>
              </w:r>
            </w:hyperlink>
          </w:p>
        </w:tc>
        <w:tc>
          <w:tcPr>
            <w:tcW w:w="1845" w:type="dxa"/>
            <w:shd w:val="clear" w:color="auto" w:fill="auto"/>
            <w:tcMar>
              <w:top w:w="100" w:type="dxa"/>
              <w:left w:w="100" w:type="dxa"/>
              <w:bottom w:w="100" w:type="dxa"/>
              <w:right w:w="100" w:type="dxa"/>
            </w:tcMar>
          </w:tcPr>
          <w:p w14:paraId="4A09FDCB" w14:textId="77777777" w:rsidR="009966E5" w:rsidRDefault="002D42CD">
            <w:pPr>
              <w:widowControl w:val="0"/>
            </w:pPr>
            <w:r>
              <w:t>Environmental Justice Act of 2021</w:t>
            </w:r>
          </w:p>
        </w:tc>
        <w:tc>
          <w:tcPr>
            <w:tcW w:w="2400" w:type="dxa"/>
            <w:shd w:val="clear" w:color="auto" w:fill="auto"/>
            <w:tcMar>
              <w:top w:w="100" w:type="dxa"/>
              <w:left w:w="100" w:type="dxa"/>
              <w:bottom w:w="100" w:type="dxa"/>
              <w:right w:w="100" w:type="dxa"/>
            </w:tcMar>
          </w:tcPr>
          <w:p w14:paraId="7C5A218B" w14:textId="77777777" w:rsidR="009966E5" w:rsidRDefault="002D42CD">
            <w:pPr>
              <w:widowControl w:val="0"/>
            </w:pPr>
            <w:r>
              <w:t>A bill to require Federal agencies to address environmental justice, to require consideration of cumulative impacts in certain permitting decisions. (Related to H.R.. 2434)</w:t>
            </w:r>
          </w:p>
        </w:tc>
        <w:tc>
          <w:tcPr>
            <w:tcW w:w="1365" w:type="dxa"/>
            <w:shd w:val="clear" w:color="auto" w:fill="auto"/>
            <w:tcMar>
              <w:top w:w="100" w:type="dxa"/>
              <w:left w:w="100" w:type="dxa"/>
              <w:bottom w:w="100" w:type="dxa"/>
              <w:right w:w="100" w:type="dxa"/>
            </w:tcMar>
          </w:tcPr>
          <w:p w14:paraId="28C5D8AB" w14:textId="77777777" w:rsidR="009966E5" w:rsidRDefault="002D42CD">
            <w:pPr>
              <w:widowControl w:val="0"/>
            </w:pPr>
            <w:r>
              <w:t>US Sen</w:t>
            </w:r>
          </w:p>
          <w:p w14:paraId="4915E5AC" w14:textId="77777777" w:rsidR="009966E5" w:rsidRDefault="002D42CD">
            <w:pPr>
              <w:widowControl w:val="0"/>
            </w:pPr>
            <w:r>
              <w:t>Cory Booker</w:t>
            </w:r>
          </w:p>
          <w:p w14:paraId="6818D13F" w14:textId="77777777" w:rsidR="009966E5" w:rsidRDefault="002D42CD">
            <w:pPr>
              <w:widowControl w:val="0"/>
            </w:pPr>
            <w:r>
              <w:t>(D-NJ)</w:t>
            </w:r>
          </w:p>
        </w:tc>
        <w:tc>
          <w:tcPr>
            <w:tcW w:w="1725" w:type="dxa"/>
            <w:shd w:val="clear" w:color="auto" w:fill="auto"/>
            <w:tcMar>
              <w:top w:w="100" w:type="dxa"/>
              <w:left w:w="100" w:type="dxa"/>
              <w:bottom w:w="100" w:type="dxa"/>
              <w:right w:w="100" w:type="dxa"/>
            </w:tcMar>
          </w:tcPr>
          <w:p w14:paraId="1B204EF5"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4181C427" w14:textId="77777777" w:rsidR="009966E5" w:rsidRDefault="002D42CD">
            <w:pPr>
              <w:widowControl w:val="0"/>
            </w:pPr>
            <w:r>
              <w:t>Read twice and referred to the Committee on Environment and Public Works. (08/05/2021)</w:t>
            </w:r>
          </w:p>
        </w:tc>
      </w:tr>
      <w:tr w:rsidR="009966E5" w14:paraId="387D44E1" w14:textId="77777777">
        <w:trPr>
          <w:cantSplit/>
        </w:trPr>
        <w:tc>
          <w:tcPr>
            <w:tcW w:w="1260" w:type="dxa"/>
            <w:shd w:val="clear" w:color="auto" w:fill="auto"/>
            <w:tcMar>
              <w:top w:w="100" w:type="dxa"/>
              <w:left w:w="100" w:type="dxa"/>
              <w:bottom w:w="100" w:type="dxa"/>
              <w:right w:w="100" w:type="dxa"/>
            </w:tcMar>
          </w:tcPr>
          <w:p w14:paraId="2E0EC118" w14:textId="77777777" w:rsidR="009966E5" w:rsidRDefault="000165E0">
            <w:pPr>
              <w:widowControl w:val="0"/>
            </w:pPr>
            <w:hyperlink r:id="rId183">
              <w:r w:rsidR="002D42CD">
                <w:rPr>
                  <w:color w:val="1155CC"/>
                  <w:u w:val="single"/>
                </w:rPr>
                <w:t>S.2605</w:t>
              </w:r>
            </w:hyperlink>
          </w:p>
        </w:tc>
        <w:tc>
          <w:tcPr>
            <w:tcW w:w="1845" w:type="dxa"/>
            <w:shd w:val="clear" w:color="auto" w:fill="auto"/>
            <w:tcMar>
              <w:top w:w="100" w:type="dxa"/>
              <w:left w:w="100" w:type="dxa"/>
              <w:bottom w:w="100" w:type="dxa"/>
              <w:right w:w="100" w:type="dxa"/>
            </w:tcMar>
          </w:tcPr>
          <w:p w14:paraId="07126FF1" w14:textId="77777777" w:rsidR="009966E5" w:rsidRDefault="002D42CD">
            <w:pPr>
              <w:widowControl w:val="0"/>
            </w:pPr>
            <w:r>
              <w:t>Energy and Water Development and Related Agencies Appropriation Act 2022</w:t>
            </w:r>
          </w:p>
        </w:tc>
        <w:tc>
          <w:tcPr>
            <w:tcW w:w="2400" w:type="dxa"/>
            <w:shd w:val="clear" w:color="auto" w:fill="auto"/>
            <w:tcMar>
              <w:top w:w="100" w:type="dxa"/>
              <w:left w:w="100" w:type="dxa"/>
              <w:bottom w:w="100" w:type="dxa"/>
              <w:right w:w="100" w:type="dxa"/>
            </w:tcMar>
          </w:tcPr>
          <w:p w14:paraId="695D2932" w14:textId="77777777" w:rsidR="009966E5" w:rsidRDefault="002D42CD">
            <w:pPr>
              <w:widowControl w:val="0"/>
            </w:pPr>
            <w:r>
              <w:t>An original bill making appropriations for energy and water development and related agencies for the fiscal year ending September 30, 2022. (Related to H.R.4549)</w:t>
            </w:r>
          </w:p>
        </w:tc>
        <w:tc>
          <w:tcPr>
            <w:tcW w:w="1365" w:type="dxa"/>
            <w:shd w:val="clear" w:color="auto" w:fill="auto"/>
            <w:tcMar>
              <w:top w:w="100" w:type="dxa"/>
              <w:left w:w="100" w:type="dxa"/>
              <w:bottom w:w="100" w:type="dxa"/>
              <w:right w:w="100" w:type="dxa"/>
            </w:tcMar>
          </w:tcPr>
          <w:p w14:paraId="3602494B" w14:textId="77777777" w:rsidR="009966E5" w:rsidRDefault="002D42CD">
            <w:pPr>
              <w:widowControl w:val="0"/>
            </w:pPr>
            <w:r>
              <w:t>US Sen</w:t>
            </w:r>
          </w:p>
          <w:p w14:paraId="10C28BD4" w14:textId="77777777" w:rsidR="009966E5" w:rsidRDefault="002D42CD">
            <w:pPr>
              <w:widowControl w:val="0"/>
            </w:pPr>
            <w:r>
              <w:t>Dianne Feinstein</w:t>
            </w:r>
          </w:p>
          <w:p w14:paraId="127B05BB" w14:textId="77777777" w:rsidR="009966E5" w:rsidRDefault="002D42CD">
            <w:pPr>
              <w:widowControl w:val="0"/>
            </w:pPr>
            <w:r>
              <w:t>(D-CA)</w:t>
            </w:r>
          </w:p>
        </w:tc>
        <w:tc>
          <w:tcPr>
            <w:tcW w:w="1725" w:type="dxa"/>
            <w:shd w:val="clear" w:color="auto" w:fill="auto"/>
            <w:tcMar>
              <w:top w:w="100" w:type="dxa"/>
              <w:left w:w="100" w:type="dxa"/>
              <w:bottom w:w="100" w:type="dxa"/>
              <w:right w:w="100" w:type="dxa"/>
            </w:tcMar>
          </w:tcPr>
          <w:p w14:paraId="149795E0" w14:textId="77777777" w:rsidR="009966E5" w:rsidRDefault="002D42CD">
            <w:pPr>
              <w:widowControl w:val="0"/>
            </w:pPr>
            <w:r>
              <w:t>Appropriations</w:t>
            </w:r>
          </w:p>
        </w:tc>
        <w:tc>
          <w:tcPr>
            <w:tcW w:w="2925" w:type="dxa"/>
            <w:shd w:val="clear" w:color="auto" w:fill="auto"/>
            <w:tcMar>
              <w:top w:w="100" w:type="dxa"/>
              <w:left w:w="100" w:type="dxa"/>
              <w:bottom w:w="100" w:type="dxa"/>
              <w:right w:w="100" w:type="dxa"/>
            </w:tcMar>
          </w:tcPr>
          <w:p w14:paraId="165D7C08" w14:textId="77777777" w:rsidR="009966E5" w:rsidRDefault="002D42CD">
            <w:pPr>
              <w:widowControl w:val="0"/>
            </w:pPr>
            <w:r>
              <w:t xml:space="preserve">Committee on Appropriations. Original measure reported to Senate by Senator Feinstein. With written </w:t>
            </w:r>
            <w:hyperlink r:id="rId184">
              <w:r>
                <w:rPr>
                  <w:u w:val="single"/>
                </w:rPr>
                <w:t>report No. 117-36</w:t>
              </w:r>
            </w:hyperlink>
            <w:r>
              <w:t>. (08/04/2021)</w:t>
            </w:r>
          </w:p>
          <w:p w14:paraId="1B6C0797" w14:textId="77777777" w:rsidR="009966E5" w:rsidRDefault="009966E5">
            <w:pPr>
              <w:widowControl w:val="0"/>
            </w:pPr>
          </w:p>
          <w:p w14:paraId="1A6BE6AD" w14:textId="77777777" w:rsidR="009966E5" w:rsidRDefault="002D42CD">
            <w:pPr>
              <w:widowControl w:val="0"/>
            </w:pPr>
            <w:r>
              <w:t>Placed on Senate Legislative Calendar under General Orders. Calendar No. 115. (08/04/2021)</w:t>
            </w:r>
          </w:p>
        </w:tc>
      </w:tr>
      <w:tr w:rsidR="009966E5" w14:paraId="3F65E935" w14:textId="77777777">
        <w:trPr>
          <w:cantSplit/>
        </w:trPr>
        <w:tc>
          <w:tcPr>
            <w:tcW w:w="1260" w:type="dxa"/>
            <w:shd w:val="clear" w:color="auto" w:fill="auto"/>
            <w:tcMar>
              <w:top w:w="100" w:type="dxa"/>
              <w:left w:w="100" w:type="dxa"/>
              <w:bottom w:w="100" w:type="dxa"/>
              <w:right w:w="100" w:type="dxa"/>
            </w:tcMar>
          </w:tcPr>
          <w:p w14:paraId="38C830E6" w14:textId="77777777" w:rsidR="009966E5" w:rsidRDefault="000165E0">
            <w:pPr>
              <w:widowControl w:val="0"/>
            </w:pPr>
            <w:hyperlink r:id="rId185">
              <w:r w:rsidR="002D42CD">
                <w:rPr>
                  <w:color w:val="1155CC"/>
                  <w:u w:val="single"/>
                </w:rPr>
                <w:t>S.2567</w:t>
              </w:r>
            </w:hyperlink>
          </w:p>
        </w:tc>
        <w:tc>
          <w:tcPr>
            <w:tcW w:w="1845" w:type="dxa"/>
            <w:shd w:val="clear" w:color="auto" w:fill="auto"/>
            <w:tcMar>
              <w:top w:w="100" w:type="dxa"/>
              <w:left w:w="100" w:type="dxa"/>
              <w:bottom w:w="100" w:type="dxa"/>
              <w:right w:w="100" w:type="dxa"/>
            </w:tcMar>
          </w:tcPr>
          <w:p w14:paraId="7308B421" w14:textId="77777777" w:rsidR="009966E5" w:rsidRDefault="002D42CD">
            <w:pPr>
              <w:widowControl w:val="0"/>
            </w:pPr>
            <w:r>
              <w:t>Navigable Waters Protection Act of 2021.</w:t>
            </w:r>
          </w:p>
        </w:tc>
        <w:tc>
          <w:tcPr>
            <w:tcW w:w="2400" w:type="dxa"/>
            <w:shd w:val="clear" w:color="auto" w:fill="auto"/>
            <w:tcMar>
              <w:top w:w="100" w:type="dxa"/>
              <w:left w:w="100" w:type="dxa"/>
              <w:bottom w:w="100" w:type="dxa"/>
              <w:right w:w="100" w:type="dxa"/>
            </w:tcMar>
          </w:tcPr>
          <w:p w14:paraId="2FF34841" w14:textId="77777777" w:rsidR="009966E5" w:rsidRDefault="002D42CD">
            <w:pPr>
              <w:widowControl w:val="0"/>
            </w:pPr>
            <w:r>
              <w:t>A bill to enact the definition of "waters of the United States" into law. (Related to S.3456)</w:t>
            </w:r>
          </w:p>
        </w:tc>
        <w:tc>
          <w:tcPr>
            <w:tcW w:w="1365" w:type="dxa"/>
            <w:shd w:val="clear" w:color="auto" w:fill="auto"/>
            <w:tcMar>
              <w:top w:w="100" w:type="dxa"/>
              <w:left w:w="100" w:type="dxa"/>
              <w:bottom w:w="100" w:type="dxa"/>
              <w:right w:w="100" w:type="dxa"/>
            </w:tcMar>
          </w:tcPr>
          <w:p w14:paraId="2327BF9B" w14:textId="77777777" w:rsidR="009966E5" w:rsidRDefault="002D42CD">
            <w:pPr>
              <w:widowControl w:val="0"/>
            </w:pPr>
            <w:r>
              <w:t xml:space="preserve">US Sen </w:t>
            </w:r>
          </w:p>
          <w:p w14:paraId="46EE568E" w14:textId="77777777" w:rsidR="009966E5" w:rsidRDefault="002D42CD">
            <w:pPr>
              <w:widowControl w:val="0"/>
            </w:pPr>
            <w:r>
              <w:t>Shelley Capito</w:t>
            </w:r>
          </w:p>
          <w:p w14:paraId="407B56BC" w14:textId="77777777" w:rsidR="009966E5" w:rsidRDefault="002D42CD">
            <w:pPr>
              <w:widowControl w:val="0"/>
            </w:pPr>
            <w:r>
              <w:t>(R-WV)</w:t>
            </w:r>
          </w:p>
        </w:tc>
        <w:tc>
          <w:tcPr>
            <w:tcW w:w="1725" w:type="dxa"/>
            <w:shd w:val="clear" w:color="auto" w:fill="auto"/>
            <w:tcMar>
              <w:top w:w="100" w:type="dxa"/>
              <w:left w:w="100" w:type="dxa"/>
              <w:bottom w:w="100" w:type="dxa"/>
              <w:right w:w="100" w:type="dxa"/>
            </w:tcMar>
          </w:tcPr>
          <w:p w14:paraId="56BB3945"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6790F723" w14:textId="77777777" w:rsidR="009966E5" w:rsidRDefault="002D42CD">
            <w:pPr>
              <w:widowControl w:val="0"/>
            </w:pPr>
            <w:r>
              <w:t>Read twice and referred to the Committee on Environment and Public Works. (07/29/2021)</w:t>
            </w:r>
          </w:p>
        </w:tc>
      </w:tr>
      <w:tr w:rsidR="009966E5" w14:paraId="3B4590D5" w14:textId="77777777">
        <w:trPr>
          <w:cantSplit/>
        </w:trPr>
        <w:tc>
          <w:tcPr>
            <w:tcW w:w="1260" w:type="dxa"/>
            <w:tcMar>
              <w:top w:w="100" w:type="dxa"/>
              <w:left w:w="100" w:type="dxa"/>
              <w:bottom w:w="100" w:type="dxa"/>
              <w:right w:w="100" w:type="dxa"/>
            </w:tcMar>
          </w:tcPr>
          <w:p w14:paraId="43B07AE2" w14:textId="77777777" w:rsidR="009966E5" w:rsidRDefault="000165E0">
            <w:pPr>
              <w:widowControl w:val="0"/>
            </w:pPr>
            <w:hyperlink r:id="rId186">
              <w:r w:rsidR="002D42CD">
                <w:rPr>
                  <w:color w:val="1155CC"/>
                  <w:u w:val="single"/>
                </w:rPr>
                <w:t>S.2555</w:t>
              </w:r>
            </w:hyperlink>
          </w:p>
        </w:tc>
        <w:tc>
          <w:tcPr>
            <w:tcW w:w="1845" w:type="dxa"/>
            <w:shd w:val="clear" w:color="auto" w:fill="auto"/>
            <w:tcMar>
              <w:top w:w="100" w:type="dxa"/>
              <w:left w:w="100" w:type="dxa"/>
              <w:bottom w:w="100" w:type="dxa"/>
              <w:right w:w="100" w:type="dxa"/>
            </w:tcMar>
          </w:tcPr>
          <w:p w14:paraId="646707C4" w14:textId="77777777" w:rsidR="009966E5" w:rsidRDefault="002D42CD">
            <w:pPr>
              <w:widowControl w:val="0"/>
            </w:pPr>
            <w:r>
              <w:t>PFAS Exposure and Documentation Act of 2021</w:t>
            </w:r>
          </w:p>
        </w:tc>
        <w:tc>
          <w:tcPr>
            <w:tcW w:w="2400" w:type="dxa"/>
            <w:shd w:val="clear" w:color="auto" w:fill="auto"/>
            <w:tcMar>
              <w:top w:w="100" w:type="dxa"/>
              <w:left w:w="100" w:type="dxa"/>
              <w:bottom w:w="100" w:type="dxa"/>
              <w:right w:w="100" w:type="dxa"/>
            </w:tcMar>
          </w:tcPr>
          <w:p w14:paraId="5FA1D7F9" w14:textId="77777777" w:rsidR="009966E5" w:rsidRDefault="002D42CD">
            <w:pPr>
              <w:widowControl w:val="0"/>
              <w:rPr>
                <w:highlight w:val="white"/>
              </w:rPr>
            </w:pPr>
            <w:r>
              <w:rPr>
                <w:highlight w:val="white"/>
              </w:rPr>
              <w:t>A bill to require the Secretary of Defense to establish a task force to address the effects of the release of perfluoroalkyl substances and polyfluoroalkyl substances from activities of the Department of Defense, to include exposure to such substances in periodic health assessments of members of the Armed Forces, and for other purposes. (Related to H.R. 4340)</w:t>
            </w:r>
          </w:p>
        </w:tc>
        <w:tc>
          <w:tcPr>
            <w:tcW w:w="1365" w:type="dxa"/>
            <w:shd w:val="clear" w:color="auto" w:fill="auto"/>
            <w:tcMar>
              <w:top w:w="100" w:type="dxa"/>
              <w:left w:w="100" w:type="dxa"/>
              <w:bottom w:w="100" w:type="dxa"/>
              <w:right w:w="100" w:type="dxa"/>
            </w:tcMar>
          </w:tcPr>
          <w:p w14:paraId="5EE74944" w14:textId="77777777" w:rsidR="009966E5" w:rsidRDefault="002D42CD">
            <w:pPr>
              <w:widowControl w:val="0"/>
            </w:pPr>
            <w:r>
              <w:t>US Sen Jeanne Shaheen (D-NH)</w:t>
            </w:r>
          </w:p>
        </w:tc>
        <w:tc>
          <w:tcPr>
            <w:tcW w:w="1725" w:type="dxa"/>
            <w:shd w:val="clear" w:color="auto" w:fill="auto"/>
            <w:tcMar>
              <w:top w:w="100" w:type="dxa"/>
              <w:left w:w="100" w:type="dxa"/>
              <w:bottom w:w="100" w:type="dxa"/>
              <w:right w:w="100" w:type="dxa"/>
            </w:tcMar>
          </w:tcPr>
          <w:p w14:paraId="69F29F6D"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1BDAFDC1" w14:textId="77777777" w:rsidR="009966E5" w:rsidRDefault="002D42CD">
            <w:pPr>
              <w:widowControl w:val="0"/>
              <w:rPr>
                <w:highlight w:val="white"/>
              </w:rPr>
            </w:pPr>
            <w:r>
              <w:rPr>
                <w:highlight w:val="white"/>
              </w:rPr>
              <w:t>Read twice and referred to the Committee on Armed Services. (07/29/21)</w:t>
            </w:r>
          </w:p>
        </w:tc>
      </w:tr>
      <w:tr w:rsidR="009966E5" w14:paraId="70F46FE7" w14:textId="77777777">
        <w:trPr>
          <w:cantSplit/>
        </w:trPr>
        <w:tc>
          <w:tcPr>
            <w:tcW w:w="1260" w:type="dxa"/>
            <w:tcMar>
              <w:top w:w="100" w:type="dxa"/>
              <w:left w:w="100" w:type="dxa"/>
              <w:bottom w:w="100" w:type="dxa"/>
              <w:right w:w="100" w:type="dxa"/>
            </w:tcMar>
          </w:tcPr>
          <w:p w14:paraId="76D20C4C" w14:textId="77777777" w:rsidR="009966E5" w:rsidRDefault="000165E0">
            <w:pPr>
              <w:widowControl w:val="0"/>
            </w:pPr>
            <w:hyperlink r:id="rId187">
              <w:r w:rsidR="002D42CD">
                <w:rPr>
                  <w:color w:val="1155CC"/>
                  <w:u w:val="single"/>
                </w:rPr>
                <w:t>S.2518</w:t>
              </w:r>
            </w:hyperlink>
          </w:p>
        </w:tc>
        <w:tc>
          <w:tcPr>
            <w:tcW w:w="1845" w:type="dxa"/>
            <w:shd w:val="clear" w:color="auto" w:fill="auto"/>
            <w:tcMar>
              <w:top w:w="100" w:type="dxa"/>
              <w:left w:w="100" w:type="dxa"/>
              <w:bottom w:w="100" w:type="dxa"/>
              <w:right w:w="100" w:type="dxa"/>
            </w:tcMar>
          </w:tcPr>
          <w:p w14:paraId="732EC667" w14:textId="77777777" w:rsidR="009966E5" w:rsidRDefault="002D42CD">
            <w:pPr>
              <w:widowControl w:val="0"/>
            </w:pPr>
            <w:r>
              <w:t>Military PFAS Testing Disclosure Act</w:t>
            </w:r>
          </w:p>
        </w:tc>
        <w:tc>
          <w:tcPr>
            <w:tcW w:w="2400" w:type="dxa"/>
            <w:shd w:val="clear" w:color="auto" w:fill="auto"/>
            <w:tcMar>
              <w:top w:w="100" w:type="dxa"/>
              <w:left w:w="100" w:type="dxa"/>
              <w:bottom w:w="100" w:type="dxa"/>
              <w:right w:w="100" w:type="dxa"/>
            </w:tcMar>
          </w:tcPr>
          <w:p w14:paraId="647E54ED" w14:textId="77777777" w:rsidR="009966E5" w:rsidRDefault="002D42CD">
            <w:pPr>
              <w:widowControl w:val="0"/>
              <w:rPr>
                <w:highlight w:val="white"/>
              </w:rPr>
            </w:pPr>
            <w:r>
              <w:rPr>
                <w:highlight w:val="white"/>
              </w:rPr>
              <w:t>A bill to require the Secretary of Defense to disclose testing and results of testing for perfluoroalkyl or polyfluoroalkyl substances and to provide additional requirements for testing for such substances, and for other purposes.</w:t>
            </w:r>
          </w:p>
        </w:tc>
        <w:tc>
          <w:tcPr>
            <w:tcW w:w="1365" w:type="dxa"/>
            <w:shd w:val="clear" w:color="auto" w:fill="auto"/>
            <w:tcMar>
              <w:top w:w="100" w:type="dxa"/>
              <w:left w:w="100" w:type="dxa"/>
              <w:bottom w:w="100" w:type="dxa"/>
              <w:right w:w="100" w:type="dxa"/>
            </w:tcMar>
          </w:tcPr>
          <w:p w14:paraId="5D8CFD82" w14:textId="77777777" w:rsidR="009966E5" w:rsidRDefault="002D42CD">
            <w:pPr>
              <w:widowControl w:val="0"/>
            </w:pPr>
            <w:r>
              <w:t>US Sen Jacky Rosen (D-NV)</w:t>
            </w:r>
          </w:p>
        </w:tc>
        <w:tc>
          <w:tcPr>
            <w:tcW w:w="1725" w:type="dxa"/>
            <w:shd w:val="clear" w:color="auto" w:fill="auto"/>
            <w:tcMar>
              <w:top w:w="100" w:type="dxa"/>
              <w:left w:w="100" w:type="dxa"/>
              <w:bottom w:w="100" w:type="dxa"/>
              <w:right w:w="100" w:type="dxa"/>
            </w:tcMar>
          </w:tcPr>
          <w:p w14:paraId="04E65645"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13885A14" w14:textId="77777777" w:rsidR="009966E5" w:rsidRDefault="002D42CD">
            <w:pPr>
              <w:widowControl w:val="0"/>
              <w:rPr>
                <w:highlight w:val="white"/>
              </w:rPr>
            </w:pPr>
            <w:r>
              <w:rPr>
                <w:highlight w:val="white"/>
              </w:rPr>
              <w:t>Read twice and referred to the Committee on Armed Services.  (07/28/21)</w:t>
            </w:r>
          </w:p>
        </w:tc>
      </w:tr>
      <w:tr w:rsidR="009966E5" w14:paraId="13AACF3F" w14:textId="77777777">
        <w:trPr>
          <w:cantSplit/>
        </w:trPr>
        <w:tc>
          <w:tcPr>
            <w:tcW w:w="1260" w:type="dxa"/>
            <w:tcMar>
              <w:top w:w="100" w:type="dxa"/>
              <w:left w:w="100" w:type="dxa"/>
              <w:bottom w:w="100" w:type="dxa"/>
              <w:right w:w="100" w:type="dxa"/>
            </w:tcMar>
          </w:tcPr>
          <w:p w14:paraId="6C75EB6C" w14:textId="77777777" w:rsidR="009966E5" w:rsidRDefault="000165E0">
            <w:pPr>
              <w:widowControl w:val="0"/>
            </w:pPr>
            <w:hyperlink r:id="rId188">
              <w:r w:rsidR="002D42CD">
                <w:rPr>
                  <w:color w:val="1155CC"/>
                  <w:u w:val="single"/>
                </w:rPr>
                <w:t>S.2406</w:t>
              </w:r>
            </w:hyperlink>
          </w:p>
        </w:tc>
        <w:tc>
          <w:tcPr>
            <w:tcW w:w="1845" w:type="dxa"/>
            <w:shd w:val="clear" w:color="auto" w:fill="auto"/>
            <w:tcMar>
              <w:top w:w="100" w:type="dxa"/>
              <w:left w:w="100" w:type="dxa"/>
              <w:bottom w:w="100" w:type="dxa"/>
              <w:right w:w="100" w:type="dxa"/>
            </w:tcMar>
          </w:tcPr>
          <w:p w14:paraId="02D58DD7" w14:textId="77777777" w:rsidR="009966E5" w:rsidRDefault="002D42CD">
            <w:pPr>
              <w:widowControl w:val="0"/>
            </w:pPr>
            <w:r>
              <w:t>Protect Drinking Water from PFAS Act of 2021</w:t>
            </w:r>
          </w:p>
        </w:tc>
        <w:tc>
          <w:tcPr>
            <w:tcW w:w="2400" w:type="dxa"/>
            <w:shd w:val="clear" w:color="auto" w:fill="auto"/>
            <w:tcMar>
              <w:top w:w="100" w:type="dxa"/>
              <w:left w:w="100" w:type="dxa"/>
              <w:bottom w:w="100" w:type="dxa"/>
              <w:right w:w="100" w:type="dxa"/>
            </w:tcMar>
          </w:tcPr>
          <w:p w14:paraId="55AF3178" w14:textId="77777777" w:rsidR="009966E5" w:rsidRDefault="002D42CD">
            <w:pPr>
              <w:widowControl w:val="0"/>
              <w:rPr>
                <w:highlight w:val="white"/>
              </w:rPr>
            </w:pPr>
            <w:r>
              <w:rPr>
                <w:highlight w:val="white"/>
              </w:rPr>
              <w:t>A bill to amend the Safe Drinking Water Act to require the Administrator of the Environmental Protection Agency to set maximum contaminant levels for certain chemicals, and for other purposes. (Related to H.R.3267)</w:t>
            </w:r>
          </w:p>
        </w:tc>
        <w:tc>
          <w:tcPr>
            <w:tcW w:w="1365" w:type="dxa"/>
            <w:shd w:val="clear" w:color="auto" w:fill="auto"/>
            <w:tcMar>
              <w:top w:w="100" w:type="dxa"/>
              <w:left w:w="100" w:type="dxa"/>
              <w:bottom w:w="100" w:type="dxa"/>
              <w:right w:w="100" w:type="dxa"/>
            </w:tcMar>
          </w:tcPr>
          <w:p w14:paraId="3D09A38F" w14:textId="77777777" w:rsidR="009966E5" w:rsidRDefault="002D42CD">
            <w:pPr>
              <w:widowControl w:val="0"/>
            </w:pPr>
            <w:r>
              <w:t>US Sen Kirsten Gillibrand (D-NY)</w:t>
            </w:r>
          </w:p>
        </w:tc>
        <w:tc>
          <w:tcPr>
            <w:tcW w:w="1725" w:type="dxa"/>
            <w:shd w:val="clear" w:color="auto" w:fill="auto"/>
            <w:tcMar>
              <w:top w:w="100" w:type="dxa"/>
              <w:left w:w="100" w:type="dxa"/>
              <w:bottom w:w="100" w:type="dxa"/>
              <w:right w:w="100" w:type="dxa"/>
            </w:tcMar>
          </w:tcPr>
          <w:p w14:paraId="35D4830F"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34B4B5AF" w14:textId="77777777" w:rsidR="009966E5" w:rsidRDefault="002D42CD">
            <w:pPr>
              <w:widowControl w:val="0"/>
              <w:rPr>
                <w:highlight w:val="white"/>
              </w:rPr>
            </w:pPr>
            <w:r>
              <w:rPr>
                <w:highlight w:val="white"/>
              </w:rPr>
              <w:t>Read twice and referred to the Committee on Environment and Public Works. (07/21/21)</w:t>
            </w:r>
          </w:p>
        </w:tc>
      </w:tr>
      <w:tr w:rsidR="009966E5" w14:paraId="2246B469" w14:textId="77777777">
        <w:trPr>
          <w:cantSplit/>
        </w:trPr>
        <w:tc>
          <w:tcPr>
            <w:tcW w:w="1260" w:type="dxa"/>
            <w:tcMar>
              <w:top w:w="100" w:type="dxa"/>
              <w:left w:w="100" w:type="dxa"/>
              <w:bottom w:w="100" w:type="dxa"/>
              <w:right w:w="100" w:type="dxa"/>
            </w:tcMar>
          </w:tcPr>
          <w:p w14:paraId="1ADD611B" w14:textId="77777777" w:rsidR="009966E5" w:rsidRDefault="000165E0">
            <w:pPr>
              <w:widowControl w:val="0"/>
            </w:pPr>
            <w:hyperlink r:id="rId189">
              <w:r w:rsidR="002D42CD">
                <w:rPr>
                  <w:color w:val="1155CC"/>
                  <w:u w:val="single"/>
                </w:rPr>
                <w:t>S.2369</w:t>
              </w:r>
            </w:hyperlink>
          </w:p>
        </w:tc>
        <w:tc>
          <w:tcPr>
            <w:tcW w:w="1845" w:type="dxa"/>
            <w:shd w:val="clear" w:color="auto" w:fill="auto"/>
            <w:tcMar>
              <w:top w:w="100" w:type="dxa"/>
              <w:left w:w="100" w:type="dxa"/>
              <w:bottom w:w="100" w:type="dxa"/>
              <w:right w:w="100" w:type="dxa"/>
            </w:tcMar>
          </w:tcPr>
          <w:p w14:paraId="39E30BA5" w14:textId="77777777" w:rsidR="009966E5" w:rsidRDefault="002D42CD">
            <w:pPr>
              <w:widowControl w:val="0"/>
            </w:pPr>
            <w:r>
              <w:t>Tribal Access to Clean Water Act of 2021</w:t>
            </w:r>
          </w:p>
        </w:tc>
        <w:tc>
          <w:tcPr>
            <w:tcW w:w="2400" w:type="dxa"/>
            <w:shd w:val="clear" w:color="auto" w:fill="auto"/>
            <w:tcMar>
              <w:top w:w="100" w:type="dxa"/>
              <w:left w:w="100" w:type="dxa"/>
              <w:bottom w:w="100" w:type="dxa"/>
              <w:right w:w="100" w:type="dxa"/>
            </w:tcMar>
          </w:tcPr>
          <w:p w14:paraId="564293AE" w14:textId="77777777" w:rsidR="009966E5" w:rsidRDefault="002D42CD">
            <w:pPr>
              <w:widowControl w:val="0"/>
              <w:rPr>
                <w:highlight w:val="white"/>
              </w:rPr>
            </w:pPr>
            <w:r>
              <w:rPr>
                <w:highlight w:val="white"/>
              </w:rPr>
              <w:t xml:space="preserve">A bill to provide access to reliable, clean, and drinkable </w:t>
            </w:r>
            <w:r>
              <w:t>water</w:t>
            </w:r>
            <w:r>
              <w:rPr>
                <w:highlight w:val="white"/>
              </w:rPr>
              <w:t xml:space="preserve"> on Tribal lands, and for other purposes.</w:t>
            </w:r>
          </w:p>
        </w:tc>
        <w:tc>
          <w:tcPr>
            <w:tcW w:w="1365" w:type="dxa"/>
            <w:shd w:val="clear" w:color="auto" w:fill="auto"/>
            <w:tcMar>
              <w:top w:w="100" w:type="dxa"/>
              <w:left w:w="100" w:type="dxa"/>
              <w:bottom w:w="100" w:type="dxa"/>
              <w:right w:w="100" w:type="dxa"/>
            </w:tcMar>
          </w:tcPr>
          <w:p w14:paraId="532852C6" w14:textId="77777777" w:rsidR="009966E5" w:rsidRDefault="002D42CD">
            <w:pPr>
              <w:widowControl w:val="0"/>
            </w:pPr>
            <w:r>
              <w:t>US Sen Michael Bennet (D-CO)</w:t>
            </w:r>
          </w:p>
        </w:tc>
        <w:tc>
          <w:tcPr>
            <w:tcW w:w="1725" w:type="dxa"/>
            <w:shd w:val="clear" w:color="auto" w:fill="auto"/>
            <w:tcMar>
              <w:top w:w="100" w:type="dxa"/>
              <w:left w:w="100" w:type="dxa"/>
              <w:bottom w:w="100" w:type="dxa"/>
              <w:right w:w="100" w:type="dxa"/>
            </w:tcMar>
          </w:tcPr>
          <w:p w14:paraId="4CFC6A98" w14:textId="77777777" w:rsidR="009966E5" w:rsidRDefault="002D42CD">
            <w:pPr>
              <w:widowControl w:val="0"/>
            </w:pPr>
            <w:r>
              <w:t>Indian Affairs</w:t>
            </w:r>
          </w:p>
        </w:tc>
        <w:tc>
          <w:tcPr>
            <w:tcW w:w="2925" w:type="dxa"/>
            <w:shd w:val="clear" w:color="auto" w:fill="auto"/>
            <w:tcMar>
              <w:top w:w="100" w:type="dxa"/>
              <w:left w:w="100" w:type="dxa"/>
              <w:bottom w:w="100" w:type="dxa"/>
              <w:right w:w="100" w:type="dxa"/>
            </w:tcMar>
          </w:tcPr>
          <w:p w14:paraId="0A921BF1" w14:textId="77777777" w:rsidR="009966E5" w:rsidRDefault="002D42CD">
            <w:pPr>
              <w:widowControl w:val="0"/>
              <w:rPr>
                <w:highlight w:val="white"/>
              </w:rPr>
            </w:pPr>
            <w:r>
              <w:rPr>
                <w:highlight w:val="white"/>
              </w:rPr>
              <w:t>Read twice and referred to the Committee on Indian Affairs. (07/15/21)</w:t>
            </w:r>
          </w:p>
        </w:tc>
      </w:tr>
      <w:tr w:rsidR="009966E5" w14:paraId="58453223" w14:textId="77777777">
        <w:trPr>
          <w:cantSplit/>
        </w:trPr>
        <w:tc>
          <w:tcPr>
            <w:tcW w:w="1260" w:type="dxa"/>
            <w:tcMar>
              <w:top w:w="100" w:type="dxa"/>
              <w:left w:w="100" w:type="dxa"/>
              <w:bottom w:w="100" w:type="dxa"/>
              <w:right w:w="100" w:type="dxa"/>
            </w:tcMar>
          </w:tcPr>
          <w:p w14:paraId="0D83DB0B" w14:textId="77777777" w:rsidR="009966E5" w:rsidRDefault="000165E0">
            <w:pPr>
              <w:widowControl w:val="0"/>
            </w:pPr>
            <w:hyperlink r:id="rId190">
              <w:r w:rsidR="002D42CD">
                <w:rPr>
                  <w:color w:val="1155CC"/>
                  <w:u w:val="single"/>
                </w:rPr>
                <w:t>S.2272</w:t>
              </w:r>
            </w:hyperlink>
          </w:p>
        </w:tc>
        <w:tc>
          <w:tcPr>
            <w:tcW w:w="1845" w:type="dxa"/>
            <w:shd w:val="clear" w:color="auto" w:fill="auto"/>
            <w:tcMar>
              <w:top w:w="100" w:type="dxa"/>
              <w:left w:w="100" w:type="dxa"/>
              <w:bottom w:w="100" w:type="dxa"/>
              <w:right w:w="100" w:type="dxa"/>
            </w:tcMar>
          </w:tcPr>
          <w:p w14:paraId="1676DFA2" w14:textId="77777777" w:rsidR="009966E5" w:rsidRDefault="002D42CD">
            <w:pPr>
              <w:widowControl w:val="0"/>
            </w:pPr>
            <w:r>
              <w:t>Lead-Free Drinking Water for All Act of 2021</w:t>
            </w:r>
          </w:p>
        </w:tc>
        <w:tc>
          <w:tcPr>
            <w:tcW w:w="2400" w:type="dxa"/>
            <w:shd w:val="clear" w:color="auto" w:fill="auto"/>
            <w:tcMar>
              <w:top w:w="100" w:type="dxa"/>
              <w:left w:w="100" w:type="dxa"/>
              <w:bottom w:w="100" w:type="dxa"/>
              <w:right w:w="100" w:type="dxa"/>
            </w:tcMar>
          </w:tcPr>
          <w:p w14:paraId="696E0AE3" w14:textId="77777777" w:rsidR="009966E5" w:rsidRDefault="002D42CD">
            <w:pPr>
              <w:widowControl w:val="0"/>
              <w:rPr>
                <w:highlight w:val="white"/>
              </w:rPr>
            </w:pPr>
            <w:r>
              <w:rPr>
                <w:highlight w:val="white"/>
              </w:rPr>
              <w:t xml:space="preserve">A bill to amend the Safe Drinking </w:t>
            </w:r>
            <w:r>
              <w:t>Water</w:t>
            </w:r>
            <w:r>
              <w:rPr>
                <w:highlight w:val="white"/>
              </w:rPr>
              <w:t xml:space="preserve"> Act to increase funding for lead reduction projects, and for other purposes.</w:t>
            </w:r>
          </w:p>
        </w:tc>
        <w:tc>
          <w:tcPr>
            <w:tcW w:w="1365" w:type="dxa"/>
            <w:shd w:val="clear" w:color="auto" w:fill="auto"/>
            <w:tcMar>
              <w:top w:w="100" w:type="dxa"/>
              <w:left w:w="100" w:type="dxa"/>
              <w:bottom w:w="100" w:type="dxa"/>
              <w:right w:w="100" w:type="dxa"/>
            </w:tcMar>
          </w:tcPr>
          <w:p w14:paraId="3DA499C8" w14:textId="77777777" w:rsidR="009966E5" w:rsidRDefault="002D42CD">
            <w:pPr>
              <w:widowControl w:val="0"/>
            </w:pPr>
            <w:r>
              <w:t>US Sen Alex Padilla (D-CA)</w:t>
            </w:r>
          </w:p>
        </w:tc>
        <w:tc>
          <w:tcPr>
            <w:tcW w:w="1725" w:type="dxa"/>
            <w:shd w:val="clear" w:color="auto" w:fill="auto"/>
            <w:tcMar>
              <w:top w:w="100" w:type="dxa"/>
              <w:left w:w="100" w:type="dxa"/>
              <w:bottom w:w="100" w:type="dxa"/>
              <w:right w:w="100" w:type="dxa"/>
            </w:tcMar>
          </w:tcPr>
          <w:p w14:paraId="6EAC5609"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646D82F1" w14:textId="77777777" w:rsidR="009966E5" w:rsidRDefault="002D42CD">
            <w:pPr>
              <w:widowControl w:val="0"/>
              <w:rPr>
                <w:highlight w:val="white"/>
              </w:rPr>
            </w:pPr>
            <w:r>
              <w:rPr>
                <w:highlight w:val="white"/>
              </w:rPr>
              <w:t>Read twice and referred to the Committee on Environment and Public Works. (06/24/21)</w:t>
            </w:r>
          </w:p>
        </w:tc>
      </w:tr>
      <w:tr w:rsidR="009966E5" w14:paraId="1D18AF36" w14:textId="77777777">
        <w:trPr>
          <w:cantSplit/>
        </w:trPr>
        <w:tc>
          <w:tcPr>
            <w:tcW w:w="1260" w:type="dxa"/>
            <w:tcMar>
              <w:top w:w="100" w:type="dxa"/>
              <w:left w:w="100" w:type="dxa"/>
              <w:bottom w:w="100" w:type="dxa"/>
              <w:right w:w="100" w:type="dxa"/>
            </w:tcMar>
          </w:tcPr>
          <w:p w14:paraId="71A159B4" w14:textId="77777777" w:rsidR="009966E5" w:rsidRDefault="000165E0">
            <w:pPr>
              <w:widowControl w:val="0"/>
            </w:pPr>
            <w:hyperlink r:id="rId191">
              <w:r w:rsidR="002D42CD">
                <w:rPr>
                  <w:color w:val="1155CC"/>
                  <w:u w:val="single"/>
                </w:rPr>
                <w:t>S.2194</w:t>
              </w:r>
            </w:hyperlink>
          </w:p>
        </w:tc>
        <w:tc>
          <w:tcPr>
            <w:tcW w:w="1845" w:type="dxa"/>
            <w:shd w:val="clear" w:color="auto" w:fill="auto"/>
            <w:tcMar>
              <w:top w:w="100" w:type="dxa"/>
              <w:left w:w="100" w:type="dxa"/>
              <w:bottom w:w="100" w:type="dxa"/>
              <w:right w:w="100" w:type="dxa"/>
            </w:tcMar>
          </w:tcPr>
          <w:p w14:paraId="55FB4B4C" w14:textId="77777777" w:rsidR="009966E5" w:rsidRDefault="002D42CD">
            <w:pPr>
              <w:widowControl w:val="0"/>
            </w:pPr>
            <w:r>
              <w:t>Coastal Habitat Conservation Act of 2021</w:t>
            </w:r>
          </w:p>
        </w:tc>
        <w:tc>
          <w:tcPr>
            <w:tcW w:w="2400" w:type="dxa"/>
            <w:shd w:val="clear" w:color="auto" w:fill="auto"/>
            <w:tcMar>
              <w:top w:w="100" w:type="dxa"/>
              <w:left w:w="100" w:type="dxa"/>
              <w:bottom w:w="100" w:type="dxa"/>
              <w:right w:w="100" w:type="dxa"/>
            </w:tcMar>
          </w:tcPr>
          <w:p w14:paraId="248474A8" w14:textId="77777777" w:rsidR="009966E5" w:rsidRDefault="002D42CD">
            <w:pPr>
              <w:widowControl w:val="0"/>
              <w:rPr>
                <w:highlight w:val="white"/>
              </w:rPr>
            </w:pPr>
            <w:r>
              <w:rPr>
                <w:highlight w:val="white"/>
              </w:rPr>
              <w:t>A bill to authorize the Secretary of the Interior, through the Coastal Program of the United States Fish and Wildlife Service, to work with willing partners and provide support to efforts to assess, protect, restore, and enhance important coastal areas that provide fish and wildlife habitat on which Federal trust species depend, and for other purposes. (Identical to H.R.4092)</w:t>
            </w:r>
          </w:p>
        </w:tc>
        <w:tc>
          <w:tcPr>
            <w:tcW w:w="1365" w:type="dxa"/>
            <w:shd w:val="clear" w:color="auto" w:fill="auto"/>
            <w:tcMar>
              <w:top w:w="100" w:type="dxa"/>
              <w:left w:w="100" w:type="dxa"/>
              <w:bottom w:w="100" w:type="dxa"/>
              <w:right w:w="100" w:type="dxa"/>
            </w:tcMar>
          </w:tcPr>
          <w:p w14:paraId="087C26E7" w14:textId="77777777" w:rsidR="009966E5" w:rsidRDefault="002D42CD">
            <w:pPr>
              <w:widowControl w:val="0"/>
            </w:pPr>
            <w:r>
              <w:t>US Sen Benjamin Cardin (D-MD)</w:t>
            </w:r>
          </w:p>
        </w:tc>
        <w:tc>
          <w:tcPr>
            <w:tcW w:w="1725" w:type="dxa"/>
            <w:shd w:val="clear" w:color="auto" w:fill="auto"/>
            <w:tcMar>
              <w:top w:w="100" w:type="dxa"/>
              <w:left w:w="100" w:type="dxa"/>
              <w:bottom w:w="100" w:type="dxa"/>
              <w:right w:w="100" w:type="dxa"/>
            </w:tcMar>
          </w:tcPr>
          <w:p w14:paraId="1DED258A"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68C2DE25" w14:textId="77777777" w:rsidR="009966E5" w:rsidRDefault="002D42CD">
            <w:pPr>
              <w:widowControl w:val="0"/>
              <w:rPr>
                <w:highlight w:val="white"/>
              </w:rPr>
            </w:pPr>
            <w:r>
              <w:rPr>
                <w:highlight w:val="white"/>
              </w:rPr>
              <w:t>Read twice and referred to the Committee on Environment and Public Works. (06/23/21)</w:t>
            </w:r>
          </w:p>
          <w:p w14:paraId="70E08A54" w14:textId="77777777" w:rsidR="004207AC" w:rsidRPr="004207AC" w:rsidRDefault="004207AC" w:rsidP="004207AC">
            <w:pPr>
              <w:rPr>
                <w:highlight w:val="white"/>
              </w:rPr>
            </w:pPr>
          </w:p>
          <w:p w14:paraId="1A34300C" w14:textId="77777777" w:rsidR="004207AC" w:rsidRPr="004207AC" w:rsidRDefault="004207AC" w:rsidP="004207AC">
            <w:pPr>
              <w:rPr>
                <w:highlight w:val="white"/>
              </w:rPr>
            </w:pPr>
          </w:p>
          <w:p w14:paraId="0F0705E9" w14:textId="77777777" w:rsidR="004207AC" w:rsidRPr="004207AC" w:rsidRDefault="004207AC" w:rsidP="004207AC">
            <w:r w:rsidRPr="004207AC">
              <w:rPr>
                <w:color w:val="333333"/>
                <w:shd w:val="clear" w:color="auto" w:fill="FFFFFF"/>
              </w:rPr>
              <w:t>Committee on Environment and Public Works. Hearings held.</w:t>
            </w:r>
          </w:p>
          <w:p w14:paraId="2DC5ECC3" w14:textId="13A0E288" w:rsidR="004207AC" w:rsidRPr="004207AC" w:rsidRDefault="004207AC" w:rsidP="004207AC">
            <w:pPr>
              <w:rPr>
                <w:highlight w:val="white"/>
              </w:rPr>
            </w:pPr>
            <w:r w:rsidRPr="004207AC">
              <w:rPr>
                <w:highlight w:val="white"/>
              </w:rPr>
              <w:t>(06/15/22)</w:t>
            </w:r>
          </w:p>
        </w:tc>
      </w:tr>
      <w:tr w:rsidR="009966E5" w14:paraId="740EDFB7" w14:textId="77777777">
        <w:trPr>
          <w:cantSplit/>
        </w:trPr>
        <w:tc>
          <w:tcPr>
            <w:tcW w:w="1260" w:type="dxa"/>
            <w:tcMar>
              <w:top w:w="100" w:type="dxa"/>
              <w:left w:w="100" w:type="dxa"/>
              <w:bottom w:w="100" w:type="dxa"/>
              <w:right w:w="100" w:type="dxa"/>
            </w:tcMar>
          </w:tcPr>
          <w:p w14:paraId="57067133" w14:textId="77777777" w:rsidR="009966E5" w:rsidRDefault="000165E0">
            <w:pPr>
              <w:widowControl w:val="0"/>
            </w:pPr>
            <w:hyperlink r:id="rId192">
              <w:r w:rsidR="002D42CD">
                <w:rPr>
                  <w:color w:val="1155CC"/>
                  <w:u w:val="single"/>
                </w:rPr>
                <w:t>S.2047</w:t>
              </w:r>
            </w:hyperlink>
          </w:p>
        </w:tc>
        <w:tc>
          <w:tcPr>
            <w:tcW w:w="1845" w:type="dxa"/>
            <w:shd w:val="clear" w:color="auto" w:fill="auto"/>
            <w:tcMar>
              <w:top w:w="100" w:type="dxa"/>
              <w:left w:w="100" w:type="dxa"/>
              <w:bottom w:w="100" w:type="dxa"/>
              <w:right w:w="100" w:type="dxa"/>
            </w:tcMar>
          </w:tcPr>
          <w:p w14:paraId="2D318F6A" w14:textId="77777777" w:rsidR="009966E5" w:rsidRDefault="002D42CD">
            <w:pPr>
              <w:widowControl w:val="0"/>
            </w:pPr>
            <w:r>
              <w:t>No PFAS in Cosmetics Act</w:t>
            </w:r>
          </w:p>
        </w:tc>
        <w:tc>
          <w:tcPr>
            <w:tcW w:w="2400" w:type="dxa"/>
            <w:shd w:val="clear" w:color="auto" w:fill="auto"/>
            <w:tcMar>
              <w:top w:w="100" w:type="dxa"/>
              <w:left w:w="100" w:type="dxa"/>
              <w:bottom w:w="100" w:type="dxa"/>
              <w:right w:w="100" w:type="dxa"/>
            </w:tcMar>
          </w:tcPr>
          <w:p w14:paraId="61579FD6" w14:textId="77777777" w:rsidR="009966E5" w:rsidRDefault="002D42CD">
            <w:pPr>
              <w:widowControl w:val="0"/>
              <w:rPr>
                <w:highlight w:val="white"/>
              </w:rPr>
            </w:pPr>
            <w:r>
              <w:rPr>
                <w:highlight w:val="white"/>
              </w:rPr>
              <w:t>A bill to ban the use of intentionally added perfluoroalkyl or polyfluoroalkyl substances in cosmetics. (Identical to H.R.3990)</w:t>
            </w:r>
          </w:p>
        </w:tc>
        <w:tc>
          <w:tcPr>
            <w:tcW w:w="1365" w:type="dxa"/>
            <w:shd w:val="clear" w:color="auto" w:fill="auto"/>
            <w:tcMar>
              <w:top w:w="100" w:type="dxa"/>
              <w:left w:w="100" w:type="dxa"/>
              <w:bottom w:w="100" w:type="dxa"/>
              <w:right w:w="100" w:type="dxa"/>
            </w:tcMar>
          </w:tcPr>
          <w:p w14:paraId="799BB5C5" w14:textId="77777777" w:rsidR="009966E5" w:rsidRDefault="002D42CD">
            <w:pPr>
              <w:widowControl w:val="0"/>
            </w:pPr>
            <w:r>
              <w:t>US Sen Susan Collins (R-ME)</w:t>
            </w:r>
          </w:p>
        </w:tc>
        <w:tc>
          <w:tcPr>
            <w:tcW w:w="1725" w:type="dxa"/>
            <w:shd w:val="clear" w:color="auto" w:fill="auto"/>
            <w:tcMar>
              <w:top w:w="100" w:type="dxa"/>
              <w:left w:w="100" w:type="dxa"/>
              <w:bottom w:w="100" w:type="dxa"/>
              <w:right w:w="100" w:type="dxa"/>
            </w:tcMar>
          </w:tcPr>
          <w:p w14:paraId="65994F62" w14:textId="77777777" w:rsidR="009966E5" w:rsidRDefault="002D42CD">
            <w:pPr>
              <w:widowControl w:val="0"/>
            </w:pPr>
            <w:r>
              <w:t>Health, Education, Labor, and Pensions</w:t>
            </w:r>
          </w:p>
        </w:tc>
        <w:tc>
          <w:tcPr>
            <w:tcW w:w="2925" w:type="dxa"/>
            <w:shd w:val="clear" w:color="auto" w:fill="auto"/>
            <w:tcMar>
              <w:top w:w="100" w:type="dxa"/>
              <w:left w:w="100" w:type="dxa"/>
              <w:bottom w:w="100" w:type="dxa"/>
              <w:right w:w="100" w:type="dxa"/>
            </w:tcMar>
          </w:tcPr>
          <w:p w14:paraId="45875684" w14:textId="77777777" w:rsidR="009966E5" w:rsidRDefault="002D42CD">
            <w:pPr>
              <w:widowControl w:val="0"/>
              <w:rPr>
                <w:highlight w:val="white"/>
              </w:rPr>
            </w:pPr>
            <w:r>
              <w:rPr>
                <w:highlight w:val="white"/>
              </w:rPr>
              <w:t xml:space="preserve">Read twice and referred to the Committee on Health, Education, Labor, and Pensions. (Sponsor introductory remarks on measure: CR </w:t>
            </w:r>
            <w:hyperlink r:id="rId193">
              <w:r>
                <w:rPr>
                  <w:highlight w:val="white"/>
                  <w:u w:val="single"/>
                </w:rPr>
                <w:t>S4521</w:t>
              </w:r>
            </w:hyperlink>
            <w:r>
              <w:rPr>
                <w:highlight w:val="white"/>
              </w:rPr>
              <w:t>) (06/14/21)</w:t>
            </w:r>
          </w:p>
        </w:tc>
      </w:tr>
      <w:tr w:rsidR="009966E5" w14:paraId="65FBEB9C" w14:textId="77777777">
        <w:trPr>
          <w:cantSplit/>
        </w:trPr>
        <w:tc>
          <w:tcPr>
            <w:tcW w:w="1260" w:type="dxa"/>
            <w:tcMar>
              <w:top w:w="100" w:type="dxa"/>
              <w:left w:w="100" w:type="dxa"/>
              <w:bottom w:w="100" w:type="dxa"/>
              <w:right w:w="100" w:type="dxa"/>
            </w:tcMar>
          </w:tcPr>
          <w:p w14:paraId="79A9608B" w14:textId="77777777" w:rsidR="009966E5" w:rsidRDefault="000165E0">
            <w:pPr>
              <w:widowControl w:val="0"/>
            </w:pPr>
            <w:hyperlink r:id="rId194">
              <w:r w:rsidR="002D42CD">
                <w:rPr>
                  <w:color w:val="1155CC"/>
                  <w:u w:val="single"/>
                </w:rPr>
                <w:t>S.1973</w:t>
              </w:r>
            </w:hyperlink>
          </w:p>
        </w:tc>
        <w:tc>
          <w:tcPr>
            <w:tcW w:w="1845" w:type="dxa"/>
            <w:shd w:val="clear" w:color="auto" w:fill="auto"/>
            <w:tcMar>
              <w:top w:w="100" w:type="dxa"/>
              <w:left w:w="100" w:type="dxa"/>
              <w:bottom w:w="100" w:type="dxa"/>
              <w:right w:w="100" w:type="dxa"/>
            </w:tcMar>
          </w:tcPr>
          <w:p w14:paraId="71E9B871" w14:textId="77777777" w:rsidR="009966E5" w:rsidRDefault="002D42CD">
            <w:pPr>
              <w:widowControl w:val="0"/>
            </w:pPr>
            <w:r>
              <w:t>Filthy Fifty Act</w:t>
            </w:r>
          </w:p>
        </w:tc>
        <w:tc>
          <w:tcPr>
            <w:tcW w:w="2400" w:type="dxa"/>
            <w:shd w:val="clear" w:color="auto" w:fill="auto"/>
            <w:tcMar>
              <w:top w:w="100" w:type="dxa"/>
              <w:left w:w="100" w:type="dxa"/>
              <w:bottom w:w="100" w:type="dxa"/>
              <w:right w:w="100" w:type="dxa"/>
            </w:tcMar>
          </w:tcPr>
          <w:p w14:paraId="2E55C24F" w14:textId="77777777" w:rsidR="009966E5" w:rsidRDefault="002D42CD">
            <w:pPr>
              <w:widowControl w:val="0"/>
              <w:rPr>
                <w:highlight w:val="white"/>
              </w:rPr>
            </w:pPr>
            <w:r>
              <w:rPr>
                <w:highlight w:val="white"/>
              </w:rPr>
              <w:t>A bill to require the Secretary of Defense to conduct testing, removal, and remediation of perfluoroalkyl substances and polyfluoroalkyl substances at all military installations, formerly used defense sites, and State-owned facilities of the National Guard in the United States. (Related to H.R.4241)</w:t>
            </w:r>
          </w:p>
        </w:tc>
        <w:tc>
          <w:tcPr>
            <w:tcW w:w="1365" w:type="dxa"/>
            <w:shd w:val="clear" w:color="auto" w:fill="auto"/>
            <w:tcMar>
              <w:top w:w="100" w:type="dxa"/>
              <w:left w:w="100" w:type="dxa"/>
              <w:bottom w:w="100" w:type="dxa"/>
              <w:right w:w="100" w:type="dxa"/>
            </w:tcMar>
          </w:tcPr>
          <w:p w14:paraId="2B0C22E6" w14:textId="77777777" w:rsidR="009966E5" w:rsidRDefault="002D42CD">
            <w:pPr>
              <w:widowControl w:val="0"/>
            </w:pPr>
            <w:r>
              <w:t>US Sen Kirsten Gillibrand (D-NY)</w:t>
            </w:r>
          </w:p>
        </w:tc>
        <w:tc>
          <w:tcPr>
            <w:tcW w:w="1725" w:type="dxa"/>
            <w:shd w:val="clear" w:color="auto" w:fill="auto"/>
            <w:tcMar>
              <w:top w:w="100" w:type="dxa"/>
              <w:left w:w="100" w:type="dxa"/>
              <w:bottom w:w="100" w:type="dxa"/>
              <w:right w:w="100" w:type="dxa"/>
            </w:tcMar>
          </w:tcPr>
          <w:p w14:paraId="0BA38F00"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1CB1A461" w14:textId="77777777" w:rsidR="009966E5" w:rsidRDefault="002D42CD">
            <w:pPr>
              <w:widowControl w:val="0"/>
              <w:rPr>
                <w:highlight w:val="white"/>
              </w:rPr>
            </w:pPr>
            <w:r>
              <w:rPr>
                <w:highlight w:val="white"/>
              </w:rPr>
              <w:t>Read twice and referred to the Committee on Armed Services. (06/08/21)</w:t>
            </w:r>
          </w:p>
        </w:tc>
      </w:tr>
      <w:tr w:rsidR="009966E5" w14:paraId="5A7C44CF" w14:textId="77777777">
        <w:trPr>
          <w:cantSplit/>
        </w:trPr>
        <w:tc>
          <w:tcPr>
            <w:tcW w:w="1260" w:type="dxa"/>
            <w:tcMar>
              <w:top w:w="100" w:type="dxa"/>
              <w:left w:w="100" w:type="dxa"/>
              <w:bottom w:w="100" w:type="dxa"/>
              <w:right w:w="100" w:type="dxa"/>
            </w:tcMar>
          </w:tcPr>
          <w:p w14:paraId="0C8ABFBA" w14:textId="77777777" w:rsidR="009966E5" w:rsidRDefault="000165E0">
            <w:pPr>
              <w:widowControl w:val="0"/>
            </w:pPr>
            <w:hyperlink r:id="rId195">
              <w:r w:rsidR="002D42CD">
                <w:rPr>
                  <w:color w:val="1155CC"/>
                  <w:u w:val="single"/>
                </w:rPr>
                <w:t>S.1970</w:t>
              </w:r>
            </w:hyperlink>
          </w:p>
        </w:tc>
        <w:tc>
          <w:tcPr>
            <w:tcW w:w="1845" w:type="dxa"/>
            <w:shd w:val="clear" w:color="auto" w:fill="auto"/>
            <w:tcMar>
              <w:top w:w="100" w:type="dxa"/>
              <w:left w:w="100" w:type="dxa"/>
              <w:bottom w:w="100" w:type="dxa"/>
              <w:right w:w="100" w:type="dxa"/>
            </w:tcMar>
          </w:tcPr>
          <w:p w14:paraId="41EA064E" w14:textId="77777777" w:rsidR="009966E5" w:rsidRDefault="002D42CD">
            <w:pPr>
              <w:widowControl w:val="0"/>
            </w:pPr>
            <w:r>
              <w:t>Clean Water for Military Families Act</w:t>
            </w:r>
          </w:p>
        </w:tc>
        <w:tc>
          <w:tcPr>
            <w:tcW w:w="2400" w:type="dxa"/>
            <w:shd w:val="clear" w:color="auto" w:fill="auto"/>
            <w:tcMar>
              <w:top w:w="100" w:type="dxa"/>
              <w:left w:w="100" w:type="dxa"/>
              <w:bottom w:w="100" w:type="dxa"/>
              <w:right w:w="100" w:type="dxa"/>
            </w:tcMar>
          </w:tcPr>
          <w:p w14:paraId="4A00BFF8" w14:textId="77777777" w:rsidR="009966E5" w:rsidRDefault="002D42CD">
            <w:pPr>
              <w:widowControl w:val="0"/>
              <w:rPr>
                <w:highlight w:val="white"/>
              </w:rPr>
            </w:pPr>
            <w:r>
              <w:rPr>
                <w:highlight w:val="white"/>
              </w:rPr>
              <w:t>A bill to require the Secretary of Defense to conduct testing for and remediation of perfluoroalkyl substances and polyfluoroalkyl substances at or surrounding installations of the Department of Defense located in the United States, formerly used defense sites, and State-owned facilities of the National Guard, and for other purposes.</w:t>
            </w:r>
          </w:p>
        </w:tc>
        <w:tc>
          <w:tcPr>
            <w:tcW w:w="1365" w:type="dxa"/>
            <w:shd w:val="clear" w:color="auto" w:fill="auto"/>
            <w:tcMar>
              <w:top w:w="100" w:type="dxa"/>
              <w:left w:w="100" w:type="dxa"/>
              <w:bottom w:w="100" w:type="dxa"/>
              <w:right w:w="100" w:type="dxa"/>
            </w:tcMar>
          </w:tcPr>
          <w:p w14:paraId="19D15A92" w14:textId="77777777" w:rsidR="009966E5" w:rsidRDefault="002D42CD">
            <w:pPr>
              <w:widowControl w:val="0"/>
            </w:pPr>
            <w:r>
              <w:t>US Sen Alex Padilla (D-CA)</w:t>
            </w:r>
          </w:p>
        </w:tc>
        <w:tc>
          <w:tcPr>
            <w:tcW w:w="1725" w:type="dxa"/>
            <w:shd w:val="clear" w:color="auto" w:fill="auto"/>
            <w:tcMar>
              <w:top w:w="100" w:type="dxa"/>
              <w:left w:w="100" w:type="dxa"/>
              <w:bottom w:w="100" w:type="dxa"/>
              <w:right w:w="100" w:type="dxa"/>
            </w:tcMar>
          </w:tcPr>
          <w:p w14:paraId="0F8C65D7"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182B9192" w14:textId="77777777" w:rsidR="009966E5" w:rsidRDefault="002D42CD">
            <w:pPr>
              <w:widowControl w:val="0"/>
              <w:rPr>
                <w:highlight w:val="white"/>
              </w:rPr>
            </w:pPr>
            <w:r>
              <w:rPr>
                <w:highlight w:val="white"/>
              </w:rPr>
              <w:t>Read twice and referred to the Committee on Armed Services. (06/08/21)</w:t>
            </w:r>
          </w:p>
        </w:tc>
      </w:tr>
      <w:tr w:rsidR="009966E5" w14:paraId="71AEB916" w14:textId="77777777">
        <w:trPr>
          <w:cantSplit/>
        </w:trPr>
        <w:tc>
          <w:tcPr>
            <w:tcW w:w="1260" w:type="dxa"/>
            <w:tcMar>
              <w:top w:w="100" w:type="dxa"/>
              <w:left w:w="100" w:type="dxa"/>
              <w:bottom w:w="100" w:type="dxa"/>
              <w:right w:w="100" w:type="dxa"/>
            </w:tcMar>
          </w:tcPr>
          <w:p w14:paraId="6C68B0EF" w14:textId="77777777" w:rsidR="009966E5" w:rsidRDefault="000165E0">
            <w:pPr>
              <w:widowControl w:val="0"/>
            </w:pPr>
            <w:hyperlink r:id="rId196">
              <w:r w:rsidR="002D42CD">
                <w:rPr>
                  <w:color w:val="1155CC"/>
                  <w:u w:val="single"/>
                </w:rPr>
                <w:t>S.1907</w:t>
              </w:r>
            </w:hyperlink>
          </w:p>
        </w:tc>
        <w:tc>
          <w:tcPr>
            <w:tcW w:w="1845" w:type="dxa"/>
            <w:shd w:val="clear" w:color="auto" w:fill="auto"/>
            <w:tcMar>
              <w:top w:w="100" w:type="dxa"/>
              <w:left w:w="100" w:type="dxa"/>
              <w:bottom w:w="100" w:type="dxa"/>
              <w:right w:w="100" w:type="dxa"/>
            </w:tcMar>
          </w:tcPr>
          <w:p w14:paraId="0758A4B5" w14:textId="77777777" w:rsidR="009966E5" w:rsidRDefault="002D42CD">
            <w:pPr>
              <w:widowControl w:val="0"/>
            </w:pPr>
            <w:r>
              <w:t>Clean Water Standards for PFAS Act of 2021</w:t>
            </w:r>
          </w:p>
        </w:tc>
        <w:tc>
          <w:tcPr>
            <w:tcW w:w="2400" w:type="dxa"/>
            <w:shd w:val="clear" w:color="auto" w:fill="auto"/>
            <w:tcMar>
              <w:top w:w="100" w:type="dxa"/>
              <w:left w:w="100" w:type="dxa"/>
              <w:bottom w:w="100" w:type="dxa"/>
              <w:right w:w="100" w:type="dxa"/>
            </w:tcMar>
          </w:tcPr>
          <w:p w14:paraId="6EB36C2C" w14:textId="77777777" w:rsidR="009966E5" w:rsidRDefault="002D42CD">
            <w:pPr>
              <w:widowControl w:val="0"/>
              <w:rPr>
                <w:highlight w:val="white"/>
              </w:rPr>
            </w:pPr>
            <w:r>
              <w:rPr>
                <w:highlight w:val="white"/>
              </w:rPr>
              <w:t xml:space="preserve">A bill to require the Administrator of the Environmental Protection Agency to develop effluent limitations guidelines and standards and water quality criteria for </w:t>
            </w:r>
            <w:r>
              <w:t>PFAS</w:t>
            </w:r>
            <w:r>
              <w:rPr>
                <w:highlight w:val="white"/>
              </w:rPr>
              <w:t xml:space="preserve"> under the Federal Water Pollution Control Act, to provide Federal grants to publicly owned treatment works to implement such guidelines and standards, and for other purposes. (Related to H.R.3622)</w:t>
            </w:r>
          </w:p>
        </w:tc>
        <w:tc>
          <w:tcPr>
            <w:tcW w:w="1365" w:type="dxa"/>
            <w:shd w:val="clear" w:color="auto" w:fill="auto"/>
            <w:tcMar>
              <w:top w:w="100" w:type="dxa"/>
              <w:left w:w="100" w:type="dxa"/>
              <w:bottom w:w="100" w:type="dxa"/>
              <w:right w:w="100" w:type="dxa"/>
            </w:tcMar>
          </w:tcPr>
          <w:p w14:paraId="7449CB91" w14:textId="77777777" w:rsidR="009966E5" w:rsidRDefault="002D42CD">
            <w:pPr>
              <w:widowControl w:val="0"/>
            </w:pPr>
            <w:r>
              <w:t>US Sen Kirsten Gillibrand (D-NY)</w:t>
            </w:r>
          </w:p>
        </w:tc>
        <w:tc>
          <w:tcPr>
            <w:tcW w:w="1725" w:type="dxa"/>
            <w:shd w:val="clear" w:color="auto" w:fill="auto"/>
            <w:tcMar>
              <w:top w:w="100" w:type="dxa"/>
              <w:left w:w="100" w:type="dxa"/>
              <w:bottom w:w="100" w:type="dxa"/>
              <w:right w:w="100" w:type="dxa"/>
            </w:tcMar>
          </w:tcPr>
          <w:p w14:paraId="4E1375FB"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5BA20535" w14:textId="77777777" w:rsidR="009966E5" w:rsidRDefault="002D42CD">
            <w:pPr>
              <w:widowControl w:val="0"/>
              <w:rPr>
                <w:highlight w:val="white"/>
              </w:rPr>
            </w:pPr>
            <w:r>
              <w:rPr>
                <w:highlight w:val="white"/>
              </w:rPr>
              <w:t>Read twice and referred to the Committee on Environment and Public Works. (05/27/21)</w:t>
            </w:r>
          </w:p>
        </w:tc>
      </w:tr>
      <w:tr w:rsidR="009966E5" w14:paraId="348CCF57" w14:textId="77777777">
        <w:trPr>
          <w:cantSplit/>
        </w:trPr>
        <w:tc>
          <w:tcPr>
            <w:tcW w:w="1260" w:type="dxa"/>
            <w:tcMar>
              <w:top w:w="100" w:type="dxa"/>
              <w:left w:w="100" w:type="dxa"/>
              <w:bottom w:w="100" w:type="dxa"/>
              <w:right w:w="100" w:type="dxa"/>
            </w:tcMar>
          </w:tcPr>
          <w:p w14:paraId="56FF8457" w14:textId="77777777" w:rsidR="009966E5" w:rsidRDefault="000165E0">
            <w:pPr>
              <w:widowControl w:val="0"/>
            </w:pPr>
            <w:hyperlink r:id="rId197">
              <w:r w:rsidR="002D42CD">
                <w:rPr>
                  <w:color w:val="1155CC"/>
                  <w:u w:val="single"/>
                </w:rPr>
                <w:t>S.1796</w:t>
              </w:r>
            </w:hyperlink>
          </w:p>
        </w:tc>
        <w:tc>
          <w:tcPr>
            <w:tcW w:w="1845" w:type="dxa"/>
            <w:shd w:val="clear" w:color="auto" w:fill="auto"/>
            <w:tcMar>
              <w:top w:w="100" w:type="dxa"/>
              <w:left w:w="100" w:type="dxa"/>
              <w:bottom w:w="100" w:type="dxa"/>
              <w:right w:w="100" w:type="dxa"/>
            </w:tcMar>
          </w:tcPr>
          <w:p w14:paraId="2384E77B" w14:textId="77777777" w:rsidR="009966E5" w:rsidRDefault="002D42CD">
            <w:pPr>
              <w:widowControl w:val="0"/>
            </w:pPr>
            <w:r>
              <w:t>PFAS Free Military Purchasing Act</w:t>
            </w:r>
          </w:p>
        </w:tc>
        <w:tc>
          <w:tcPr>
            <w:tcW w:w="2400" w:type="dxa"/>
            <w:shd w:val="clear" w:color="auto" w:fill="auto"/>
            <w:tcMar>
              <w:top w:w="100" w:type="dxa"/>
              <w:left w:w="100" w:type="dxa"/>
              <w:bottom w:w="100" w:type="dxa"/>
              <w:right w:w="100" w:type="dxa"/>
            </w:tcMar>
          </w:tcPr>
          <w:p w14:paraId="3CB12669" w14:textId="77777777" w:rsidR="009966E5" w:rsidRDefault="002D42CD">
            <w:pPr>
              <w:widowControl w:val="0"/>
              <w:rPr>
                <w:highlight w:val="white"/>
              </w:rPr>
            </w:pPr>
            <w:r>
              <w:rPr>
                <w:highlight w:val="white"/>
              </w:rPr>
              <w:t>A bill to prohibit procurement, purchasing, and sale by the Department of Defense of certain items containing perfluoroalkyl substances and polyfluoroalkyl substances. (Related to H.R.4975)</w:t>
            </w:r>
          </w:p>
        </w:tc>
        <w:tc>
          <w:tcPr>
            <w:tcW w:w="1365" w:type="dxa"/>
            <w:shd w:val="clear" w:color="auto" w:fill="auto"/>
            <w:tcMar>
              <w:top w:w="100" w:type="dxa"/>
              <w:left w:w="100" w:type="dxa"/>
              <w:bottom w:w="100" w:type="dxa"/>
              <w:right w:w="100" w:type="dxa"/>
            </w:tcMar>
          </w:tcPr>
          <w:p w14:paraId="731B63FB" w14:textId="77777777" w:rsidR="009966E5" w:rsidRDefault="002D42CD">
            <w:pPr>
              <w:widowControl w:val="0"/>
            </w:pPr>
            <w:r>
              <w:t>US Sen Richard Blumenthal (D-CT)</w:t>
            </w:r>
          </w:p>
        </w:tc>
        <w:tc>
          <w:tcPr>
            <w:tcW w:w="1725" w:type="dxa"/>
            <w:shd w:val="clear" w:color="auto" w:fill="auto"/>
            <w:tcMar>
              <w:top w:w="100" w:type="dxa"/>
              <w:left w:w="100" w:type="dxa"/>
              <w:bottom w:w="100" w:type="dxa"/>
              <w:right w:w="100" w:type="dxa"/>
            </w:tcMar>
          </w:tcPr>
          <w:p w14:paraId="7CD78C37" w14:textId="77777777" w:rsidR="009966E5" w:rsidRDefault="002D42CD">
            <w:pPr>
              <w:widowControl w:val="0"/>
            </w:pPr>
            <w:r>
              <w:t>Armed Services</w:t>
            </w:r>
          </w:p>
        </w:tc>
        <w:tc>
          <w:tcPr>
            <w:tcW w:w="2925" w:type="dxa"/>
            <w:shd w:val="clear" w:color="auto" w:fill="auto"/>
            <w:tcMar>
              <w:top w:w="100" w:type="dxa"/>
              <w:left w:w="100" w:type="dxa"/>
              <w:bottom w:w="100" w:type="dxa"/>
              <w:right w:w="100" w:type="dxa"/>
            </w:tcMar>
          </w:tcPr>
          <w:p w14:paraId="742B19E1" w14:textId="77777777" w:rsidR="009966E5" w:rsidRDefault="002D42CD">
            <w:pPr>
              <w:widowControl w:val="0"/>
              <w:rPr>
                <w:highlight w:val="white"/>
              </w:rPr>
            </w:pPr>
            <w:r>
              <w:rPr>
                <w:highlight w:val="white"/>
              </w:rPr>
              <w:t>Read twice and referred to the Committee on Armed Services. (05/25/21)</w:t>
            </w:r>
          </w:p>
        </w:tc>
      </w:tr>
      <w:tr w:rsidR="009966E5" w14:paraId="7CD873F6" w14:textId="77777777">
        <w:trPr>
          <w:cantSplit/>
        </w:trPr>
        <w:tc>
          <w:tcPr>
            <w:tcW w:w="1260" w:type="dxa"/>
            <w:tcMar>
              <w:top w:w="100" w:type="dxa"/>
              <w:left w:w="100" w:type="dxa"/>
              <w:bottom w:w="100" w:type="dxa"/>
              <w:right w:w="100" w:type="dxa"/>
            </w:tcMar>
          </w:tcPr>
          <w:p w14:paraId="18FB0729" w14:textId="77777777" w:rsidR="009966E5" w:rsidRDefault="000165E0">
            <w:pPr>
              <w:widowControl w:val="0"/>
            </w:pPr>
            <w:hyperlink r:id="rId198">
              <w:r w:rsidR="002D42CD">
                <w:rPr>
                  <w:color w:val="1155CC"/>
                  <w:u w:val="single"/>
                </w:rPr>
                <w:t>S.1761</w:t>
              </w:r>
            </w:hyperlink>
          </w:p>
        </w:tc>
        <w:tc>
          <w:tcPr>
            <w:tcW w:w="1845" w:type="dxa"/>
            <w:shd w:val="clear" w:color="auto" w:fill="auto"/>
            <w:tcMar>
              <w:top w:w="100" w:type="dxa"/>
              <w:left w:w="100" w:type="dxa"/>
              <w:bottom w:w="100" w:type="dxa"/>
              <w:right w:w="100" w:type="dxa"/>
            </w:tcMar>
          </w:tcPr>
          <w:p w14:paraId="714E7F77" w14:textId="77777777" w:rsidR="009966E5" w:rsidRDefault="002D42CD">
            <w:pPr>
              <w:widowControl w:val="0"/>
              <w:rPr>
                <w:highlight w:val="white"/>
              </w:rPr>
            </w:pPr>
            <w:r>
              <w:rPr>
                <w:highlight w:val="white"/>
              </w:rPr>
              <w:t>Water Quality Certification Improvement Act of 2021</w:t>
            </w:r>
          </w:p>
        </w:tc>
        <w:tc>
          <w:tcPr>
            <w:tcW w:w="2400" w:type="dxa"/>
            <w:shd w:val="clear" w:color="auto" w:fill="auto"/>
            <w:tcMar>
              <w:top w:w="100" w:type="dxa"/>
              <w:left w:w="100" w:type="dxa"/>
              <w:bottom w:w="100" w:type="dxa"/>
              <w:right w:w="100" w:type="dxa"/>
            </w:tcMar>
          </w:tcPr>
          <w:p w14:paraId="6B7CF4AF" w14:textId="77777777" w:rsidR="009966E5" w:rsidRDefault="002D42CD">
            <w:pPr>
              <w:widowControl w:val="0"/>
              <w:rPr>
                <w:highlight w:val="white"/>
              </w:rPr>
            </w:pPr>
            <w:r>
              <w:rPr>
                <w:highlight w:val="white"/>
              </w:rPr>
              <w:t xml:space="preserve">A bill to amend the Federal </w:t>
            </w:r>
            <w:r>
              <w:t>Water Pollution Control Act to make changes with respect to water quality certification, and f</w:t>
            </w:r>
            <w:r>
              <w:rPr>
                <w:highlight w:val="white"/>
              </w:rPr>
              <w:t>or other purposes. (Identical to H.R.3422)</w:t>
            </w:r>
          </w:p>
        </w:tc>
        <w:tc>
          <w:tcPr>
            <w:tcW w:w="1365" w:type="dxa"/>
            <w:shd w:val="clear" w:color="auto" w:fill="auto"/>
            <w:tcMar>
              <w:top w:w="100" w:type="dxa"/>
              <w:left w:w="100" w:type="dxa"/>
              <w:bottom w:w="100" w:type="dxa"/>
              <w:right w:w="100" w:type="dxa"/>
            </w:tcMar>
          </w:tcPr>
          <w:p w14:paraId="33C3D28A" w14:textId="77777777" w:rsidR="009966E5" w:rsidRDefault="002D42CD">
            <w:pPr>
              <w:widowControl w:val="0"/>
            </w:pPr>
            <w:r>
              <w:t>US Sen John Barasso (R-WY)</w:t>
            </w:r>
          </w:p>
        </w:tc>
        <w:tc>
          <w:tcPr>
            <w:tcW w:w="1725" w:type="dxa"/>
            <w:shd w:val="clear" w:color="auto" w:fill="auto"/>
            <w:tcMar>
              <w:top w:w="100" w:type="dxa"/>
              <w:left w:w="100" w:type="dxa"/>
              <w:bottom w:w="100" w:type="dxa"/>
              <w:right w:w="100" w:type="dxa"/>
            </w:tcMar>
          </w:tcPr>
          <w:p w14:paraId="7A70C06F"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52936D64" w14:textId="77777777" w:rsidR="009966E5" w:rsidRDefault="002D42CD">
            <w:pPr>
              <w:widowControl w:val="0"/>
              <w:rPr>
                <w:highlight w:val="white"/>
              </w:rPr>
            </w:pPr>
            <w:r>
              <w:rPr>
                <w:highlight w:val="white"/>
              </w:rPr>
              <w:t>Read twice and referred to the Committee on Environment and Public Works. (05/20/21)</w:t>
            </w:r>
          </w:p>
        </w:tc>
      </w:tr>
      <w:tr w:rsidR="009966E5" w14:paraId="35CFF24E" w14:textId="77777777">
        <w:trPr>
          <w:cantSplit/>
        </w:trPr>
        <w:tc>
          <w:tcPr>
            <w:tcW w:w="1260" w:type="dxa"/>
            <w:tcMar>
              <w:top w:w="100" w:type="dxa"/>
              <w:left w:w="100" w:type="dxa"/>
              <w:bottom w:w="100" w:type="dxa"/>
              <w:right w:w="100" w:type="dxa"/>
            </w:tcMar>
          </w:tcPr>
          <w:p w14:paraId="16E58E05" w14:textId="77777777" w:rsidR="009966E5" w:rsidRDefault="000165E0">
            <w:pPr>
              <w:widowControl w:val="0"/>
            </w:pPr>
            <w:hyperlink r:id="rId199">
              <w:r w:rsidR="002D42CD">
                <w:rPr>
                  <w:color w:val="1155CC"/>
                  <w:u w:val="single"/>
                </w:rPr>
                <w:t>S.1688</w:t>
              </w:r>
            </w:hyperlink>
          </w:p>
        </w:tc>
        <w:tc>
          <w:tcPr>
            <w:tcW w:w="1845" w:type="dxa"/>
            <w:shd w:val="clear" w:color="auto" w:fill="auto"/>
            <w:tcMar>
              <w:top w:w="100" w:type="dxa"/>
              <w:left w:w="100" w:type="dxa"/>
              <w:bottom w:w="100" w:type="dxa"/>
              <w:right w:w="100" w:type="dxa"/>
            </w:tcMar>
          </w:tcPr>
          <w:p w14:paraId="7F860DC9" w14:textId="77777777" w:rsidR="009966E5" w:rsidRDefault="002D42CD">
            <w:pPr>
              <w:widowControl w:val="0"/>
              <w:rPr>
                <w:highlight w:val="white"/>
              </w:rPr>
            </w:pPr>
            <w:r>
              <w:rPr>
                <w:highlight w:val="white"/>
              </w:rPr>
              <w:t>Federal Flood Risk Management Act of 2021</w:t>
            </w:r>
          </w:p>
        </w:tc>
        <w:tc>
          <w:tcPr>
            <w:tcW w:w="2400" w:type="dxa"/>
            <w:shd w:val="clear" w:color="auto" w:fill="auto"/>
            <w:tcMar>
              <w:top w:w="100" w:type="dxa"/>
              <w:left w:w="100" w:type="dxa"/>
              <w:bottom w:w="100" w:type="dxa"/>
              <w:right w:w="100" w:type="dxa"/>
            </w:tcMar>
          </w:tcPr>
          <w:p w14:paraId="54CBCC28" w14:textId="77777777" w:rsidR="009966E5" w:rsidRDefault="002D42CD">
            <w:pPr>
              <w:widowControl w:val="0"/>
              <w:rPr>
                <w:highlight w:val="white"/>
              </w:rPr>
            </w:pPr>
            <w:r>
              <w:rPr>
                <w:highlight w:val="white"/>
              </w:rPr>
              <w:t>A bill to establish a Federal standard in order to improve the Nation's resilience to current and future flood risk.</w:t>
            </w:r>
          </w:p>
        </w:tc>
        <w:tc>
          <w:tcPr>
            <w:tcW w:w="1365" w:type="dxa"/>
            <w:shd w:val="clear" w:color="auto" w:fill="auto"/>
            <w:tcMar>
              <w:top w:w="100" w:type="dxa"/>
              <w:left w:w="100" w:type="dxa"/>
              <w:bottom w:w="100" w:type="dxa"/>
              <w:right w:w="100" w:type="dxa"/>
            </w:tcMar>
          </w:tcPr>
          <w:p w14:paraId="2964095A" w14:textId="77777777" w:rsidR="009966E5" w:rsidRDefault="002D42CD">
            <w:pPr>
              <w:widowControl w:val="0"/>
            </w:pPr>
            <w:r>
              <w:t>US Sen Chris Van Hollen (D-MD)</w:t>
            </w:r>
          </w:p>
        </w:tc>
        <w:tc>
          <w:tcPr>
            <w:tcW w:w="1725" w:type="dxa"/>
            <w:shd w:val="clear" w:color="auto" w:fill="auto"/>
            <w:tcMar>
              <w:top w:w="100" w:type="dxa"/>
              <w:left w:w="100" w:type="dxa"/>
              <w:bottom w:w="100" w:type="dxa"/>
              <w:right w:w="100" w:type="dxa"/>
            </w:tcMar>
          </w:tcPr>
          <w:p w14:paraId="7DC78DF8" w14:textId="77777777" w:rsidR="009966E5" w:rsidRDefault="002D42CD">
            <w:pPr>
              <w:widowControl w:val="0"/>
            </w:pPr>
            <w:r>
              <w:t>Banking, Housing, and Urban Affairs</w:t>
            </w:r>
          </w:p>
        </w:tc>
        <w:tc>
          <w:tcPr>
            <w:tcW w:w="2925" w:type="dxa"/>
            <w:shd w:val="clear" w:color="auto" w:fill="auto"/>
            <w:tcMar>
              <w:top w:w="100" w:type="dxa"/>
              <w:left w:w="100" w:type="dxa"/>
              <w:bottom w:w="100" w:type="dxa"/>
              <w:right w:w="100" w:type="dxa"/>
            </w:tcMar>
          </w:tcPr>
          <w:p w14:paraId="6B9E5FD9" w14:textId="77777777" w:rsidR="009966E5" w:rsidRDefault="002D42CD">
            <w:pPr>
              <w:widowControl w:val="0"/>
              <w:rPr>
                <w:highlight w:val="white"/>
              </w:rPr>
            </w:pPr>
            <w:r>
              <w:rPr>
                <w:highlight w:val="white"/>
              </w:rPr>
              <w:t>Read twice and referred to the Committee on Banking, Housing, and Urban Affairs. (05/18/21)</w:t>
            </w:r>
          </w:p>
        </w:tc>
      </w:tr>
      <w:tr w:rsidR="009966E5" w14:paraId="629AC9CD" w14:textId="77777777">
        <w:trPr>
          <w:cantSplit/>
        </w:trPr>
        <w:tc>
          <w:tcPr>
            <w:tcW w:w="1260" w:type="dxa"/>
            <w:tcMar>
              <w:top w:w="100" w:type="dxa"/>
              <w:left w:w="100" w:type="dxa"/>
              <w:bottom w:w="100" w:type="dxa"/>
              <w:right w:w="100" w:type="dxa"/>
            </w:tcMar>
          </w:tcPr>
          <w:p w14:paraId="058F7886" w14:textId="77777777" w:rsidR="009966E5" w:rsidRDefault="000165E0">
            <w:pPr>
              <w:widowControl w:val="0"/>
            </w:pPr>
            <w:hyperlink r:id="rId200">
              <w:r w:rsidR="002D42CD">
                <w:rPr>
                  <w:color w:val="1155CC"/>
                  <w:u w:val="single"/>
                </w:rPr>
                <w:t>S.1581</w:t>
              </w:r>
            </w:hyperlink>
          </w:p>
        </w:tc>
        <w:tc>
          <w:tcPr>
            <w:tcW w:w="1845" w:type="dxa"/>
            <w:shd w:val="clear" w:color="auto" w:fill="auto"/>
            <w:tcMar>
              <w:top w:w="100" w:type="dxa"/>
              <w:left w:w="100" w:type="dxa"/>
              <w:bottom w:w="100" w:type="dxa"/>
              <w:right w:w="100" w:type="dxa"/>
            </w:tcMar>
          </w:tcPr>
          <w:p w14:paraId="6C0F6C84" w14:textId="77777777" w:rsidR="009966E5" w:rsidRDefault="002D42CD">
            <w:pPr>
              <w:widowControl w:val="0"/>
            </w:pPr>
            <w:r>
              <w:rPr>
                <w:highlight w:val="white"/>
              </w:rPr>
              <w:t>Flood Mapping Modernization and Homeowner Empowerment Pilot Program Act of 2021</w:t>
            </w:r>
          </w:p>
        </w:tc>
        <w:tc>
          <w:tcPr>
            <w:tcW w:w="2400" w:type="dxa"/>
            <w:shd w:val="clear" w:color="auto" w:fill="auto"/>
            <w:tcMar>
              <w:top w:w="100" w:type="dxa"/>
              <w:left w:w="100" w:type="dxa"/>
              <w:bottom w:w="100" w:type="dxa"/>
              <w:right w:w="100" w:type="dxa"/>
            </w:tcMar>
          </w:tcPr>
          <w:p w14:paraId="26C2FADE" w14:textId="77777777" w:rsidR="009966E5" w:rsidRDefault="002D42CD">
            <w:pPr>
              <w:widowControl w:val="0"/>
              <w:rPr>
                <w:highlight w:val="white"/>
              </w:rPr>
            </w:pPr>
            <w:r>
              <w:rPr>
                <w:highlight w:val="white"/>
              </w:rPr>
              <w:t>A bill to require the Administrator of the Federal Emergency Management Agency to carry out a pilot program to enhance the mapping of urban flooding and associated property damage and the availability of that mapped data to homeowners, businesses, and localities to help understand and mitigate the risk of such flooding, and for other purposes. (Related to H.R.3161)</w:t>
            </w:r>
          </w:p>
        </w:tc>
        <w:tc>
          <w:tcPr>
            <w:tcW w:w="1365" w:type="dxa"/>
            <w:shd w:val="clear" w:color="auto" w:fill="auto"/>
            <w:tcMar>
              <w:top w:w="100" w:type="dxa"/>
              <w:left w:w="100" w:type="dxa"/>
              <w:bottom w:w="100" w:type="dxa"/>
              <w:right w:w="100" w:type="dxa"/>
            </w:tcMar>
          </w:tcPr>
          <w:p w14:paraId="211ED451" w14:textId="77777777" w:rsidR="009966E5" w:rsidRDefault="002D42CD">
            <w:pPr>
              <w:widowControl w:val="0"/>
            </w:pPr>
            <w:r>
              <w:t>US Sen Richard Durbin (D-IL)</w:t>
            </w:r>
          </w:p>
        </w:tc>
        <w:tc>
          <w:tcPr>
            <w:tcW w:w="1725" w:type="dxa"/>
            <w:shd w:val="clear" w:color="auto" w:fill="auto"/>
            <w:tcMar>
              <w:top w:w="100" w:type="dxa"/>
              <w:left w:w="100" w:type="dxa"/>
              <w:bottom w:w="100" w:type="dxa"/>
              <w:right w:w="100" w:type="dxa"/>
            </w:tcMar>
          </w:tcPr>
          <w:p w14:paraId="36C3EDB6" w14:textId="77777777" w:rsidR="009966E5" w:rsidRDefault="002D42CD">
            <w:pPr>
              <w:widowControl w:val="0"/>
            </w:pPr>
            <w:r>
              <w:t>Banking, Housing, and Urban Affairs</w:t>
            </w:r>
          </w:p>
        </w:tc>
        <w:tc>
          <w:tcPr>
            <w:tcW w:w="2925" w:type="dxa"/>
            <w:shd w:val="clear" w:color="auto" w:fill="auto"/>
            <w:tcMar>
              <w:top w:w="100" w:type="dxa"/>
              <w:left w:w="100" w:type="dxa"/>
              <w:bottom w:w="100" w:type="dxa"/>
              <w:right w:w="100" w:type="dxa"/>
            </w:tcMar>
          </w:tcPr>
          <w:p w14:paraId="15832122" w14:textId="77777777" w:rsidR="009966E5" w:rsidRDefault="002D42CD">
            <w:pPr>
              <w:widowControl w:val="0"/>
              <w:rPr>
                <w:highlight w:val="white"/>
              </w:rPr>
            </w:pPr>
            <w:r>
              <w:rPr>
                <w:highlight w:val="white"/>
              </w:rPr>
              <w:t>Read twice and referred to the Committee on Banking, Housing, and Urban Affairs. (05/12/21)</w:t>
            </w:r>
          </w:p>
        </w:tc>
      </w:tr>
      <w:tr w:rsidR="009966E5" w14:paraId="6267DACC" w14:textId="77777777">
        <w:trPr>
          <w:cantSplit/>
        </w:trPr>
        <w:tc>
          <w:tcPr>
            <w:tcW w:w="1260" w:type="dxa"/>
            <w:tcMar>
              <w:top w:w="100" w:type="dxa"/>
              <w:left w:w="100" w:type="dxa"/>
              <w:bottom w:w="100" w:type="dxa"/>
              <w:right w:w="100" w:type="dxa"/>
            </w:tcMar>
          </w:tcPr>
          <w:p w14:paraId="673C9D01" w14:textId="77777777" w:rsidR="009966E5" w:rsidRDefault="000165E0">
            <w:pPr>
              <w:widowControl w:val="0"/>
            </w:pPr>
            <w:hyperlink r:id="rId201">
              <w:r w:rsidR="002D42CD">
                <w:rPr>
                  <w:color w:val="1155CC"/>
                  <w:u w:val="single"/>
                </w:rPr>
                <w:t>S.1507</w:t>
              </w:r>
            </w:hyperlink>
          </w:p>
        </w:tc>
        <w:tc>
          <w:tcPr>
            <w:tcW w:w="1845" w:type="dxa"/>
            <w:shd w:val="clear" w:color="auto" w:fill="auto"/>
            <w:tcMar>
              <w:top w:w="100" w:type="dxa"/>
              <w:left w:w="100" w:type="dxa"/>
              <w:bottom w:w="100" w:type="dxa"/>
              <w:right w:w="100" w:type="dxa"/>
            </w:tcMar>
          </w:tcPr>
          <w:p w14:paraId="1B601FE8" w14:textId="77777777" w:rsidR="009966E5" w:rsidRDefault="002D42CD">
            <w:pPr>
              <w:widowControl w:val="0"/>
            </w:pPr>
            <w:r>
              <w:t>Plastic Pellet Free Water Act</w:t>
            </w:r>
          </w:p>
        </w:tc>
        <w:tc>
          <w:tcPr>
            <w:tcW w:w="2400" w:type="dxa"/>
            <w:shd w:val="clear" w:color="auto" w:fill="auto"/>
            <w:tcMar>
              <w:top w:w="100" w:type="dxa"/>
              <w:left w:w="100" w:type="dxa"/>
              <w:bottom w:w="100" w:type="dxa"/>
              <w:right w:w="100" w:type="dxa"/>
            </w:tcMar>
          </w:tcPr>
          <w:p w14:paraId="51B4DA60" w14:textId="77777777" w:rsidR="009966E5" w:rsidRDefault="002D42CD">
            <w:pPr>
              <w:widowControl w:val="0"/>
              <w:rPr>
                <w:highlight w:val="white"/>
              </w:rPr>
            </w:pPr>
            <w:r>
              <w:rPr>
                <w:highlight w:val="white"/>
              </w:rPr>
              <w:t>A bill to require the Administrator of the Environmental Protection Agency to promulgate certain limitations with respect to pre-production plastic pellet pollution, and for other purposes.</w:t>
            </w:r>
          </w:p>
        </w:tc>
        <w:tc>
          <w:tcPr>
            <w:tcW w:w="1365" w:type="dxa"/>
            <w:shd w:val="clear" w:color="auto" w:fill="auto"/>
            <w:tcMar>
              <w:top w:w="100" w:type="dxa"/>
              <w:left w:w="100" w:type="dxa"/>
              <w:bottom w:w="100" w:type="dxa"/>
              <w:right w:w="100" w:type="dxa"/>
            </w:tcMar>
          </w:tcPr>
          <w:p w14:paraId="222A7F93" w14:textId="77777777" w:rsidR="009966E5" w:rsidRDefault="002D42CD">
            <w:pPr>
              <w:widowControl w:val="0"/>
            </w:pPr>
            <w:r>
              <w:t>US Sen Richard Durbin (D-IL)</w:t>
            </w:r>
          </w:p>
        </w:tc>
        <w:tc>
          <w:tcPr>
            <w:tcW w:w="1725" w:type="dxa"/>
            <w:shd w:val="clear" w:color="auto" w:fill="auto"/>
            <w:tcMar>
              <w:top w:w="100" w:type="dxa"/>
              <w:left w:w="100" w:type="dxa"/>
              <w:bottom w:w="100" w:type="dxa"/>
              <w:right w:w="100" w:type="dxa"/>
            </w:tcMar>
          </w:tcPr>
          <w:p w14:paraId="536CF70E"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164EA6F6" w14:textId="77777777" w:rsidR="009966E5" w:rsidRDefault="002D42CD">
            <w:pPr>
              <w:widowControl w:val="0"/>
              <w:rPr>
                <w:highlight w:val="white"/>
              </w:rPr>
            </w:pPr>
            <w:r>
              <w:rPr>
                <w:highlight w:val="white"/>
              </w:rPr>
              <w:t>Read twice and referred to the Committee on Environment and Public Works. (04/29/21)</w:t>
            </w:r>
          </w:p>
        </w:tc>
      </w:tr>
      <w:tr w:rsidR="009966E5" w14:paraId="44B31922" w14:textId="77777777">
        <w:trPr>
          <w:cantSplit/>
        </w:trPr>
        <w:tc>
          <w:tcPr>
            <w:tcW w:w="1260" w:type="dxa"/>
            <w:tcMar>
              <w:top w:w="100" w:type="dxa"/>
              <w:left w:w="100" w:type="dxa"/>
              <w:bottom w:w="100" w:type="dxa"/>
              <w:right w:w="100" w:type="dxa"/>
            </w:tcMar>
          </w:tcPr>
          <w:p w14:paraId="45419D20" w14:textId="77777777" w:rsidR="009966E5" w:rsidRDefault="000165E0">
            <w:pPr>
              <w:widowControl w:val="0"/>
            </w:pPr>
            <w:hyperlink r:id="rId202">
              <w:r w:rsidR="002D42CD">
                <w:rPr>
                  <w:color w:val="1155CC"/>
                  <w:u w:val="single"/>
                </w:rPr>
                <w:t>S.1484</w:t>
              </w:r>
            </w:hyperlink>
          </w:p>
        </w:tc>
        <w:tc>
          <w:tcPr>
            <w:tcW w:w="1845" w:type="dxa"/>
            <w:shd w:val="clear" w:color="auto" w:fill="auto"/>
            <w:tcMar>
              <w:top w:w="100" w:type="dxa"/>
              <w:left w:w="100" w:type="dxa"/>
              <w:bottom w:w="100" w:type="dxa"/>
              <w:right w:w="100" w:type="dxa"/>
            </w:tcMar>
          </w:tcPr>
          <w:p w14:paraId="0135A660" w14:textId="77777777" w:rsidR="009966E5" w:rsidRDefault="002D42CD">
            <w:pPr>
              <w:widowControl w:val="0"/>
            </w:pPr>
            <w:r>
              <w:t>Forage Fish Conservation Act of 2021</w:t>
            </w:r>
          </w:p>
        </w:tc>
        <w:tc>
          <w:tcPr>
            <w:tcW w:w="2400" w:type="dxa"/>
            <w:shd w:val="clear" w:color="auto" w:fill="auto"/>
            <w:tcMar>
              <w:top w:w="100" w:type="dxa"/>
              <w:left w:w="100" w:type="dxa"/>
              <w:bottom w:w="100" w:type="dxa"/>
              <w:right w:w="100" w:type="dxa"/>
            </w:tcMar>
          </w:tcPr>
          <w:p w14:paraId="023C6AE0" w14:textId="77777777" w:rsidR="009966E5" w:rsidRDefault="002D42CD">
            <w:pPr>
              <w:widowControl w:val="0"/>
              <w:rPr>
                <w:highlight w:val="white"/>
              </w:rPr>
            </w:pPr>
            <w:r>
              <w:rPr>
                <w:highlight w:val="white"/>
              </w:rPr>
              <w:t>A bill to improve the management of forage fish. (Identical to H.R.5770)</w:t>
            </w:r>
          </w:p>
        </w:tc>
        <w:tc>
          <w:tcPr>
            <w:tcW w:w="1365" w:type="dxa"/>
            <w:shd w:val="clear" w:color="auto" w:fill="auto"/>
            <w:tcMar>
              <w:top w:w="100" w:type="dxa"/>
              <w:left w:w="100" w:type="dxa"/>
              <w:bottom w:w="100" w:type="dxa"/>
              <w:right w:w="100" w:type="dxa"/>
            </w:tcMar>
          </w:tcPr>
          <w:p w14:paraId="62DCB71D" w14:textId="77777777" w:rsidR="009966E5" w:rsidRDefault="002D42CD">
            <w:pPr>
              <w:widowControl w:val="0"/>
            </w:pPr>
            <w:r>
              <w:t>US Sen Richard Blumenthal (D-CT)</w:t>
            </w:r>
          </w:p>
        </w:tc>
        <w:tc>
          <w:tcPr>
            <w:tcW w:w="1725" w:type="dxa"/>
            <w:shd w:val="clear" w:color="auto" w:fill="auto"/>
            <w:tcMar>
              <w:top w:w="100" w:type="dxa"/>
              <w:left w:w="100" w:type="dxa"/>
              <w:bottom w:w="100" w:type="dxa"/>
              <w:right w:w="100" w:type="dxa"/>
            </w:tcMar>
          </w:tcPr>
          <w:p w14:paraId="4869D186" w14:textId="77777777" w:rsidR="009966E5" w:rsidRDefault="002D42CD">
            <w:pPr>
              <w:widowControl w:val="0"/>
            </w:pPr>
            <w:r>
              <w:t>Commerce, Science, and Transportation</w:t>
            </w:r>
          </w:p>
        </w:tc>
        <w:tc>
          <w:tcPr>
            <w:tcW w:w="2925" w:type="dxa"/>
            <w:shd w:val="clear" w:color="auto" w:fill="auto"/>
            <w:tcMar>
              <w:top w:w="100" w:type="dxa"/>
              <w:left w:w="100" w:type="dxa"/>
              <w:bottom w:w="100" w:type="dxa"/>
              <w:right w:w="100" w:type="dxa"/>
            </w:tcMar>
          </w:tcPr>
          <w:p w14:paraId="1E97E82F" w14:textId="77777777" w:rsidR="009966E5" w:rsidRDefault="002D42CD">
            <w:pPr>
              <w:widowControl w:val="0"/>
              <w:rPr>
                <w:highlight w:val="white"/>
              </w:rPr>
            </w:pPr>
            <w:r>
              <w:rPr>
                <w:highlight w:val="white"/>
              </w:rPr>
              <w:t>Read twice and referred to the Committee on Commerce, Science, and Transportation. (04/29/21)</w:t>
            </w:r>
          </w:p>
        </w:tc>
      </w:tr>
      <w:tr w:rsidR="009966E5" w14:paraId="4E5A7EA5" w14:textId="77777777">
        <w:trPr>
          <w:cantSplit/>
        </w:trPr>
        <w:tc>
          <w:tcPr>
            <w:tcW w:w="1260" w:type="dxa"/>
            <w:tcMar>
              <w:top w:w="100" w:type="dxa"/>
              <w:left w:w="100" w:type="dxa"/>
              <w:bottom w:w="100" w:type="dxa"/>
              <w:right w:w="100" w:type="dxa"/>
            </w:tcMar>
          </w:tcPr>
          <w:p w14:paraId="25D800D3" w14:textId="77777777" w:rsidR="009966E5" w:rsidRDefault="000165E0">
            <w:pPr>
              <w:widowControl w:val="0"/>
            </w:pPr>
            <w:hyperlink r:id="rId203">
              <w:r w:rsidR="002D42CD">
                <w:rPr>
                  <w:color w:val="1155CC"/>
                  <w:u w:val="single"/>
                </w:rPr>
                <w:t>S.1420</w:t>
              </w:r>
            </w:hyperlink>
          </w:p>
        </w:tc>
        <w:tc>
          <w:tcPr>
            <w:tcW w:w="1845" w:type="dxa"/>
            <w:shd w:val="clear" w:color="auto" w:fill="auto"/>
            <w:tcMar>
              <w:top w:w="100" w:type="dxa"/>
              <w:left w:w="100" w:type="dxa"/>
              <w:bottom w:w="100" w:type="dxa"/>
              <w:right w:w="100" w:type="dxa"/>
            </w:tcMar>
          </w:tcPr>
          <w:p w14:paraId="6AA45F77" w14:textId="77777777" w:rsidR="009966E5" w:rsidRDefault="002D42CD">
            <w:pPr>
              <w:widowControl w:val="0"/>
            </w:pPr>
            <w:r>
              <w:t>SAFE Act</w:t>
            </w:r>
          </w:p>
        </w:tc>
        <w:tc>
          <w:tcPr>
            <w:tcW w:w="2400" w:type="dxa"/>
            <w:shd w:val="clear" w:color="auto" w:fill="auto"/>
            <w:tcMar>
              <w:top w:w="100" w:type="dxa"/>
              <w:left w:w="100" w:type="dxa"/>
              <w:bottom w:w="100" w:type="dxa"/>
              <w:right w:w="100" w:type="dxa"/>
            </w:tcMar>
          </w:tcPr>
          <w:p w14:paraId="3EEF36A4" w14:textId="77777777" w:rsidR="009966E5" w:rsidRDefault="002D42CD">
            <w:pPr>
              <w:widowControl w:val="0"/>
              <w:rPr>
                <w:highlight w:val="white"/>
              </w:rPr>
            </w:pPr>
            <w:r>
              <w:rPr>
                <w:highlight w:val="white"/>
              </w:rPr>
              <w:t>A bill to establish an integrated national approach to respond to ongoing and expected effects of extreme weather and climate change by protecting, managing, and conserving the fish, wildlife, and plants of the United States, and to maximize Government efficiency and reduce costs, in cooperation with State, local, and Tribal governments and other entities, and for other purposes.</w:t>
            </w:r>
          </w:p>
        </w:tc>
        <w:tc>
          <w:tcPr>
            <w:tcW w:w="1365" w:type="dxa"/>
            <w:shd w:val="clear" w:color="auto" w:fill="auto"/>
            <w:tcMar>
              <w:top w:w="100" w:type="dxa"/>
              <w:left w:w="100" w:type="dxa"/>
              <w:bottom w:w="100" w:type="dxa"/>
              <w:right w:w="100" w:type="dxa"/>
            </w:tcMar>
          </w:tcPr>
          <w:p w14:paraId="7A100652" w14:textId="77777777" w:rsidR="009966E5" w:rsidRDefault="002D42CD">
            <w:pPr>
              <w:widowControl w:val="0"/>
            </w:pPr>
            <w:r>
              <w:t>US Sen Sheldon Whitehouse (D-RI)</w:t>
            </w:r>
          </w:p>
        </w:tc>
        <w:tc>
          <w:tcPr>
            <w:tcW w:w="1725" w:type="dxa"/>
            <w:shd w:val="clear" w:color="auto" w:fill="auto"/>
            <w:tcMar>
              <w:top w:w="100" w:type="dxa"/>
              <w:left w:w="100" w:type="dxa"/>
              <w:bottom w:w="100" w:type="dxa"/>
              <w:right w:w="100" w:type="dxa"/>
            </w:tcMar>
          </w:tcPr>
          <w:p w14:paraId="53CF6256"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55FC6278" w14:textId="77777777" w:rsidR="009966E5" w:rsidRDefault="002D42CD">
            <w:pPr>
              <w:widowControl w:val="0"/>
              <w:rPr>
                <w:highlight w:val="white"/>
              </w:rPr>
            </w:pPr>
            <w:r>
              <w:rPr>
                <w:highlight w:val="white"/>
              </w:rPr>
              <w:t>Read twice and referred to the Committee on Environment and Public Works. (04/28/21)</w:t>
            </w:r>
          </w:p>
        </w:tc>
      </w:tr>
      <w:tr w:rsidR="009966E5" w14:paraId="2C48A0ED" w14:textId="77777777">
        <w:trPr>
          <w:cantSplit/>
        </w:trPr>
        <w:tc>
          <w:tcPr>
            <w:tcW w:w="1260" w:type="dxa"/>
            <w:tcMar>
              <w:top w:w="100" w:type="dxa"/>
              <w:left w:w="100" w:type="dxa"/>
              <w:bottom w:w="100" w:type="dxa"/>
              <w:right w:w="100" w:type="dxa"/>
            </w:tcMar>
          </w:tcPr>
          <w:p w14:paraId="00B94CBF" w14:textId="77777777" w:rsidR="009966E5" w:rsidRDefault="000165E0">
            <w:pPr>
              <w:widowControl w:val="0"/>
            </w:pPr>
            <w:hyperlink r:id="rId204">
              <w:r w:rsidR="002D42CD">
                <w:rPr>
                  <w:color w:val="1155CC"/>
                  <w:u w:val="single"/>
                </w:rPr>
                <w:t>S.1341</w:t>
              </w:r>
            </w:hyperlink>
          </w:p>
        </w:tc>
        <w:tc>
          <w:tcPr>
            <w:tcW w:w="1845" w:type="dxa"/>
            <w:shd w:val="clear" w:color="auto" w:fill="auto"/>
            <w:tcMar>
              <w:top w:w="100" w:type="dxa"/>
              <w:left w:w="100" w:type="dxa"/>
              <w:bottom w:w="100" w:type="dxa"/>
              <w:right w:w="100" w:type="dxa"/>
            </w:tcMar>
          </w:tcPr>
          <w:p w14:paraId="5FC1F5D4" w14:textId="77777777" w:rsidR="009966E5" w:rsidRDefault="002D42CD">
            <w:pPr>
              <w:widowControl w:val="0"/>
            </w:pPr>
            <w:r>
              <w:t>Water Resources Research Amendments Act</w:t>
            </w:r>
          </w:p>
        </w:tc>
        <w:tc>
          <w:tcPr>
            <w:tcW w:w="2400" w:type="dxa"/>
            <w:shd w:val="clear" w:color="auto" w:fill="auto"/>
            <w:tcMar>
              <w:top w:w="100" w:type="dxa"/>
              <w:left w:w="100" w:type="dxa"/>
              <w:bottom w:w="100" w:type="dxa"/>
              <w:right w:w="100" w:type="dxa"/>
            </w:tcMar>
          </w:tcPr>
          <w:p w14:paraId="2F00B9EF" w14:textId="77777777" w:rsidR="009966E5" w:rsidRDefault="002D42CD">
            <w:pPr>
              <w:widowControl w:val="0"/>
              <w:rPr>
                <w:highlight w:val="white"/>
              </w:rPr>
            </w:pPr>
            <w:r>
              <w:rPr>
                <w:highlight w:val="white"/>
              </w:rPr>
              <w:t>A bill to amend the Water Resources Research Act of 1984 to reauthorize grants for and require applied water supply research regarding the water resources research and technology institutes established under that Act.</w:t>
            </w:r>
          </w:p>
        </w:tc>
        <w:tc>
          <w:tcPr>
            <w:tcW w:w="1365" w:type="dxa"/>
            <w:shd w:val="clear" w:color="auto" w:fill="auto"/>
            <w:tcMar>
              <w:top w:w="100" w:type="dxa"/>
              <w:left w:w="100" w:type="dxa"/>
              <w:bottom w:w="100" w:type="dxa"/>
              <w:right w:w="100" w:type="dxa"/>
            </w:tcMar>
          </w:tcPr>
          <w:p w14:paraId="49E9C4B0" w14:textId="77777777" w:rsidR="009966E5" w:rsidRDefault="002D42CD">
            <w:pPr>
              <w:widowControl w:val="0"/>
            </w:pPr>
            <w:r>
              <w:t>US Sen Benjamin Cardin (D-MD)</w:t>
            </w:r>
          </w:p>
        </w:tc>
        <w:tc>
          <w:tcPr>
            <w:tcW w:w="1725" w:type="dxa"/>
            <w:shd w:val="clear" w:color="auto" w:fill="auto"/>
            <w:tcMar>
              <w:top w:w="100" w:type="dxa"/>
              <w:left w:w="100" w:type="dxa"/>
              <w:bottom w:w="100" w:type="dxa"/>
              <w:right w:w="100" w:type="dxa"/>
            </w:tcMar>
          </w:tcPr>
          <w:p w14:paraId="282B7CFD"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2766C2B7" w14:textId="77777777" w:rsidR="009966E5" w:rsidRDefault="002D42CD">
            <w:pPr>
              <w:widowControl w:val="0"/>
              <w:rPr>
                <w:highlight w:val="white"/>
              </w:rPr>
            </w:pPr>
            <w:r>
              <w:rPr>
                <w:highlight w:val="white"/>
              </w:rPr>
              <w:t>Read twice and referred to the Committee on Environment and Public Works. (04/22/21)</w:t>
            </w:r>
          </w:p>
        </w:tc>
      </w:tr>
      <w:tr w:rsidR="009966E5" w14:paraId="5E6DA42F" w14:textId="77777777">
        <w:trPr>
          <w:cantSplit/>
        </w:trPr>
        <w:tc>
          <w:tcPr>
            <w:tcW w:w="1260" w:type="dxa"/>
            <w:tcMar>
              <w:top w:w="100" w:type="dxa"/>
              <w:left w:w="100" w:type="dxa"/>
              <w:bottom w:w="100" w:type="dxa"/>
              <w:right w:w="100" w:type="dxa"/>
            </w:tcMar>
          </w:tcPr>
          <w:p w14:paraId="795271A5" w14:textId="77777777" w:rsidR="009966E5" w:rsidRDefault="000165E0">
            <w:pPr>
              <w:widowControl w:val="0"/>
            </w:pPr>
            <w:hyperlink r:id="rId205">
              <w:r w:rsidR="002D42CD">
                <w:rPr>
                  <w:color w:val="1155CC"/>
                  <w:u w:val="single"/>
                </w:rPr>
                <w:t>S.1239</w:t>
              </w:r>
            </w:hyperlink>
          </w:p>
        </w:tc>
        <w:tc>
          <w:tcPr>
            <w:tcW w:w="1845" w:type="dxa"/>
            <w:shd w:val="clear" w:color="auto" w:fill="auto"/>
            <w:tcMar>
              <w:top w:w="100" w:type="dxa"/>
              <w:left w:w="100" w:type="dxa"/>
              <w:bottom w:w="100" w:type="dxa"/>
              <w:right w:w="100" w:type="dxa"/>
            </w:tcMar>
          </w:tcPr>
          <w:p w14:paraId="6ADEC711" w14:textId="77777777" w:rsidR="009966E5" w:rsidRDefault="002D42CD">
            <w:pPr>
              <w:widowControl w:val="0"/>
            </w:pPr>
            <w:r>
              <w:t>N/A</w:t>
            </w:r>
          </w:p>
        </w:tc>
        <w:tc>
          <w:tcPr>
            <w:tcW w:w="2400" w:type="dxa"/>
            <w:shd w:val="clear" w:color="auto" w:fill="auto"/>
            <w:tcMar>
              <w:top w:w="100" w:type="dxa"/>
              <w:left w:w="100" w:type="dxa"/>
              <w:bottom w:w="100" w:type="dxa"/>
              <w:right w:w="100" w:type="dxa"/>
            </w:tcMar>
          </w:tcPr>
          <w:p w14:paraId="7F87C864" w14:textId="77777777" w:rsidR="009966E5" w:rsidRDefault="002D42CD">
            <w:pPr>
              <w:widowControl w:val="0"/>
              <w:rPr>
                <w:highlight w:val="white"/>
              </w:rPr>
            </w:pPr>
            <w:r>
              <w:rPr>
                <w:highlight w:val="white"/>
              </w:rPr>
              <w:t>A bill to amend the Internal Revenue Code of 1986 to provide an exclusion from gross income for certain waste water management subsidies. (Identical to H.R.2711)</w:t>
            </w:r>
          </w:p>
        </w:tc>
        <w:tc>
          <w:tcPr>
            <w:tcW w:w="1365" w:type="dxa"/>
            <w:shd w:val="clear" w:color="auto" w:fill="auto"/>
            <w:tcMar>
              <w:top w:w="100" w:type="dxa"/>
              <w:left w:w="100" w:type="dxa"/>
              <w:bottom w:w="100" w:type="dxa"/>
              <w:right w:w="100" w:type="dxa"/>
            </w:tcMar>
          </w:tcPr>
          <w:p w14:paraId="171F8FDA" w14:textId="77777777" w:rsidR="009966E5" w:rsidRDefault="002D42CD">
            <w:pPr>
              <w:widowControl w:val="0"/>
            </w:pPr>
            <w:r>
              <w:t>US Sen Kirsten Gillibrand (D-NY)</w:t>
            </w:r>
          </w:p>
        </w:tc>
        <w:tc>
          <w:tcPr>
            <w:tcW w:w="1725" w:type="dxa"/>
            <w:shd w:val="clear" w:color="auto" w:fill="auto"/>
            <w:tcMar>
              <w:top w:w="100" w:type="dxa"/>
              <w:left w:w="100" w:type="dxa"/>
              <w:bottom w:w="100" w:type="dxa"/>
              <w:right w:w="100" w:type="dxa"/>
            </w:tcMar>
          </w:tcPr>
          <w:p w14:paraId="30DE6AD9" w14:textId="77777777" w:rsidR="009966E5" w:rsidRDefault="002D42CD">
            <w:pPr>
              <w:widowControl w:val="0"/>
            </w:pPr>
            <w:r>
              <w:t>Finance</w:t>
            </w:r>
          </w:p>
        </w:tc>
        <w:tc>
          <w:tcPr>
            <w:tcW w:w="2925" w:type="dxa"/>
            <w:shd w:val="clear" w:color="auto" w:fill="auto"/>
            <w:tcMar>
              <w:top w:w="100" w:type="dxa"/>
              <w:left w:w="100" w:type="dxa"/>
              <w:bottom w:w="100" w:type="dxa"/>
              <w:right w:w="100" w:type="dxa"/>
            </w:tcMar>
          </w:tcPr>
          <w:p w14:paraId="5FB5D9B3" w14:textId="77777777" w:rsidR="009966E5" w:rsidRDefault="002D42CD">
            <w:pPr>
              <w:widowControl w:val="0"/>
              <w:rPr>
                <w:highlight w:val="white"/>
              </w:rPr>
            </w:pPr>
            <w:r>
              <w:rPr>
                <w:highlight w:val="white"/>
              </w:rPr>
              <w:t>Read twice and referred to the Committee on Finance. (04/20/21)</w:t>
            </w:r>
          </w:p>
        </w:tc>
      </w:tr>
      <w:tr w:rsidR="009966E5" w14:paraId="2B0AB566" w14:textId="77777777">
        <w:trPr>
          <w:cantSplit/>
        </w:trPr>
        <w:tc>
          <w:tcPr>
            <w:tcW w:w="1260" w:type="dxa"/>
            <w:tcMar>
              <w:top w:w="100" w:type="dxa"/>
              <w:left w:w="100" w:type="dxa"/>
              <w:bottom w:w="100" w:type="dxa"/>
              <w:right w:w="100" w:type="dxa"/>
            </w:tcMar>
          </w:tcPr>
          <w:p w14:paraId="2F407817" w14:textId="77777777" w:rsidR="009966E5" w:rsidRDefault="000165E0">
            <w:pPr>
              <w:widowControl w:val="0"/>
            </w:pPr>
            <w:hyperlink r:id="rId206">
              <w:r w:rsidR="002D42CD">
                <w:rPr>
                  <w:color w:val="1155CC"/>
                  <w:u w:val="single"/>
                </w:rPr>
                <w:t>S.1121</w:t>
              </w:r>
            </w:hyperlink>
          </w:p>
        </w:tc>
        <w:tc>
          <w:tcPr>
            <w:tcW w:w="1845" w:type="dxa"/>
            <w:shd w:val="clear" w:color="auto" w:fill="auto"/>
            <w:tcMar>
              <w:top w:w="100" w:type="dxa"/>
              <w:left w:w="100" w:type="dxa"/>
              <w:bottom w:w="100" w:type="dxa"/>
              <w:right w:w="100" w:type="dxa"/>
            </w:tcMar>
          </w:tcPr>
          <w:p w14:paraId="574BDC1A" w14:textId="77777777" w:rsidR="009966E5" w:rsidRDefault="002D42CD">
            <w:pPr>
              <w:widowControl w:val="0"/>
            </w:pPr>
            <w:r>
              <w:t>PFAS Registry Act of 2021</w:t>
            </w:r>
          </w:p>
        </w:tc>
        <w:tc>
          <w:tcPr>
            <w:tcW w:w="2400" w:type="dxa"/>
            <w:shd w:val="clear" w:color="auto" w:fill="auto"/>
            <w:tcMar>
              <w:top w:w="100" w:type="dxa"/>
              <w:left w:w="100" w:type="dxa"/>
              <w:bottom w:w="100" w:type="dxa"/>
              <w:right w:w="100" w:type="dxa"/>
            </w:tcMar>
          </w:tcPr>
          <w:p w14:paraId="1447B1CE" w14:textId="77777777" w:rsidR="009966E5" w:rsidRDefault="002D42CD">
            <w:pPr>
              <w:widowControl w:val="0"/>
            </w:pPr>
            <w:r>
              <w:rPr>
                <w:highlight w:val="white"/>
              </w:rPr>
              <w:t>A bill to require the Secretary of Veterans Affairs to establish and maintain a registry for certain individuals who may have been exposed to per- and polyfluoroalkyl substances due to the environmental release of aqueous film-forming foam on military installations. (Identical to 2742)</w:t>
            </w:r>
          </w:p>
        </w:tc>
        <w:tc>
          <w:tcPr>
            <w:tcW w:w="1365" w:type="dxa"/>
            <w:shd w:val="clear" w:color="auto" w:fill="auto"/>
            <w:tcMar>
              <w:top w:w="100" w:type="dxa"/>
              <w:left w:w="100" w:type="dxa"/>
              <w:bottom w:w="100" w:type="dxa"/>
              <w:right w:w="100" w:type="dxa"/>
            </w:tcMar>
          </w:tcPr>
          <w:p w14:paraId="1D7CF5F1" w14:textId="77777777" w:rsidR="009966E5" w:rsidRDefault="002D42CD">
            <w:pPr>
              <w:widowControl w:val="0"/>
            </w:pPr>
            <w:r>
              <w:t>US Sen Jeanne Shaheen (D-NH)</w:t>
            </w:r>
          </w:p>
        </w:tc>
        <w:tc>
          <w:tcPr>
            <w:tcW w:w="1725" w:type="dxa"/>
            <w:shd w:val="clear" w:color="auto" w:fill="auto"/>
            <w:tcMar>
              <w:top w:w="100" w:type="dxa"/>
              <w:left w:w="100" w:type="dxa"/>
              <w:bottom w:w="100" w:type="dxa"/>
              <w:right w:w="100" w:type="dxa"/>
            </w:tcMar>
          </w:tcPr>
          <w:p w14:paraId="5DF3EAAD" w14:textId="77777777" w:rsidR="009966E5" w:rsidRDefault="002D42CD">
            <w:pPr>
              <w:widowControl w:val="0"/>
            </w:pPr>
            <w:r>
              <w:t>Veterans Affairs</w:t>
            </w:r>
          </w:p>
        </w:tc>
        <w:tc>
          <w:tcPr>
            <w:tcW w:w="2925" w:type="dxa"/>
            <w:shd w:val="clear" w:color="auto" w:fill="auto"/>
            <w:tcMar>
              <w:top w:w="100" w:type="dxa"/>
              <w:left w:w="100" w:type="dxa"/>
              <w:bottom w:w="100" w:type="dxa"/>
              <w:right w:w="100" w:type="dxa"/>
            </w:tcMar>
          </w:tcPr>
          <w:p w14:paraId="717EDDAA" w14:textId="77777777" w:rsidR="009966E5" w:rsidRDefault="002D42CD">
            <w:pPr>
              <w:widowControl w:val="0"/>
              <w:rPr>
                <w:highlight w:val="white"/>
              </w:rPr>
            </w:pPr>
            <w:r>
              <w:rPr>
                <w:highlight w:val="white"/>
              </w:rPr>
              <w:t>Read twice and referred to the Committee on Veterans' Affairs. (04/14/21)</w:t>
            </w:r>
          </w:p>
        </w:tc>
      </w:tr>
      <w:tr w:rsidR="009966E5" w14:paraId="791052F6" w14:textId="77777777">
        <w:trPr>
          <w:cantSplit/>
        </w:trPr>
        <w:tc>
          <w:tcPr>
            <w:tcW w:w="1260" w:type="dxa"/>
            <w:shd w:val="clear" w:color="auto" w:fill="auto"/>
            <w:tcMar>
              <w:top w:w="100" w:type="dxa"/>
              <w:left w:w="100" w:type="dxa"/>
              <w:bottom w:w="100" w:type="dxa"/>
              <w:right w:w="100" w:type="dxa"/>
            </w:tcMar>
          </w:tcPr>
          <w:p w14:paraId="54DDE099" w14:textId="77777777" w:rsidR="009966E5" w:rsidRDefault="000165E0">
            <w:pPr>
              <w:widowControl w:val="0"/>
            </w:pPr>
            <w:hyperlink r:id="rId207">
              <w:r w:rsidR="002D42CD">
                <w:rPr>
                  <w:color w:val="1155CC"/>
                  <w:u w:val="single"/>
                </w:rPr>
                <w:t>S. Res.141</w:t>
              </w:r>
            </w:hyperlink>
          </w:p>
        </w:tc>
        <w:tc>
          <w:tcPr>
            <w:tcW w:w="1845" w:type="dxa"/>
            <w:shd w:val="clear" w:color="auto" w:fill="auto"/>
            <w:tcMar>
              <w:top w:w="100" w:type="dxa"/>
              <w:left w:w="100" w:type="dxa"/>
              <w:bottom w:w="100" w:type="dxa"/>
              <w:right w:w="100" w:type="dxa"/>
            </w:tcMar>
          </w:tcPr>
          <w:p w14:paraId="5EFE1F8D" w14:textId="77777777" w:rsidR="009966E5" w:rsidRDefault="002D42CD">
            <w:pPr>
              <w:widowControl w:val="0"/>
            </w:pPr>
            <w:r>
              <w:t>A resolution recognizing the critical importance of access to reliable, clean drinking water for Native Americans and Alaska Natives and confirming the responsibility of the Federal Government to ensure such water access</w:t>
            </w:r>
          </w:p>
        </w:tc>
        <w:tc>
          <w:tcPr>
            <w:tcW w:w="2400" w:type="dxa"/>
            <w:shd w:val="clear" w:color="auto" w:fill="auto"/>
            <w:tcMar>
              <w:top w:w="100" w:type="dxa"/>
              <w:left w:w="100" w:type="dxa"/>
              <w:bottom w:w="100" w:type="dxa"/>
              <w:right w:w="100" w:type="dxa"/>
            </w:tcMar>
          </w:tcPr>
          <w:p w14:paraId="560D597C" w14:textId="77777777" w:rsidR="009966E5" w:rsidRDefault="002D42CD">
            <w:pPr>
              <w:widowControl w:val="0"/>
            </w:pPr>
            <w:r>
              <w:t>A resolution recognizing the critical importance of access to reliable, clean drinking water for Native Americans and Alaska Natives and confirming the responsibility of the Federal Government to ensure such water access. (Identical to H.Res.320)</w:t>
            </w:r>
          </w:p>
        </w:tc>
        <w:tc>
          <w:tcPr>
            <w:tcW w:w="1365" w:type="dxa"/>
            <w:shd w:val="clear" w:color="auto" w:fill="auto"/>
            <w:tcMar>
              <w:top w:w="100" w:type="dxa"/>
              <w:left w:w="100" w:type="dxa"/>
              <w:bottom w:w="100" w:type="dxa"/>
              <w:right w:w="100" w:type="dxa"/>
            </w:tcMar>
          </w:tcPr>
          <w:p w14:paraId="592ECE26" w14:textId="77777777" w:rsidR="009966E5" w:rsidRDefault="002D42CD">
            <w:pPr>
              <w:widowControl w:val="0"/>
            </w:pPr>
            <w:r>
              <w:t>US Sen Michael Bennet (D-CO)</w:t>
            </w:r>
          </w:p>
        </w:tc>
        <w:tc>
          <w:tcPr>
            <w:tcW w:w="1725" w:type="dxa"/>
            <w:shd w:val="clear" w:color="auto" w:fill="auto"/>
            <w:tcMar>
              <w:top w:w="100" w:type="dxa"/>
              <w:left w:w="100" w:type="dxa"/>
              <w:bottom w:w="100" w:type="dxa"/>
              <w:right w:w="100" w:type="dxa"/>
            </w:tcMar>
          </w:tcPr>
          <w:p w14:paraId="73A77B6B" w14:textId="77777777" w:rsidR="009966E5" w:rsidRDefault="002D42CD">
            <w:pPr>
              <w:widowControl w:val="0"/>
            </w:pPr>
            <w:r>
              <w:t>Indian Affairs</w:t>
            </w:r>
          </w:p>
        </w:tc>
        <w:tc>
          <w:tcPr>
            <w:tcW w:w="2925" w:type="dxa"/>
            <w:shd w:val="clear" w:color="auto" w:fill="auto"/>
            <w:tcMar>
              <w:top w:w="100" w:type="dxa"/>
              <w:left w:w="100" w:type="dxa"/>
              <w:bottom w:w="100" w:type="dxa"/>
              <w:right w:w="100" w:type="dxa"/>
            </w:tcMar>
          </w:tcPr>
          <w:p w14:paraId="7B369C1F" w14:textId="77777777" w:rsidR="009966E5" w:rsidRDefault="002D42CD">
            <w:pPr>
              <w:widowControl w:val="0"/>
            </w:pPr>
            <w:r>
              <w:t>Referred to the Committee on Indian Affairs. (03/25/21)</w:t>
            </w:r>
          </w:p>
        </w:tc>
      </w:tr>
      <w:tr w:rsidR="009966E5" w14:paraId="312348F1" w14:textId="77777777" w:rsidTr="008A59D8">
        <w:trPr>
          <w:cantSplit/>
        </w:trPr>
        <w:tc>
          <w:tcPr>
            <w:tcW w:w="1260" w:type="dxa"/>
            <w:shd w:val="clear" w:color="auto" w:fill="D883FF"/>
            <w:tcMar>
              <w:top w:w="100" w:type="dxa"/>
              <w:left w:w="100" w:type="dxa"/>
              <w:bottom w:w="100" w:type="dxa"/>
              <w:right w:w="100" w:type="dxa"/>
            </w:tcMar>
          </w:tcPr>
          <w:p w14:paraId="024B9165" w14:textId="77777777" w:rsidR="009966E5" w:rsidRDefault="000165E0">
            <w:pPr>
              <w:widowControl w:val="0"/>
            </w:pPr>
            <w:hyperlink r:id="rId208">
              <w:r w:rsidR="002D42CD">
                <w:rPr>
                  <w:color w:val="1155CC"/>
                  <w:u w:val="single"/>
                </w:rPr>
                <w:t>S.953</w:t>
              </w:r>
            </w:hyperlink>
          </w:p>
        </w:tc>
        <w:tc>
          <w:tcPr>
            <w:tcW w:w="1845" w:type="dxa"/>
            <w:shd w:val="clear" w:color="auto" w:fill="auto"/>
            <w:tcMar>
              <w:top w:w="100" w:type="dxa"/>
              <w:left w:w="100" w:type="dxa"/>
              <w:bottom w:w="100" w:type="dxa"/>
              <w:right w:w="100" w:type="dxa"/>
            </w:tcMar>
          </w:tcPr>
          <w:p w14:paraId="28158411" w14:textId="77777777" w:rsidR="009966E5" w:rsidRDefault="002D42CD">
            <w:pPr>
              <w:widowControl w:val="0"/>
            </w:pPr>
            <w:r>
              <w:t>Water for Conservation and Farming Act</w:t>
            </w:r>
          </w:p>
        </w:tc>
        <w:tc>
          <w:tcPr>
            <w:tcW w:w="2400" w:type="dxa"/>
            <w:shd w:val="clear" w:color="auto" w:fill="auto"/>
            <w:tcMar>
              <w:top w:w="100" w:type="dxa"/>
              <w:left w:w="100" w:type="dxa"/>
              <w:bottom w:w="100" w:type="dxa"/>
              <w:right w:w="100" w:type="dxa"/>
            </w:tcMar>
          </w:tcPr>
          <w:p w14:paraId="5C7858BE" w14:textId="77777777" w:rsidR="009966E5" w:rsidRDefault="002D42CD">
            <w:pPr>
              <w:widowControl w:val="0"/>
            </w:pPr>
            <w:r>
              <w:t>To provide for drought preparedness and improved water supply reliability in rural areas</w:t>
            </w:r>
          </w:p>
        </w:tc>
        <w:tc>
          <w:tcPr>
            <w:tcW w:w="1365" w:type="dxa"/>
            <w:shd w:val="clear" w:color="auto" w:fill="auto"/>
            <w:tcMar>
              <w:top w:w="100" w:type="dxa"/>
              <w:left w:w="100" w:type="dxa"/>
              <w:bottom w:w="100" w:type="dxa"/>
              <w:right w:w="100" w:type="dxa"/>
            </w:tcMar>
          </w:tcPr>
          <w:p w14:paraId="0FF15654" w14:textId="77777777" w:rsidR="009966E5" w:rsidRDefault="002D42CD">
            <w:pPr>
              <w:widowControl w:val="0"/>
            </w:pPr>
            <w:r>
              <w:t>US Sen Ron Wyden (D-OR)</w:t>
            </w:r>
          </w:p>
        </w:tc>
        <w:tc>
          <w:tcPr>
            <w:tcW w:w="1725" w:type="dxa"/>
            <w:shd w:val="clear" w:color="auto" w:fill="auto"/>
            <w:tcMar>
              <w:top w:w="100" w:type="dxa"/>
              <w:left w:w="100" w:type="dxa"/>
              <w:bottom w:w="100" w:type="dxa"/>
              <w:right w:w="100" w:type="dxa"/>
            </w:tcMar>
          </w:tcPr>
          <w:p w14:paraId="38899E2C" w14:textId="77777777" w:rsidR="009966E5" w:rsidRDefault="002D42CD">
            <w:pPr>
              <w:widowControl w:val="0"/>
            </w:pPr>
            <w:r>
              <w:t>Energy and Natural Resources</w:t>
            </w:r>
          </w:p>
        </w:tc>
        <w:tc>
          <w:tcPr>
            <w:tcW w:w="2925" w:type="dxa"/>
            <w:shd w:val="clear" w:color="auto" w:fill="auto"/>
            <w:tcMar>
              <w:top w:w="100" w:type="dxa"/>
              <w:left w:w="100" w:type="dxa"/>
              <w:bottom w:w="100" w:type="dxa"/>
              <w:right w:w="100" w:type="dxa"/>
            </w:tcMar>
          </w:tcPr>
          <w:p w14:paraId="7C2090F0" w14:textId="77777777" w:rsidR="009966E5" w:rsidRDefault="002D42CD">
            <w:pPr>
              <w:widowControl w:val="0"/>
            </w:pPr>
            <w:r>
              <w:t>Read twice and referred to the Committee on Energy and Natural Resources. (03/24/21)</w:t>
            </w:r>
          </w:p>
          <w:p w14:paraId="2DA4D95A" w14:textId="77777777" w:rsidR="008A59D8" w:rsidRDefault="008A59D8">
            <w:pPr>
              <w:widowControl w:val="0"/>
            </w:pPr>
          </w:p>
          <w:p w14:paraId="75313310" w14:textId="77777777" w:rsidR="008A59D8" w:rsidRPr="008A59D8" w:rsidRDefault="008A59D8" w:rsidP="008A59D8">
            <w:r w:rsidRPr="008A59D8">
              <w:rPr>
                <w:color w:val="333333"/>
                <w:shd w:val="clear" w:color="auto" w:fill="FFFFFF"/>
              </w:rPr>
              <w:t>Committee on Energy and Natural Resources Subcommittee on Water and Power. Hearings held</w:t>
            </w:r>
          </w:p>
          <w:p w14:paraId="1285C6AB" w14:textId="2B802489" w:rsidR="008A59D8" w:rsidRDefault="008A59D8" w:rsidP="008A59D8">
            <w:r w:rsidRPr="008A59D8">
              <w:t>(</w:t>
            </w:r>
            <w:r w:rsidRPr="008A59D8">
              <w:rPr>
                <w:color w:val="333333"/>
                <w:shd w:val="clear" w:color="auto" w:fill="FFFFFF"/>
              </w:rPr>
              <w:t>05/25/2022)</w:t>
            </w:r>
          </w:p>
        </w:tc>
      </w:tr>
      <w:tr w:rsidR="009966E5" w14:paraId="4C92F86C" w14:textId="77777777">
        <w:trPr>
          <w:cantSplit/>
        </w:trPr>
        <w:tc>
          <w:tcPr>
            <w:tcW w:w="1260" w:type="dxa"/>
            <w:tcMar>
              <w:top w:w="100" w:type="dxa"/>
              <w:left w:w="100" w:type="dxa"/>
              <w:bottom w:w="100" w:type="dxa"/>
              <w:right w:w="100" w:type="dxa"/>
            </w:tcMar>
          </w:tcPr>
          <w:p w14:paraId="31B20F95" w14:textId="77777777" w:rsidR="009966E5" w:rsidRDefault="000165E0">
            <w:pPr>
              <w:widowControl w:val="0"/>
            </w:pPr>
            <w:hyperlink r:id="rId209">
              <w:r w:rsidR="002D42CD">
                <w:rPr>
                  <w:color w:val="1155CC"/>
                  <w:u w:val="single"/>
                </w:rPr>
                <w:t>S. 916</w:t>
              </w:r>
            </w:hyperlink>
          </w:p>
        </w:tc>
        <w:tc>
          <w:tcPr>
            <w:tcW w:w="1845" w:type="dxa"/>
            <w:shd w:val="clear" w:color="auto" w:fill="auto"/>
            <w:tcMar>
              <w:top w:w="100" w:type="dxa"/>
              <w:left w:w="100" w:type="dxa"/>
              <w:bottom w:w="100" w:type="dxa"/>
              <w:right w:w="100" w:type="dxa"/>
            </w:tcMar>
          </w:tcPr>
          <w:p w14:paraId="170C8C4A" w14:textId="77777777" w:rsidR="009966E5" w:rsidRDefault="002D42CD">
            <w:pPr>
              <w:widowControl w:val="0"/>
            </w:pPr>
            <w:r>
              <w:t>Water Affordability, Transparency, Equity, and Reliability Act of 2021</w:t>
            </w:r>
          </w:p>
        </w:tc>
        <w:tc>
          <w:tcPr>
            <w:tcW w:w="2400" w:type="dxa"/>
            <w:shd w:val="clear" w:color="auto" w:fill="auto"/>
            <w:tcMar>
              <w:top w:w="100" w:type="dxa"/>
              <w:left w:w="100" w:type="dxa"/>
              <w:bottom w:w="100" w:type="dxa"/>
              <w:right w:w="100" w:type="dxa"/>
            </w:tcMar>
          </w:tcPr>
          <w:p w14:paraId="576EBF75" w14:textId="77777777" w:rsidR="009966E5" w:rsidRDefault="002D42CD">
            <w:pPr>
              <w:widowControl w:val="0"/>
            </w:pPr>
            <w:r>
              <w:rPr>
                <w:highlight w:val="white"/>
              </w:rPr>
              <w:t>A bill to provide adequate funding for water and sewer infrastructure, and for other purposes.</w:t>
            </w:r>
          </w:p>
        </w:tc>
        <w:tc>
          <w:tcPr>
            <w:tcW w:w="1365" w:type="dxa"/>
            <w:shd w:val="clear" w:color="auto" w:fill="auto"/>
            <w:tcMar>
              <w:top w:w="100" w:type="dxa"/>
              <w:left w:w="100" w:type="dxa"/>
              <w:bottom w:w="100" w:type="dxa"/>
              <w:right w:w="100" w:type="dxa"/>
            </w:tcMar>
          </w:tcPr>
          <w:p w14:paraId="4EB3DDC5" w14:textId="77777777" w:rsidR="009966E5" w:rsidRDefault="002D42CD">
            <w:pPr>
              <w:widowControl w:val="0"/>
            </w:pPr>
            <w:r>
              <w:t>US Sen Bernard Sanders (I-VT)</w:t>
            </w:r>
          </w:p>
        </w:tc>
        <w:tc>
          <w:tcPr>
            <w:tcW w:w="1725" w:type="dxa"/>
            <w:shd w:val="clear" w:color="auto" w:fill="auto"/>
            <w:tcMar>
              <w:top w:w="100" w:type="dxa"/>
              <w:left w:w="100" w:type="dxa"/>
              <w:bottom w:w="100" w:type="dxa"/>
              <w:right w:w="100" w:type="dxa"/>
            </w:tcMar>
          </w:tcPr>
          <w:p w14:paraId="654FA87A"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3BFF4F53" w14:textId="77777777" w:rsidR="009966E5" w:rsidRDefault="002D42CD">
            <w:pPr>
              <w:widowControl w:val="0"/>
              <w:rPr>
                <w:highlight w:val="white"/>
              </w:rPr>
            </w:pPr>
            <w:r>
              <w:rPr>
                <w:highlight w:val="white"/>
              </w:rPr>
              <w:t>Read twice and referred to the Committee on Environment and Public Works. (03/23/21)</w:t>
            </w:r>
          </w:p>
        </w:tc>
      </w:tr>
      <w:tr w:rsidR="009966E5" w14:paraId="4580BDB5" w14:textId="77777777">
        <w:trPr>
          <w:cantSplit/>
        </w:trPr>
        <w:tc>
          <w:tcPr>
            <w:tcW w:w="1260" w:type="dxa"/>
            <w:tcMar>
              <w:top w:w="100" w:type="dxa"/>
              <w:left w:w="100" w:type="dxa"/>
              <w:bottom w:w="100" w:type="dxa"/>
              <w:right w:w="100" w:type="dxa"/>
            </w:tcMar>
          </w:tcPr>
          <w:p w14:paraId="3D5115D6" w14:textId="77777777" w:rsidR="009966E5" w:rsidRDefault="000165E0">
            <w:pPr>
              <w:widowControl w:val="0"/>
            </w:pPr>
            <w:hyperlink r:id="rId210">
              <w:r w:rsidR="002D42CD">
                <w:rPr>
                  <w:color w:val="1155CC"/>
                  <w:u w:val="single"/>
                </w:rPr>
                <w:t>S.576</w:t>
              </w:r>
            </w:hyperlink>
          </w:p>
        </w:tc>
        <w:tc>
          <w:tcPr>
            <w:tcW w:w="1845" w:type="dxa"/>
            <w:shd w:val="clear" w:color="auto" w:fill="auto"/>
            <w:tcMar>
              <w:top w:w="100" w:type="dxa"/>
              <w:left w:w="100" w:type="dxa"/>
              <w:bottom w:w="100" w:type="dxa"/>
              <w:right w:w="100" w:type="dxa"/>
            </w:tcMar>
          </w:tcPr>
          <w:p w14:paraId="6ABF7AF9" w14:textId="77777777" w:rsidR="009966E5" w:rsidRDefault="002D42CD">
            <w:pPr>
              <w:widowControl w:val="0"/>
            </w:pPr>
            <w:r>
              <w:t>Great Lakes Winter Commerce Act of 2021</w:t>
            </w:r>
          </w:p>
        </w:tc>
        <w:tc>
          <w:tcPr>
            <w:tcW w:w="2400" w:type="dxa"/>
            <w:shd w:val="clear" w:color="auto" w:fill="auto"/>
            <w:tcMar>
              <w:top w:w="100" w:type="dxa"/>
              <w:left w:w="100" w:type="dxa"/>
              <w:bottom w:w="100" w:type="dxa"/>
              <w:right w:w="100" w:type="dxa"/>
            </w:tcMar>
          </w:tcPr>
          <w:p w14:paraId="4EDD8031" w14:textId="77777777" w:rsidR="009966E5" w:rsidRDefault="002D42CD">
            <w:pPr>
              <w:widowControl w:val="0"/>
            </w:pPr>
            <w:r>
              <w:t>A bill to amend title 14, United States Code, to require the Coast Guard to conduct icebreaking operations in the Great Lakes to minimize commercial disruption in the winter months, and for other purposes. (Identical to H.R.1561)</w:t>
            </w:r>
          </w:p>
        </w:tc>
        <w:tc>
          <w:tcPr>
            <w:tcW w:w="1365" w:type="dxa"/>
            <w:shd w:val="clear" w:color="auto" w:fill="auto"/>
            <w:tcMar>
              <w:top w:w="100" w:type="dxa"/>
              <w:left w:w="100" w:type="dxa"/>
              <w:bottom w:w="100" w:type="dxa"/>
              <w:right w:w="100" w:type="dxa"/>
            </w:tcMar>
          </w:tcPr>
          <w:p w14:paraId="228BBA8F" w14:textId="77777777" w:rsidR="009966E5" w:rsidRDefault="002D42CD">
            <w:pPr>
              <w:widowControl w:val="0"/>
            </w:pPr>
            <w:r>
              <w:t>US Sen Tammy Baldwin (D-WI)</w:t>
            </w:r>
          </w:p>
        </w:tc>
        <w:tc>
          <w:tcPr>
            <w:tcW w:w="1725" w:type="dxa"/>
            <w:shd w:val="clear" w:color="auto" w:fill="auto"/>
            <w:tcMar>
              <w:top w:w="100" w:type="dxa"/>
              <w:left w:w="100" w:type="dxa"/>
              <w:bottom w:w="100" w:type="dxa"/>
              <w:right w:w="100" w:type="dxa"/>
            </w:tcMar>
          </w:tcPr>
          <w:p w14:paraId="6580C2DC" w14:textId="77777777" w:rsidR="009966E5" w:rsidRDefault="002D42CD">
            <w:pPr>
              <w:widowControl w:val="0"/>
            </w:pPr>
            <w:r>
              <w:t>Commerce, Science, and Transportation</w:t>
            </w:r>
          </w:p>
        </w:tc>
        <w:tc>
          <w:tcPr>
            <w:tcW w:w="2925" w:type="dxa"/>
            <w:shd w:val="clear" w:color="auto" w:fill="auto"/>
            <w:tcMar>
              <w:top w:w="100" w:type="dxa"/>
              <w:left w:w="100" w:type="dxa"/>
              <w:bottom w:w="100" w:type="dxa"/>
              <w:right w:w="100" w:type="dxa"/>
            </w:tcMar>
          </w:tcPr>
          <w:p w14:paraId="20908B19" w14:textId="77777777" w:rsidR="002B5E87" w:rsidRPr="002B5E87" w:rsidRDefault="002B5E87" w:rsidP="002B5E87">
            <w:r w:rsidRPr="002B5E87">
              <w:rPr>
                <w:color w:val="333333"/>
                <w:shd w:val="clear" w:color="auto" w:fill="FFFFFF"/>
              </w:rPr>
              <w:t>Read twice and referred to the Committee on Commerce, Science, and Transportation.</w:t>
            </w:r>
          </w:p>
          <w:p w14:paraId="3810D998" w14:textId="44E60091" w:rsidR="002B5E87" w:rsidRPr="002B5E87" w:rsidRDefault="002B5E87" w:rsidP="002B5E87">
            <w:r w:rsidRPr="002B5E87">
              <w:t>(</w:t>
            </w:r>
            <w:r w:rsidRPr="002B5E87">
              <w:rPr>
                <w:color w:val="333333"/>
                <w:shd w:val="clear" w:color="auto" w:fill="FFFFFF"/>
              </w:rPr>
              <w:t>03/03/2021)</w:t>
            </w:r>
          </w:p>
          <w:p w14:paraId="05E7EB22" w14:textId="77777777" w:rsidR="002B5E87" w:rsidRDefault="002B5E87">
            <w:pPr>
              <w:widowControl w:val="0"/>
            </w:pPr>
          </w:p>
          <w:p w14:paraId="17C053A2" w14:textId="7820303F" w:rsidR="009966E5" w:rsidRDefault="002D42CD">
            <w:pPr>
              <w:widowControl w:val="0"/>
            </w:pPr>
            <w:r>
              <w:t>Ordered to be reported with an amendment in the nature of a substitute favorably. (04/28/21)</w:t>
            </w:r>
          </w:p>
          <w:p w14:paraId="48551BEF" w14:textId="77777777" w:rsidR="009966E5" w:rsidRDefault="009966E5">
            <w:pPr>
              <w:widowControl w:val="0"/>
            </w:pPr>
          </w:p>
          <w:p w14:paraId="041D6E81" w14:textId="77777777" w:rsidR="009966E5" w:rsidRDefault="002D42CD">
            <w:pPr>
              <w:widowControl w:val="0"/>
              <w:rPr>
                <w:color w:val="333333"/>
              </w:rPr>
            </w:pPr>
            <w:r>
              <w:rPr>
                <w:color w:val="333333"/>
              </w:rPr>
              <w:t>Reported by Senator Cantwell with an amendment in the nature of a substitute. Without written report. (12/16/21)</w:t>
            </w:r>
          </w:p>
          <w:p w14:paraId="7824F3B2" w14:textId="77777777" w:rsidR="009966E5" w:rsidRDefault="009966E5">
            <w:pPr>
              <w:widowControl w:val="0"/>
              <w:rPr>
                <w:color w:val="333333"/>
              </w:rPr>
            </w:pPr>
          </w:p>
          <w:p w14:paraId="3CA5F3A4" w14:textId="77777777" w:rsidR="009966E5" w:rsidRDefault="002D42CD">
            <w:pPr>
              <w:widowControl w:val="0"/>
              <w:rPr>
                <w:color w:val="333333"/>
              </w:rPr>
            </w:pPr>
            <w:r>
              <w:rPr>
                <w:color w:val="333333"/>
              </w:rPr>
              <w:t>Placed on Senate Legislative Calendar under General Orders. Calendar No. 197. (12/16/21)</w:t>
            </w:r>
          </w:p>
        </w:tc>
      </w:tr>
      <w:tr w:rsidR="009966E5" w14:paraId="5EF22B90" w14:textId="77777777">
        <w:trPr>
          <w:cantSplit/>
          <w:trHeight w:val="3597"/>
        </w:trPr>
        <w:tc>
          <w:tcPr>
            <w:tcW w:w="1260" w:type="dxa"/>
            <w:shd w:val="clear" w:color="auto" w:fill="B6D7A8"/>
            <w:tcMar>
              <w:top w:w="100" w:type="dxa"/>
              <w:left w:w="100" w:type="dxa"/>
              <w:bottom w:w="100" w:type="dxa"/>
              <w:right w:w="100" w:type="dxa"/>
            </w:tcMar>
          </w:tcPr>
          <w:p w14:paraId="76FAAE81" w14:textId="77777777" w:rsidR="009966E5" w:rsidRDefault="000165E0">
            <w:pPr>
              <w:widowControl w:val="0"/>
            </w:pPr>
            <w:hyperlink r:id="rId211">
              <w:r w:rsidR="002D42CD">
                <w:rPr>
                  <w:color w:val="1155CC"/>
                  <w:u w:val="single"/>
                </w:rPr>
                <w:t>S.497</w:t>
              </w:r>
            </w:hyperlink>
          </w:p>
        </w:tc>
        <w:tc>
          <w:tcPr>
            <w:tcW w:w="1845" w:type="dxa"/>
            <w:vMerge w:val="restart"/>
            <w:shd w:val="clear" w:color="auto" w:fill="auto"/>
            <w:tcMar>
              <w:top w:w="100" w:type="dxa"/>
              <w:left w:w="100" w:type="dxa"/>
              <w:bottom w:w="100" w:type="dxa"/>
              <w:right w:w="100" w:type="dxa"/>
            </w:tcMar>
          </w:tcPr>
          <w:p w14:paraId="0A057E55" w14:textId="77777777" w:rsidR="009966E5" w:rsidRDefault="002D42CD">
            <w:pPr>
              <w:widowControl w:val="0"/>
            </w:pPr>
            <w:r>
              <w:t>American Fisheries Advisory Committee Act</w:t>
            </w:r>
          </w:p>
        </w:tc>
        <w:tc>
          <w:tcPr>
            <w:tcW w:w="2400" w:type="dxa"/>
            <w:vMerge w:val="restart"/>
            <w:shd w:val="clear" w:color="auto" w:fill="auto"/>
            <w:tcMar>
              <w:top w:w="100" w:type="dxa"/>
              <w:left w:w="100" w:type="dxa"/>
              <w:bottom w:w="100" w:type="dxa"/>
              <w:right w:w="100" w:type="dxa"/>
            </w:tcMar>
          </w:tcPr>
          <w:p w14:paraId="0FCC32E9" w14:textId="77777777" w:rsidR="009966E5" w:rsidRDefault="002D42CD">
            <w:pPr>
              <w:widowControl w:val="0"/>
            </w:pPr>
            <w:r>
              <w:t>To establish the American Fisheries Advisory Committee to assist in the awarding of fisheries research and development grants. (Related to H.R.3128)</w:t>
            </w:r>
          </w:p>
        </w:tc>
        <w:tc>
          <w:tcPr>
            <w:tcW w:w="1365" w:type="dxa"/>
            <w:vMerge w:val="restart"/>
            <w:shd w:val="clear" w:color="auto" w:fill="auto"/>
            <w:tcMar>
              <w:top w:w="100" w:type="dxa"/>
              <w:left w:w="100" w:type="dxa"/>
              <w:bottom w:w="100" w:type="dxa"/>
              <w:right w:w="100" w:type="dxa"/>
            </w:tcMar>
          </w:tcPr>
          <w:p w14:paraId="27C9D8AE" w14:textId="77777777" w:rsidR="009966E5" w:rsidRDefault="002D42CD">
            <w:pPr>
              <w:widowControl w:val="0"/>
            </w:pPr>
            <w:r>
              <w:t>US Sen Dan Sullivan (R-AK)</w:t>
            </w:r>
          </w:p>
        </w:tc>
        <w:tc>
          <w:tcPr>
            <w:tcW w:w="1725" w:type="dxa"/>
            <w:vMerge w:val="restart"/>
            <w:shd w:val="clear" w:color="auto" w:fill="auto"/>
            <w:tcMar>
              <w:top w:w="100" w:type="dxa"/>
              <w:left w:w="100" w:type="dxa"/>
              <w:bottom w:w="100" w:type="dxa"/>
              <w:right w:w="100" w:type="dxa"/>
            </w:tcMar>
          </w:tcPr>
          <w:p w14:paraId="058A625B" w14:textId="77777777" w:rsidR="009966E5" w:rsidRDefault="002D42CD">
            <w:pPr>
              <w:widowControl w:val="0"/>
            </w:pPr>
            <w:r>
              <w:t>Commerce, Science, and Transportation</w:t>
            </w:r>
          </w:p>
        </w:tc>
        <w:tc>
          <w:tcPr>
            <w:tcW w:w="2925" w:type="dxa"/>
            <w:vMerge w:val="restart"/>
            <w:shd w:val="clear" w:color="auto" w:fill="auto"/>
            <w:tcMar>
              <w:top w:w="100" w:type="dxa"/>
              <w:left w:w="100" w:type="dxa"/>
              <w:bottom w:w="100" w:type="dxa"/>
              <w:right w:w="100" w:type="dxa"/>
            </w:tcMar>
          </w:tcPr>
          <w:p w14:paraId="28EBFA0D" w14:textId="77777777" w:rsidR="009966E5" w:rsidRDefault="002D42CD">
            <w:pPr>
              <w:widowControl w:val="0"/>
            </w:pPr>
            <w:r>
              <w:t>Ordered to be reported without amendment favorably. (05/12/21)</w:t>
            </w:r>
          </w:p>
          <w:p w14:paraId="7FE49903" w14:textId="77777777" w:rsidR="009966E5" w:rsidRDefault="009966E5">
            <w:pPr>
              <w:widowControl w:val="0"/>
            </w:pPr>
          </w:p>
          <w:p w14:paraId="7FCF158D" w14:textId="77777777" w:rsidR="009966E5" w:rsidRDefault="002D42CD">
            <w:pPr>
              <w:widowControl w:val="0"/>
            </w:pPr>
            <w:r>
              <w:t>Reported by Senator Cantwell without amendment. Without written report. (12/17/21)</w:t>
            </w:r>
          </w:p>
          <w:p w14:paraId="467AC007" w14:textId="77777777" w:rsidR="009966E5" w:rsidRDefault="009966E5">
            <w:pPr>
              <w:widowControl w:val="0"/>
            </w:pPr>
          </w:p>
          <w:p w14:paraId="6E25A57B" w14:textId="77777777" w:rsidR="009966E5" w:rsidRDefault="002D42CD">
            <w:pPr>
              <w:widowControl w:val="0"/>
            </w:pPr>
            <w:r>
              <w:t>Placed on Senate Legislative Calendar under General Orders. Calendar No. 209. (12/17/21)</w:t>
            </w:r>
          </w:p>
          <w:p w14:paraId="354A50D4" w14:textId="77777777" w:rsidR="009966E5" w:rsidRDefault="009966E5">
            <w:pPr>
              <w:widowControl w:val="0"/>
            </w:pPr>
          </w:p>
          <w:p w14:paraId="7F0B9347" w14:textId="77777777" w:rsidR="009966E5" w:rsidRDefault="002D42CD">
            <w:pPr>
              <w:widowControl w:val="0"/>
              <w:rPr>
                <w:highlight w:val="white"/>
              </w:rPr>
            </w:pPr>
            <w:r>
              <w:rPr>
                <w:highlight w:val="white"/>
              </w:rPr>
              <w:t>Senator Cantwell from Committee on Commerce, Science, and Transportation filed written report. (02/08/22)</w:t>
            </w:r>
          </w:p>
          <w:p w14:paraId="7A1E08D2" w14:textId="77777777" w:rsidR="009966E5" w:rsidRDefault="009966E5">
            <w:pPr>
              <w:widowControl w:val="0"/>
              <w:rPr>
                <w:highlight w:val="white"/>
              </w:rPr>
            </w:pPr>
          </w:p>
          <w:p w14:paraId="6D454E35" w14:textId="77777777" w:rsidR="009966E5" w:rsidRDefault="002D42CD">
            <w:pPr>
              <w:widowControl w:val="0"/>
              <w:rPr>
                <w:highlight w:val="white"/>
              </w:rPr>
            </w:pPr>
            <w:r>
              <w:rPr>
                <w:highlight w:val="white"/>
              </w:rPr>
              <w:t>Passed/agreed to in Senate: Passed Senate without amendment by Unanimous Consent. (03/10/22)</w:t>
            </w:r>
          </w:p>
          <w:p w14:paraId="16D63314" w14:textId="77777777" w:rsidR="009966E5" w:rsidRDefault="009966E5">
            <w:pPr>
              <w:widowControl w:val="0"/>
              <w:rPr>
                <w:highlight w:val="white"/>
              </w:rPr>
            </w:pPr>
          </w:p>
          <w:p w14:paraId="3272486E" w14:textId="77777777" w:rsidR="009966E5" w:rsidRDefault="002D42CD">
            <w:pPr>
              <w:widowControl w:val="0"/>
              <w:rPr>
                <w:highlight w:val="white"/>
              </w:rPr>
            </w:pPr>
            <w:r>
              <w:rPr>
                <w:highlight w:val="white"/>
              </w:rPr>
              <w:t>Received in the House. (03/11/22)</w:t>
            </w:r>
          </w:p>
          <w:p w14:paraId="65516658" w14:textId="77777777" w:rsidR="009966E5" w:rsidRDefault="009966E5">
            <w:pPr>
              <w:widowControl w:val="0"/>
              <w:rPr>
                <w:highlight w:val="white"/>
              </w:rPr>
            </w:pPr>
          </w:p>
          <w:p w14:paraId="7ED03B9F" w14:textId="77777777" w:rsidR="009966E5" w:rsidRDefault="002D42CD">
            <w:pPr>
              <w:widowControl w:val="0"/>
              <w:rPr>
                <w:highlight w:val="white"/>
              </w:rPr>
            </w:pPr>
            <w:r>
              <w:rPr>
                <w:highlight w:val="white"/>
              </w:rPr>
              <w:t>Considered under suspension of the rules. (04/26/22)</w:t>
            </w:r>
          </w:p>
          <w:p w14:paraId="158C340E" w14:textId="77777777" w:rsidR="009966E5" w:rsidRDefault="009966E5">
            <w:pPr>
              <w:widowControl w:val="0"/>
              <w:rPr>
                <w:highlight w:val="white"/>
              </w:rPr>
            </w:pPr>
          </w:p>
          <w:p w14:paraId="6FD367C0" w14:textId="77777777" w:rsidR="009966E5" w:rsidRDefault="002D42CD">
            <w:pPr>
              <w:widowControl w:val="0"/>
              <w:rPr>
                <w:highlight w:val="white"/>
              </w:rPr>
            </w:pPr>
            <w:r>
              <w:rPr>
                <w:highlight w:val="white"/>
              </w:rPr>
              <w:t>Passed the House 404-11 (</w:t>
            </w:r>
            <w:hyperlink r:id="rId212">
              <w:r>
                <w:rPr>
                  <w:color w:val="1155CC"/>
                  <w:highlight w:val="white"/>
                  <w:u w:val="single"/>
                </w:rPr>
                <w:t>Roll Call</w:t>
              </w:r>
            </w:hyperlink>
            <w:r>
              <w:rPr>
                <w:highlight w:val="white"/>
              </w:rPr>
              <w:t>)</w:t>
            </w:r>
          </w:p>
          <w:p w14:paraId="6458412F" w14:textId="77777777" w:rsidR="00AC2CA4" w:rsidRDefault="00AC2CA4">
            <w:pPr>
              <w:widowControl w:val="0"/>
              <w:rPr>
                <w:highlight w:val="white"/>
              </w:rPr>
            </w:pPr>
          </w:p>
          <w:p w14:paraId="5780C90C" w14:textId="134F4469" w:rsidR="00AC2CA4" w:rsidRDefault="00AC2CA4">
            <w:pPr>
              <w:widowControl w:val="0"/>
              <w:rPr>
                <w:highlight w:val="white"/>
              </w:rPr>
            </w:pPr>
            <w:r>
              <w:rPr>
                <w:highlight w:val="white"/>
              </w:rPr>
              <w:t xml:space="preserve">Presented to President </w:t>
            </w:r>
          </w:p>
          <w:p w14:paraId="630036F4" w14:textId="56EC0499" w:rsidR="00AC2CA4" w:rsidRDefault="00AC2CA4">
            <w:pPr>
              <w:widowControl w:val="0"/>
              <w:rPr>
                <w:highlight w:val="white"/>
              </w:rPr>
            </w:pPr>
            <w:r>
              <w:rPr>
                <w:highlight w:val="white"/>
              </w:rPr>
              <w:t>(05/03/22)</w:t>
            </w:r>
          </w:p>
          <w:p w14:paraId="377941DE" w14:textId="41E0A4C9" w:rsidR="00AC2CA4" w:rsidRDefault="00AC2CA4">
            <w:pPr>
              <w:widowControl w:val="0"/>
              <w:rPr>
                <w:highlight w:val="white"/>
              </w:rPr>
            </w:pPr>
          </w:p>
          <w:p w14:paraId="621E8344" w14:textId="7C6AABAE" w:rsidR="00AC2CA4" w:rsidRPr="00AC2CA4" w:rsidRDefault="00AC2CA4" w:rsidP="00AC2CA4">
            <w:r>
              <w:rPr>
                <w:highlight w:val="white"/>
              </w:rPr>
              <w:t xml:space="preserve">Signed by President and became Public Law </w:t>
            </w:r>
            <w:r w:rsidRPr="00AC2CA4">
              <w:rPr>
                <w:color w:val="333333"/>
                <w:shd w:val="clear" w:color="auto" w:fill="FFFFFF"/>
              </w:rPr>
              <w:t>No: 117-121</w:t>
            </w:r>
          </w:p>
          <w:p w14:paraId="0B4A246D" w14:textId="77777777" w:rsidR="00AC2CA4" w:rsidRDefault="00AC2CA4">
            <w:pPr>
              <w:widowControl w:val="0"/>
              <w:rPr>
                <w:highlight w:val="white"/>
              </w:rPr>
            </w:pPr>
            <w:r>
              <w:rPr>
                <w:highlight w:val="white"/>
              </w:rPr>
              <w:t>(05/12/22)</w:t>
            </w:r>
          </w:p>
          <w:p w14:paraId="3EB5C923" w14:textId="6DF07805" w:rsidR="00CC0C36" w:rsidRPr="00CC0C36" w:rsidRDefault="00CC0C36" w:rsidP="00CC0C36">
            <w:pPr>
              <w:rPr>
                <w:highlight w:val="white"/>
              </w:rPr>
            </w:pPr>
          </w:p>
        </w:tc>
      </w:tr>
      <w:tr w:rsidR="009966E5" w14:paraId="72CFB91B" w14:textId="77777777">
        <w:trPr>
          <w:cantSplit/>
          <w:trHeight w:val="420"/>
        </w:trPr>
        <w:tc>
          <w:tcPr>
            <w:tcW w:w="1260" w:type="dxa"/>
            <w:shd w:val="clear" w:color="auto" w:fill="B4A7D6"/>
            <w:tcMar>
              <w:top w:w="100" w:type="dxa"/>
              <w:left w:w="100" w:type="dxa"/>
              <w:bottom w:w="100" w:type="dxa"/>
              <w:right w:w="100" w:type="dxa"/>
            </w:tcMar>
          </w:tcPr>
          <w:tbl>
            <w:tblPr>
              <w:tblStyle w:val="TableGrid"/>
              <w:tblpPr w:leftFromText="180" w:rightFromText="180" w:vertAnchor="text" w:horzAnchor="margin" w:tblpX="-95" w:tblpY="4332"/>
              <w:tblOverlap w:val="never"/>
              <w:tblW w:w="1181" w:type="dxa"/>
              <w:tblLayout w:type="fixed"/>
              <w:tblLook w:val="04A0" w:firstRow="1" w:lastRow="0" w:firstColumn="1" w:lastColumn="0" w:noHBand="0" w:noVBand="1"/>
            </w:tblPr>
            <w:tblGrid>
              <w:gridCol w:w="1181"/>
            </w:tblGrid>
            <w:tr w:rsidR="00AC2CA4" w14:paraId="0A1298B5" w14:textId="77777777" w:rsidTr="00AC2CA4">
              <w:trPr>
                <w:trHeight w:val="4850"/>
              </w:trPr>
              <w:tc>
                <w:tcPr>
                  <w:tcW w:w="1181" w:type="dxa"/>
                  <w:shd w:val="clear" w:color="auto" w:fill="548DD4" w:themeFill="text2" w:themeFillTint="99"/>
                </w:tcPr>
                <w:p w14:paraId="33D4E99A" w14:textId="77777777" w:rsidR="00AC2CA4" w:rsidRDefault="00AC2CA4" w:rsidP="00AC2CA4"/>
              </w:tc>
            </w:tr>
          </w:tbl>
          <w:p w14:paraId="0B7E2A14" w14:textId="77777777" w:rsidR="009966E5" w:rsidRDefault="009966E5">
            <w:pPr>
              <w:widowControl w:val="0"/>
            </w:pPr>
          </w:p>
        </w:tc>
        <w:tc>
          <w:tcPr>
            <w:tcW w:w="1845" w:type="dxa"/>
            <w:vMerge/>
            <w:shd w:val="clear" w:color="auto" w:fill="auto"/>
            <w:tcMar>
              <w:top w:w="100" w:type="dxa"/>
              <w:left w:w="100" w:type="dxa"/>
              <w:bottom w:w="100" w:type="dxa"/>
              <w:right w:w="100" w:type="dxa"/>
            </w:tcMar>
          </w:tcPr>
          <w:p w14:paraId="0220F0ED" w14:textId="77777777" w:rsidR="009966E5" w:rsidRDefault="009966E5">
            <w:pPr>
              <w:widowControl w:val="0"/>
            </w:pPr>
          </w:p>
        </w:tc>
        <w:tc>
          <w:tcPr>
            <w:tcW w:w="2400" w:type="dxa"/>
            <w:vMerge/>
            <w:shd w:val="clear" w:color="auto" w:fill="auto"/>
            <w:tcMar>
              <w:top w:w="100" w:type="dxa"/>
              <w:left w:w="100" w:type="dxa"/>
              <w:bottom w:w="100" w:type="dxa"/>
              <w:right w:w="100" w:type="dxa"/>
            </w:tcMar>
          </w:tcPr>
          <w:p w14:paraId="44C7554A" w14:textId="77777777" w:rsidR="009966E5" w:rsidRDefault="009966E5">
            <w:pPr>
              <w:widowControl w:val="0"/>
            </w:pPr>
          </w:p>
        </w:tc>
        <w:tc>
          <w:tcPr>
            <w:tcW w:w="1365" w:type="dxa"/>
            <w:vMerge/>
            <w:shd w:val="clear" w:color="auto" w:fill="auto"/>
            <w:tcMar>
              <w:top w:w="100" w:type="dxa"/>
              <w:left w:w="100" w:type="dxa"/>
              <w:bottom w:w="100" w:type="dxa"/>
              <w:right w:w="100" w:type="dxa"/>
            </w:tcMar>
          </w:tcPr>
          <w:p w14:paraId="2E1FE3A2" w14:textId="77777777" w:rsidR="009966E5" w:rsidRDefault="009966E5">
            <w:pPr>
              <w:widowControl w:val="0"/>
            </w:pPr>
          </w:p>
        </w:tc>
        <w:tc>
          <w:tcPr>
            <w:tcW w:w="1725" w:type="dxa"/>
            <w:vMerge/>
            <w:shd w:val="clear" w:color="auto" w:fill="auto"/>
            <w:tcMar>
              <w:top w:w="100" w:type="dxa"/>
              <w:left w:w="100" w:type="dxa"/>
              <w:bottom w:w="100" w:type="dxa"/>
              <w:right w:w="100" w:type="dxa"/>
            </w:tcMar>
          </w:tcPr>
          <w:p w14:paraId="186C8FFA" w14:textId="77777777" w:rsidR="009966E5" w:rsidRDefault="009966E5">
            <w:pPr>
              <w:widowControl w:val="0"/>
            </w:pPr>
          </w:p>
        </w:tc>
        <w:tc>
          <w:tcPr>
            <w:tcW w:w="2925" w:type="dxa"/>
            <w:vMerge/>
            <w:shd w:val="clear" w:color="auto" w:fill="auto"/>
            <w:tcMar>
              <w:top w:w="100" w:type="dxa"/>
              <w:left w:w="100" w:type="dxa"/>
              <w:bottom w:w="100" w:type="dxa"/>
              <w:right w:w="100" w:type="dxa"/>
            </w:tcMar>
          </w:tcPr>
          <w:p w14:paraId="17DC204C" w14:textId="77777777" w:rsidR="009966E5" w:rsidRDefault="009966E5">
            <w:pPr>
              <w:widowControl w:val="0"/>
            </w:pPr>
          </w:p>
        </w:tc>
      </w:tr>
      <w:tr w:rsidR="009966E5" w14:paraId="39F0082E" w14:textId="77777777">
        <w:trPr>
          <w:cantSplit/>
        </w:trPr>
        <w:tc>
          <w:tcPr>
            <w:tcW w:w="1260" w:type="dxa"/>
            <w:shd w:val="clear" w:color="auto" w:fill="auto"/>
            <w:tcMar>
              <w:top w:w="100" w:type="dxa"/>
              <w:left w:w="100" w:type="dxa"/>
              <w:bottom w:w="100" w:type="dxa"/>
              <w:right w:w="100" w:type="dxa"/>
            </w:tcMar>
          </w:tcPr>
          <w:p w14:paraId="25FD352D" w14:textId="77777777" w:rsidR="009966E5" w:rsidRDefault="000165E0">
            <w:pPr>
              <w:widowControl w:val="0"/>
            </w:pPr>
            <w:hyperlink r:id="rId213">
              <w:r w:rsidR="002D42CD">
                <w:rPr>
                  <w:color w:val="1155CC"/>
                  <w:u w:val="single"/>
                </w:rPr>
                <w:t>S.336</w:t>
              </w:r>
            </w:hyperlink>
          </w:p>
        </w:tc>
        <w:tc>
          <w:tcPr>
            <w:tcW w:w="1845" w:type="dxa"/>
            <w:shd w:val="clear" w:color="auto" w:fill="auto"/>
            <w:tcMar>
              <w:top w:w="100" w:type="dxa"/>
              <w:left w:w="100" w:type="dxa"/>
              <w:bottom w:w="100" w:type="dxa"/>
              <w:right w:w="100" w:type="dxa"/>
            </w:tcMar>
          </w:tcPr>
          <w:p w14:paraId="7DEDB644" w14:textId="77777777" w:rsidR="009966E5" w:rsidRDefault="002D42CD">
            <w:pPr>
              <w:widowControl w:val="0"/>
            </w:pPr>
            <w:r>
              <w:t>A bill to amend the Omnibus Parks and Public Lands Management Act of 1996</w:t>
            </w:r>
          </w:p>
        </w:tc>
        <w:tc>
          <w:tcPr>
            <w:tcW w:w="2400" w:type="dxa"/>
            <w:shd w:val="clear" w:color="auto" w:fill="auto"/>
            <w:tcMar>
              <w:top w:w="100" w:type="dxa"/>
              <w:left w:w="100" w:type="dxa"/>
              <w:bottom w:w="100" w:type="dxa"/>
              <w:right w:w="100" w:type="dxa"/>
            </w:tcMar>
          </w:tcPr>
          <w:p w14:paraId="23765461" w14:textId="77777777" w:rsidR="009966E5" w:rsidRDefault="002D42CD">
            <w:pPr>
              <w:widowControl w:val="0"/>
            </w:pPr>
            <w:r>
              <w:t>To amend the Omnibus Parks and Public Lands Management Act of 1996 to reauthorize the Ohio &amp; Erie National Heritage Canalway, and for other purposes. (Identical to H.R.1261)</w:t>
            </w:r>
          </w:p>
        </w:tc>
        <w:tc>
          <w:tcPr>
            <w:tcW w:w="1365" w:type="dxa"/>
            <w:shd w:val="clear" w:color="auto" w:fill="auto"/>
            <w:tcMar>
              <w:top w:w="100" w:type="dxa"/>
              <w:left w:w="100" w:type="dxa"/>
              <w:bottom w:w="100" w:type="dxa"/>
              <w:right w:w="100" w:type="dxa"/>
            </w:tcMar>
          </w:tcPr>
          <w:p w14:paraId="0D8FC284" w14:textId="77777777" w:rsidR="009966E5" w:rsidRDefault="002D42CD">
            <w:pPr>
              <w:widowControl w:val="0"/>
            </w:pPr>
            <w:r>
              <w:t>US Sen Sherrod Brown (D-OH)</w:t>
            </w:r>
          </w:p>
        </w:tc>
        <w:tc>
          <w:tcPr>
            <w:tcW w:w="1725" w:type="dxa"/>
            <w:shd w:val="clear" w:color="auto" w:fill="auto"/>
            <w:tcMar>
              <w:top w:w="100" w:type="dxa"/>
              <w:left w:w="100" w:type="dxa"/>
              <w:bottom w:w="100" w:type="dxa"/>
              <w:right w:w="100" w:type="dxa"/>
            </w:tcMar>
          </w:tcPr>
          <w:p w14:paraId="5F25FB0C" w14:textId="77777777" w:rsidR="009966E5" w:rsidRDefault="002D42CD">
            <w:pPr>
              <w:widowControl w:val="0"/>
            </w:pPr>
            <w:r>
              <w:t>Energy and Natural Resources</w:t>
            </w:r>
          </w:p>
        </w:tc>
        <w:tc>
          <w:tcPr>
            <w:tcW w:w="2925" w:type="dxa"/>
            <w:shd w:val="clear" w:color="auto" w:fill="auto"/>
            <w:tcMar>
              <w:top w:w="100" w:type="dxa"/>
              <w:left w:w="100" w:type="dxa"/>
              <w:bottom w:w="100" w:type="dxa"/>
              <w:right w:w="100" w:type="dxa"/>
            </w:tcMar>
          </w:tcPr>
          <w:p w14:paraId="4F1CE4EF" w14:textId="77777777" w:rsidR="009966E5" w:rsidRDefault="002D42CD">
            <w:pPr>
              <w:widowControl w:val="0"/>
            </w:pPr>
            <w:r>
              <w:t>Read twice and referred to the Committee on Energy and Natural Resources. (02/22/21)</w:t>
            </w:r>
          </w:p>
          <w:p w14:paraId="22877C0B" w14:textId="77777777" w:rsidR="009966E5" w:rsidRDefault="009966E5">
            <w:pPr>
              <w:widowControl w:val="0"/>
            </w:pPr>
          </w:p>
          <w:p w14:paraId="42AE75F5" w14:textId="77777777" w:rsidR="009966E5" w:rsidRDefault="002D42CD">
            <w:pPr>
              <w:widowControl w:val="0"/>
            </w:pPr>
            <w:r>
              <w:t>Committee hearings held. (10/06/21)</w:t>
            </w:r>
          </w:p>
        </w:tc>
      </w:tr>
      <w:tr w:rsidR="009966E5" w14:paraId="613D290B" w14:textId="77777777">
        <w:trPr>
          <w:cantSplit/>
        </w:trPr>
        <w:tc>
          <w:tcPr>
            <w:tcW w:w="1260" w:type="dxa"/>
            <w:shd w:val="clear" w:color="auto" w:fill="auto"/>
            <w:tcMar>
              <w:top w:w="100" w:type="dxa"/>
              <w:left w:w="100" w:type="dxa"/>
              <w:bottom w:w="100" w:type="dxa"/>
              <w:right w:w="100" w:type="dxa"/>
            </w:tcMar>
          </w:tcPr>
          <w:p w14:paraId="48768DD3" w14:textId="77777777" w:rsidR="009966E5" w:rsidRDefault="000165E0">
            <w:pPr>
              <w:widowControl w:val="0"/>
            </w:pPr>
            <w:hyperlink r:id="rId214">
              <w:r w:rsidR="002D42CD">
                <w:rPr>
                  <w:color w:val="1155CC"/>
                  <w:u w:val="single"/>
                </w:rPr>
                <w:t>S.216</w:t>
              </w:r>
            </w:hyperlink>
          </w:p>
        </w:tc>
        <w:tc>
          <w:tcPr>
            <w:tcW w:w="1845" w:type="dxa"/>
            <w:shd w:val="clear" w:color="auto" w:fill="auto"/>
            <w:tcMar>
              <w:top w:w="100" w:type="dxa"/>
              <w:left w:w="100" w:type="dxa"/>
              <w:bottom w:w="100" w:type="dxa"/>
              <w:right w:w="100" w:type="dxa"/>
            </w:tcMar>
          </w:tcPr>
          <w:p w14:paraId="072BAB93" w14:textId="77777777" w:rsidR="009966E5" w:rsidRDefault="002D42CD">
            <w:pPr>
              <w:widowControl w:val="0"/>
            </w:pPr>
            <w:r>
              <w:t>Climate Smart Ports Act of 2021</w:t>
            </w:r>
          </w:p>
        </w:tc>
        <w:tc>
          <w:tcPr>
            <w:tcW w:w="2400" w:type="dxa"/>
            <w:shd w:val="clear" w:color="auto" w:fill="auto"/>
            <w:tcMar>
              <w:top w:w="100" w:type="dxa"/>
              <w:left w:w="100" w:type="dxa"/>
              <w:bottom w:w="100" w:type="dxa"/>
              <w:right w:w="100" w:type="dxa"/>
            </w:tcMar>
          </w:tcPr>
          <w:p w14:paraId="3161EAAA" w14:textId="77777777" w:rsidR="009966E5" w:rsidRDefault="002D42CD">
            <w:pPr>
              <w:widowControl w:val="0"/>
            </w:pPr>
            <w:r>
              <w:t>A bill to direct the Administrator of the Environmental Protection Agency to establish a grant program to award grants to eligible entities to purchase and install, as applicable, zero emissions port equipment and technology, and for other purposes. (Identical to H.R.862)</w:t>
            </w:r>
          </w:p>
        </w:tc>
        <w:tc>
          <w:tcPr>
            <w:tcW w:w="1365" w:type="dxa"/>
            <w:shd w:val="clear" w:color="auto" w:fill="auto"/>
            <w:tcMar>
              <w:top w:w="100" w:type="dxa"/>
              <w:left w:w="100" w:type="dxa"/>
              <w:bottom w:w="100" w:type="dxa"/>
              <w:right w:w="100" w:type="dxa"/>
            </w:tcMar>
          </w:tcPr>
          <w:p w14:paraId="14744172" w14:textId="77777777" w:rsidR="009966E5" w:rsidRDefault="002D42CD">
            <w:pPr>
              <w:widowControl w:val="0"/>
            </w:pPr>
            <w:r>
              <w:t>US Sen Jeff Merkley (D-OR)</w:t>
            </w:r>
          </w:p>
        </w:tc>
        <w:tc>
          <w:tcPr>
            <w:tcW w:w="1725" w:type="dxa"/>
            <w:shd w:val="clear" w:color="auto" w:fill="auto"/>
            <w:tcMar>
              <w:top w:w="100" w:type="dxa"/>
              <w:left w:w="100" w:type="dxa"/>
              <w:bottom w:w="100" w:type="dxa"/>
              <w:right w:w="100" w:type="dxa"/>
            </w:tcMar>
          </w:tcPr>
          <w:p w14:paraId="4AFF630B"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4287726A" w14:textId="77777777" w:rsidR="009966E5" w:rsidRDefault="002D42CD">
            <w:pPr>
              <w:widowControl w:val="0"/>
            </w:pPr>
            <w:r>
              <w:t>Referred to the Committee on Environment and Public Works. (02/03/21)</w:t>
            </w:r>
          </w:p>
        </w:tc>
      </w:tr>
      <w:tr w:rsidR="009966E5" w14:paraId="23024931" w14:textId="77777777">
        <w:trPr>
          <w:cantSplit/>
        </w:trPr>
        <w:tc>
          <w:tcPr>
            <w:tcW w:w="1260" w:type="dxa"/>
            <w:shd w:val="clear" w:color="auto" w:fill="auto"/>
            <w:tcMar>
              <w:top w:w="100" w:type="dxa"/>
              <w:left w:w="100" w:type="dxa"/>
              <w:bottom w:w="100" w:type="dxa"/>
              <w:right w:w="100" w:type="dxa"/>
            </w:tcMar>
          </w:tcPr>
          <w:p w14:paraId="025C715A" w14:textId="77777777" w:rsidR="009966E5" w:rsidRDefault="000165E0">
            <w:pPr>
              <w:widowControl w:val="0"/>
            </w:pPr>
            <w:hyperlink r:id="rId215">
              <w:r w:rsidR="002D42CD">
                <w:rPr>
                  <w:color w:val="1155CC"/>
                  <w:u w:val="single"/>
                </w:rPr>
                <w:t>S.209</w:t>
              </w:r>
            </w:hyperlink>
          </w:p>
        </w:tc>
        <w:tc>
          <w:tcPr>
            <w:tcW w:w="1845" w:type="dxa"/>
            <w:shd w:val="clear" w:color="auto" w:fill="auto"/>
            <w:tcMar>
              <w:top w:w="100" w:type="dxa"/>
              <w:left w:w="100" w:type="dxa"/>
              <w:bottom w:w="100" w:type="dxa"/>
              <w:right w:w="100" w:type="dxa"/>
            </w:tcMar>
          </w:tcPr>
          <w:p w14:paraId="2F7541D1" w14:textId="77777777" w:rsidR="009966E5" w:rsidRDefault="002D42CD">
            <w:pPr>
              <w:widowControl w:val="0"/>
            </w:pPr>
            <w:r>
              <w:t>Emergency Assistance for Rural Water Systems Act of 2021</w:t>
            </w:r>
          </w:p>
        </w:tc>
        <w:tc>
          <w:tcPr>
            <w:tcW w:w="2400" w:type="dxa"/>
            <w:shd w:val="clear" w:color="auto" w:fill="auto"/>
            <w:tcMar>
              <w:top w:w="100" w:type="dxa"/>
              <w:left w:w="100" w:type="dxa"/>
              <w:bottom w:w="100" w:type="dxa"/>
              <w:right w:w="100" w:type="dxa"/>
            </w:tcMar>
          </w:tcPr>
          <w:p w14:paraId="406ACAA4" w14:textId="77777777" w:rsidR="009966E5" w:rsidRDefault="002D42CD">
            <w:pPr>
              <w:widowControl w:val="0"/>
            </w:pPr>
            <w:r>
              <w:t>A bill to provide for assistance to rural water, wastewater, and waste disposal systems affected by the COVID-19 pandemic, and for other purposes. (Identical to H.R.895</w:t>
            </w:r>
          </w:p>
        </w:tc>
        <w:tc>
          <w:tcPr>
            <w:tcW w:w="1365" w:type="dxa"/>
            <w:shd w:val="clear" w:color="auto" w:fill="auto"/>
            <w:tcMar>
              <w:top w:w="100" w:type="dxa"/>
              <w:left w:w="100" w:type="dxa"/>
              <w:bottom w:w="100" w:type="dxa"/>
              <w:right w:w="100" w:type="dxa"/>
            </w:tcMar>
          </w:tcPr>
          <w:p w14:paraId="5BECCCA5" w14:textId="77777777" w:rsidR="009966E5" w:rsidRDefault="002D42CD">
            <w:pPr>
              <w:widowControl w:val="0"/>
            </w:pPr>
            <w:r>
              <w:t>US Sen Jeanne Shaheen (D-NH)</w:t>
            </w:r>
          </w:p>
        </w:tc>
        <w:tc>
          <w:tcPr>
            <w:tcW w:w="1725" w:type="dxa"/>
            <w:shd w:val="clear" w:color="auto" w:fill="auto"/>
            <w:tcMar>
              <w:top w:w="100" w:type="dxa"/>
              <w:left w:w="100" w:type="dxa"/>
              <w:bottom w:w="100" w:type="dxa"/>
              <w:right w:w="100" w:type="dxa"/>
            </w:tcMar>
          </w:tcPr>
          <w:p w14:paraId="2673B254" w14:textId="77777777" w:rsidR="009966E5" w:rsidRDefault="002D42CD">
            <w:pPr>
              <w:widowControl w:val="0"/>
            </w:pPr>
            <w:r>
              <w:t xml:space="preserve">Agriculture, Nutrition, and Forestry </w:t>
            </w:r>
          </w:p>
        </w:tc>
        <w:tc>
          <w:tcPr>
            <w:tcW w:w="2925" w:type="dxa"/>
            <w:shd w:val="clear" w:color="auto" w:fill="auto"/>
            <w:tcMar>
              <w:top w:w="100" w:type="dxa"/>
              <w:left w:w="100" w:type="dxa"/>
              <w:bottom w:w="100" w:type="dxa"/>
              <w:right w:w="100" w:type="dxa"/>
            </w:tcMar>
          </w:tcPr>
          <w:p w14:paraId="3F8D18EE" w14:textId="77777777" w:rsidR="009966E5" w:rsidRDefault="002D42CD">
            <w:pPr>
              <w:widowControl w:val="0"/>
            </w:pPr>
            <w:r>
              <w:t>Referred to the Committee on Agriculture, Nutrition, and Forestry. (02/03/21)</w:t>
            </w:r>
          </w:p>
        </w:tc>
      </w:tr>
      <w:tr w:rsidR="009966E5" w14:paraId="53C8D13D" w14:textId="77777777">
        <w:trPr>
          <w:cantSplit/>
        </w:trPr>
        <w:tc>
          <w:tcPr>
            <w:tcW w:w="1260" w:type="dxa"/>
            <w:shd w:val="clear" w:color="auto" w:fill="auto"/>
            <w:tcMar>
              <w:top w:w="100" w:type="dxa"/>
              <w:left w:w="100" w:type="dxa"/>
              <w:bottom w:w="100" w:type="dxa"/>
              <w:right w:w="100" w:type="dxa"/>
            </w:tcMar>
          </w:tcPr>
          <w:p w14:paraId="29BE9167" w14:textId="77777777" w:rsidR="009966E5" w:rsidRDefault="000165E0">
            <w:pPr>
              <w:widowControl w:val="0"/>
            </w:pPr>
            <w:hyperlink r:id="rId216">
              <w:r w:rsidR="002D42CD">
                <w:rPr>
                  <w:color w:val="1155CC"/>
                  <w:u w:val="single"/>
                </w:rPr>
                <w:t>S.29</w:t>
              </w:r>
            </w:hyperlink>
          </w:p>
        </w:tc>
        <w:tc>
          <w:tcPr>
            <w:tcW w:w="1845" w:type="dxa"/>
            <w:shd w:val="clear" w:color="auto" w:fill="auto"/>
            <w:tcMar>
              <w:top w:w="100" w:type="dxa"/>
              <w:left w:w="100" w:type="dxa"/>
              <w:bottom w:w="100" w:type="dxa"/>
              <w:right w:w="100" w:type="dxa"/>
            </w:tcMar>
          </w:tcPr>
          <w:p w14:paraId="0EDCE387" w14:textId="77777777" w:rsidR="009966E5" w:rsidRDefault="002D42CD">
            <w:pPr>
              <w:widowControl w:val="0"/>
            </w:pPr>
            <w:r>
              <w:t>Local Water Protection Act</w:t>
            </w:r>
          </w:p>
        </w:tc>
        <w:tc>
          <w:tcPr>
            <w:tcW w:w="2400" w:type="dxa"/>
            <w:shd w:val="clear" w:color="auto" w:fill="auto"/>
            <w:tcMar>
              <w:top w:w="100" w:type="dxa"/>
              <w:left w:w="100" w:type="dxa"/>
              <w:bottom w:w="100" w:type="dxa"/>
              <w:right w:w="100" w:type="dxa"/>
            </w:tcMar>
          </w:tcPr>
          <w:p w14:paraId="4B1173FB" w14:textId="77777777" w:rsidR="009966E5" w:rsidRDefault="002D42CD">
            <w:pPr>
              <w:widowControl w:val="0"/>
            </w:pPr>
            <w:r>
              <w:t>A bill to amend the Federal Water Pollution Control Act to reauthorize certain programs relating to nonpoint source management, and for other purposes. (Related to H.R.2008)</w:t>
            </w:r>
          </w:p>
        </w:tc>
        <w:tc>
          <w:tcPr>
            <w:tcW w:w="1365" w:type="dxa"/>
            <w:shd w:val="clear" w:color="auto" w:fill="auto"/>
            <w:tcMar>
              <w:top w:w="100" w:type="dxa"/>
              <w:left w:w="100" w:type="dxa"/>
              <w:bottom w:w="100" w:type="dxa"/>
              <w:right w:w="100" w:type="dxa"/>
            </w:tcMar>
          </w:tcPr>
          <w:p w14:paraId="779B3806" w14:textId="77777777" w:rsidR="009966E5" w:rsidRDefault="002D42CD">
            <w:pPr>
              <w:widowControl w:val="0"/>
            </w:pPr>
            <w:r>
              <w:t>US Sen Amy Klobuchar (D-MN)</w:t>
            </w:r>
          </w:p>
        </w:tc>
        <w:tc>
          <w:tcPr>
            <w:tcW w:w="1725" w:type="dxa"/>
            <w:shd w:val="clear" w:color="auto" w:fill="auto"/>
            <w:tcMar>
              <w:top w:w="100" w:type="dxa"/>
              <w:left w:w="100" w:type="dxa"/>
              <w:bottom w:w="100" w:type="dxa"/>
              <w:right w:w="100" w:type="dxa"/>
            </w:tcMar>
          </w:tcPr>
          <w:p w14:paraId="18C14833" w14:textId="77777777" w:rsidR="009966E5" w:rsidRDefault="002D42CD">
            <w:pPr>
              <w:widowControl w:val="0"/>
            </w:pPr>
            <w:r>
              <w:t>Environment and Public Works</w:t>
            </w:r>
          </w:p>
        </w:tc>
        <w:tc>
          <w:tcPr>
            <w:tcW w:w="2925" w:type="dxa"/>
            <w:shd w:val="clear" w:color="auto" w:fill="auto"/>
            <w:tcMar>
              <w:top w:w="100" w:type="dxa"/>
              <w:left w:w="100" w:type="dxa"/>
              <w:bottom w:w="100" w:type="dxa"/>
              <w:right w:w="100" w:type="dxa"/>
            </w:tcMar>
          </w:tcPr>
          <w:p w14:paraId="49FB967B" w14:textId="77777777" w:rsidR="009966E5" w:rsidRDefault="002D42CD">
            <w:pPr>
              <w:widowControl w:val="0"/>
            </w:pPr>
            <w:r>
              <w:t>Referred to the Committee on Environment and Public Works. (01/22/21)</w:t>
            </w:r>
          </w:p>
        </w:tc>
      </w:tr>
    </w:tbl>
    <w:p w14:paraId="5A0FE1DB" w14:textId="77777777" w:rsidR="009966E5" w:rsidRDefault="009966E5"/>
    <w:p w14:paraId="2E588073" w14:textId="77777777" w:rsidR="009966E5" w:rsidRDefault="009966E5"/>
    <w:p w14:paraId="14449937" w14:textId="02DB6DE4" w:rsidR="009966E5" w:rsidRDefault="009966E5">
      <w:pPr>
        <w:rPr>
          <w:sz w:val="36"/>
          <w:szCs w:val="36"/>
        </w:rPr>
      </w:pPr>
    </w:p>
    <w:p w14:paraId="371371FC" w14:textId="0008A632" w:rsidR="004853C4" w:rsidRDefault="004853C4">
      <w:pPr>
        <w:rPr>
          <w:sz w:val="36"/>
          <w:szCs w:val="36"/>
        </w:rPr>
      </w:pPr>
    </w:p>
    <w:p w14:paraId="66DC87E1" w14:textId="3555BA07" w:rsidR="004853C4" w:rsidRDefault="004853C4">
      <w:pPr>
        <w:rPr>
          <w:sz w:val="36"/>
          <w:szCs w:val="36"/>
        </w:rPr>
      </w:pPr>
    </w:p>
    <w:tbl>
      <w:tblPr>
        <w:tblStyle w:val="TableGrid"/>
        <w:tblW w:w="0" w:type="auto"/>
        <w:tblInd w:w="-725" w:type="dxa"/>
        <w:tblLook w:val="04A0" w:firstRow="1" w:lastRow="0" w:firstColumn="1" w:lastColumn="0" w:noHBand="0" w:noVBand="1"/>
      </w:tblPr>
      <w:tblGrid>
        <w:gridCol w:w="1447"/>
        <w:gridCol w:w="1602"/>
        <w:gridCol w:w="2523"/>
        <w:gridCol w:w="1374"/>
        <w:gridCol w:w="1512"/>
        <w:gridCol w:w="1617"/>
      </w:tblGrid>
      <w:tr w:rsidR="002A3D3D" w14:paraId="5E495627" w14:textId="77777777" w:rsidTr="002A3D3D">
        <w:trPr>
          <w:trHeight w:val="5120"/>
        </w:trPr>
        <w:tc>
          <w:tcPr>
            <w:tcW w:w="1585" w:type="dxa"/>
            <w:shd w:val="clear" w:color="auto" w:fill="FFD579"/>
          </w:tcPr>
          <w:p w14:paraId="66E98E64" w14:textId="77777777" w:rsidR="002B2CFB" w:rsidRPr="00892F06" w:rsidRDefault="002B2CFB" w:rsidP="002B2CFB">
            <w:r w:rsidRPr="00892F06">
              <w:rPr>
                <w:rStyle w:val="apple-converted-space"/>
                <w:color w:val="333333"/>
                <w:sz w:val="18"/>
                <w:szCs w:val="18"/>
                <w:shd w:val="clear" w:color="auto" w:fill="FFFFFF"/>
              </w:rPr>
              <w:t> </w:t>
            </w:r>
            <w:hyperlink r:id="rId217" w:history="1">
              <w:r w:rsidRPr="00892F06">
                <w:rPr>
                  <w:rStyle w:val="Hyperlink"/>
                  <w:color w:val="660099"/>
                </w:rPr>
                <w:t>S.4137</w:t>
              </w:r>
            </w:hyperlink>
          </w:p>
          <w:p w14:paraId="5AD88B4B" w14:textId="77777777" w:rsidR="004853C4" w:rsidRDefault="004853C4">
            <w:pPr>
              <w:rPr>
                <w:sz w:val="36"/>
                <w:szCs w:val="36"/>
              </w:rPr>
            </w:pPr>
          </w:p>
        </w:tc>
        <w:tc>
          <w:tcPr>
            <w:tcW w:w="1655" w:type="dxa"/>
          </w:tcPr>
          <w:p w14:paraId="0F08019A" w14:textId="77777777" w:rsidR="004853C4" w:rsidRDefault="002B2CFB">
            <w:r w:rsidRPr="002B2CFB">
              <w:t>Wa</w:t>
            </w:r>
            <w:r>
              <w:t>ter Resources Development</w:t>
            </w:r>
          </w:p>
          <w:p w14:paraId="40649BC8" w14:textId="4640DEA8" w:rsidR="002B2CFB" w:rsidRPr="002B2CFB" w:rsidRDefault="002B2CFB">
            <w:r>
              <w:t xml:space="preserve">Act </w:t>
            </w:r>
            <w:r w:rsidR="00727266">
              <w:t>of 2022</w:t>
            </w:r>
          </w:p>
        </w:tc>
        <w:tc>
          <w:tcPr>
            <w:tcW w:w="2208" w:type="dxa"/>
          </w:tcPr>
          <w:p w14:paraId="4E0105A8" w14:textId="77777777" w:rsidR="004853C4" w:rsidRDefault="008033B9">
            <w:r w:rsidRPr="008033B9">
              <w:t>A</w:t>
            </w:r>
            <w:r>
              <w:t xml:space="preserve"> bill to improve the rivers and harbors of the U.S. and to provide conservation and development of water and other related topics </w:t>
            </w:r>
          </w:p>
          <w:p w14:paraId="5AAA91CA" w14:textId="77777777" w:rsidR="004536E4" w:rsidRDefault="004536E4"/>
          <w:p w14:paraId="6EB911D5" w14:textId="29E5BD08" w:rsidR="004536E4" w:rsidRPr="008033B9" w:rsidRDefault="004536E4">
            <w:r>
              <w:t>(</w:t>
            </w:r>
            <w:r w:rsidR="00D532BC">
              <w:t>Identical</w:t>
            </w:r>
            <w:r>
              <w:t xml:space="preserve"> to H.R. 7776)</w:t>
            </w:r>
          </w:p>
        </w:tc>
        <w:tc>
          <w:tcPr>
            <w:tcW w:w="1427" w:type="dxa"/>
          </w:tcPr>
          <w:p w14:paraId="560A61DC" w14:textId="77777777" w:rsidR="00534F05" w:rsidRDefault="00534F05">
            <w:r>
              <w:t xml:space="preserve">US Sen Thomas R. Carper </w:t>
            </w:r>
          </w:p>
          <w:p w14:paraId="4CEE11D6" w14:textId="6ED0A9AE" w:rsidR="004853C4" w:rsidRPr="00534F05" w:rsidRDefault="00534F05">
            <w:r>
              <w:t>(D-DE)</w:t>
            </w:r>
          </w:p>
        </w:tc>
        <w:tc>
          <w:tcPr>
            <w:tcW w:w="1512" w:type="dxa"/>
          </w:tcPr>
          <w:p w14:paraId="642F2983" w14:textId="3C143633" w:rsidR="004853C4" w:rsidRPr="00534F05" w:rsidRDefault="00F46B1E">
            <w:r>
              <w:t xml:space="preserve">Environment and Public Works </w:t>
            </w:r>
          </w:p>
        </w:tc>
        <w:tc>
          <w:tcPr>
            <w:tcW w:w="1688" w:type="dxa"/>
          </w:tcPr>
          <w:p w14:paraId="101957E2" w14:textId="2531E755" w:rsidR="004853C4" w:rsidRDefault="00743DDC">
            <w:r>
              <w:t>Read twice and referred to the Committee on Environment and Public Works. (05/04/2022)</w:t>
            </w:r>
          </w:p>
          <w:p w14:paraId="00588094" w14:textId="0DABBA5E" w:rsidR="00743DDC" w:rsidRPr="001B2CAF" w:rsidRDefault="00743DDC"/>
        </w:tc>
      </w:tr>
      <w:tr w:rsidR="002A3D3D" w14:paraId="2F997EFC" w14:textId="77777777" w:rsidTr="002A3D3D">
        <w:trPr>
          <w:trHeight w:val="4391"/>
        </w:trPr>
        <w:tc>
          <w:tcPr>
            <w:tcW w:w="1585" w:type="dxa"/>
            <w:shd w:val="clear" w:color="auto" w:fill="FFD579"/>
          </w:tcPr>
          <w:p w14:paraId="09C343AC" w14:textId="77777777" w:rsidR="006C0FB0" w:rsidRPr="006C0FB0" w:rsidRDefault="006C0FB0" w:rsidP="006C0FB0">
            <w:r>
              <w:rPr>
                <w:rStyle w:val="apple-converted-space"/>
                <w:rFonts w:ascii="Arial" w:hAnsi="Arial" w:cs="Arial"/>
                <w:color w:val="333333"/>
                <w:sz w:val="18"/>
                <w:szCs w:val="18"/>
                <w:shd w:val="clear" w:color="auto" w:fill="FFFFFF"/>
              </w:rPr>
              <w:t> </w:t>
            </w:r>
            <w:hyperlink r:id="rId218" w:history="1">
              <w:r w:rsidRPr="006C0FB0">
                <w:rPr>
                  <w:rStyle w:val="Hyperlink"/>
                  <w:color w:val="660099"/>
                </w:rPr>
                <w:t>S.Res.514</w:t>
              </w:r>
            </w:hyperlink>
          </w:p>
          <w:p w14:paraId="3E7AEC56" w14:textId="77777777" w:rsidR="004853C4" w:rsidRPr="006C0FB0" w:rsidRDefault="004853C4">
            <w:pPr>
              <w:rPr>
                <w:sz w:val="22"/>
                <w:szCs w:val="22"/>
              </w:rPr>
            </w:pPr>
          </w:p>
        </w:tc>
        <w:tc>
          <w:tcPr>
            <w:tcW w:w="1655" w:type="dxa"/>
          </w:tcPr>
          <w:p w14:paraId="0CC98320" w14:textId="03492676" w:rsidR="004853C4" w:rsidRPr="006C0FB0" w:rsidRDefault="006C0FB0">
            <w:pPr>
              <w:rPr>
                <w:sz w:val="22"/>
                <w:szCs w:val="22"/>
              </w:rPr>
            </w:pPr>
            <w:r w:rsidRPr="006C0FB0">
              <w:rPr>
                <w:sz w:val="22"/>
                <w:szCs w:val="22"/>
              </w:rPr>
              <w:t>N/A</w:t>
            </w:r>
          </w:p>
        </w:tc>
        <w:tc>
          <w:tcPr>
            <w:tcW w:w="2208" w:type="dxa"/>
          </w:tcPr>
          <w:p w14:paraId="174D8A01" w14:textId="001D7C0E" w:rsidR="003C56FD" w:rsidRDefault="003C56FD">
            <w:r>
              <w:t>Senate asking</w:t>
            </w:r>
          </w:p>
          <w:p w14:paraId="05BA82D1" w14:textId="77777777" w:rsidR="004853C4" w:rsidRDefault="003C56FD">
            <w:r w:rsidRPr="00730B20">
              <w:t>President and Secretary of State to ensure the government of Canada does not permanently store nuclear waste in the Great Lakes Basin</w:t>
            </w:r>
          </w:p>
          <w:p w14:paraId="3510C3C2" w14:textId="77777777" w:rsidR="00D532BC" w:rsidRDefault="00D532BC"/>
          <w:p w14:paraId="29B81AF9" w14:textId="661A62CD" w:rsidR="00D532BC" w:rsidRPr="006C0FB0" w:rsidRDefault="00D532BC">
            <w:pPr>
              <w:rPr>
                <w:sz w:val="22"/>
                <w:szCs w:val="22"/>
              </w:rPr>
            </w:pPr>
            <w:r>
              <w:t>(Identical to H. Res.647)</w:t>
            </w:r>
          </w:p>
        </w:tc>
        <w:tc>
          <w:tcPr>
            <w:tcW w:w="1427" w:type="dxa"/>
          </w:tcPr>
          <w:p w14:paraId="63A4D5FF" w14:textId="77777777" w:rsidR="004853C4" w:rsidRDefault="003C56FD">
            <w:r w:rsidRPr="003C56FD">
              <w:rPr>
                <w:sz w:val="22"/>
                <w:szCs w:val="22"/>
              </w:rPr>
              <w:t>US Sen</w:t>
            </w:r>
            <w:r>
              <w:t xml:space="preserve"> Debbie Stabenow </w:t>
            </w:r>
          </w:p>
          <w:p w14:paraId="16EF8CB7" w14:textId="3962066E" w:rsidR="003C56FD" w:rsidRPr="003C56FD" w:rsidRDefault="003C56FD">
            <w:pPr>
              <w:rPr>
                <w:sz w:val="22"/>
                <w:szCs w:val="22"/>
              </w:rPr>
            </w:pPr>
            <w:r>
              <w:t>(D-MI)</w:t>
            </w:r>
          </w:p>
        </w:tc>
        <w:tc>
          <w:tcPr>
            <w:tcW w:w="1512" w:type="dxa"/>
          </w:tcPr>
          <w:p w14:paraId="7EF5FC2D" w14:textId="000CBE73" w:rsidR="004853C4" w:rsidRPr="003C56FD" w:rsidRDefault="003C56FD">
            <w:pPr>
              <w:rPr>
                <w:sz w:val="22"/>
                <w:szCs w:val="22"/>
              </w:rPr>
            </w:pPr>
            <w:r>
              <w:t xml:space="preserve">Foreign Relations </w:t>
            </w:r>
          </w:p>
        </w:tc>
        <w:tc>
          <w:tcPr>
            <w:tcW w:w="1688" w:type="dxa"/>
          </w:tcPr>
          <w:p w14:paraId="29D4A155" w14:textId="77777777" w:rsidR="004853C4" w:rsidRDefault="00FF0367">
            <w:r>
              <w:t xml:space="preserve">Referred to Committee on Foreign Relations </w:t>
            </w:r>
          </w:p>
          <w:p w14:paraId="3DD8574A" w14:textId="1CBADD36" w:rsidR="00FF0367" w:rsidRPr="003C56FD" w:rsidRDefault="006A7BA9">
            <w:pPr>
              <w:rPr>
                <w:sz w:val="22"/>
                <w:szCs w:val="22"/>
              </w:rPr>
            </w:pPr>
            <w:r>
              <w:t>(</w:t>
            </w:r>
            <w:r w:rsidR="00FF0367">
              <w:t>2/1</w:t>
            </w:r>
            <w:r w:rsidR="00EE2888">
              <w:t>5/</w:t>
            </w:r>
            <w:r w:rsidR="00FF0367">
              <w:t>2022</w:t>
            </w:r>
            <w:r>
              <w:t>)</w:t>
            </w:r>
          </w:p>
        </w:tc>
      </w:tr>
      <w:tr w:rsidR="002A3D3D" w14:paraId="48BDE5A7" w14:textId="77777777" w:rsidTr="002A3D3D">
        <w:trPr>
          <w:trHeight w:val="2573"/>
        </w:trPr>
        <w:tc>
          <w:tcPr>
            <w:tcW w:w="1585" w:type="dxa"/>
            <w:shd w:val="clear" w:color="auto" w:fill="FFD579"/>
          </w:tcPr>
          <w:p w14:paraId="3CAF7CFF" w14:textId="77777777" w:rsidR="008277DE" w:rsidRPr="008277DE" w:rsidRDefault="008277DE" w:rsidP="008277DE">
            <w:pPr>
              <w:rPr>
                <w:sz w:val="22"/>
                <w:szCs w:val="22"/>
              </w:rPr>
            </w:pPr>
            <w:r>
              <w:rPr>
                <w:rStyle w:val="apple-converted-space"/>
                <w:rFonts w:ascii="Arial" w:hAnsi="Arial" w:cs="Arial"/>
                <w:color w:val="333333"/>
                <w:sz w:val="18"/>
                <w:szCs w:val="18"/>
                <w:shd w:val="clear" w:color="auto" w:fill="FFFFFF"/>
              </w:rPr>
              <w:t> </w:t>
            </w:r>
            <w:hyperlink r:id="rId219" w:history="1">
              <w:r w:rsidRPr="008277DE">
                <w:rPr>
                  <w:rStyle w:val="Hyperlink"/>
                  <w:color w:val="660099"/>
                  <w:sz w:val="22"/>
                  <w:szCs w:val="22"/>
                </w:rPr>
                <w:t>S.4248</w:t>
              </w:r>
            </w:hyperlink>
            <w:r w:rsidRPr="008277DE">
              <w:rPr>
                <w:rStyle w:val="apple-converted-space"/>
                <w:color w:val="333333"/>
                <w:sz w:val="22"/>
                <w:szCs w:val="22"/>
              </w:rPr>
              <w:t> </w:t>
            </w:r>
          </w:p>
          <w:p w14:paraId="2EA95FDE" w14:textId="3ED4CA42" w:rsidR="004853C4" w:rsidRPr="008277DE" w:rsidRDefault="004853C4">
            <w:pPr>
              <w:rPr>
                <w:sz w:val="22"/>
                <w:szCs w:val="22"/>
              </w:rPr>
            </w:pPr>
          </w:p>
        </w:tc>
        <w:tc>
          <w:tcPr>
            <w:tcW w:w="1655" w:type="dxa"/>
          </w:tcPr>
          <w:p w14:paraId="32CF84B7" w14:textId="5E138317" w:rsidR="004853C4" w:rsidRPr="008277DE" w:rsidRDefault="006600DB">
            <w:pPr>
              <w:rPr>
                <w:sz w:val="22"/>
                <w:szCs w:val="22"/>
              </w:rPr>
            </w:pPr>
            <w:r>
              <w:rPr>
                <w:sz w:val="22"/>
                <w:szCs w:val="22"/>
              </w:rPr>
              <w:t>Protect Our Great Lakes Act</w:t>
            </w:r>
          </w:p>
        </w:tc>
        <w:tc>
          <w:tcPr>
            <w:tcW w:w="2208" w:type="dxa"/>
          </w:tcPr>
          <w:p w14:paraId="5E233BBE" w14:textId="76F915FD" w:rsidR="00D34B35" w:rsidRPr="006600DB" w:rsidRDefault="00D34B35">
            <w:pPr>
              <w:rPr>
                <w:sz w:val="22"/>
                <w:szCs w:val="22"/>
              </w:rPr>
            </w:pPr>
            <w:r>
              <w:rPr>
                <w:sz w:val="22"/>
                <w:szCs w:val="22"/>
              </w:rPr>
              <w:t xml:space="preserve">To enhance pipeline safety and oil spill preparedness and response, particularly in the Great Lakes Basin, and for other purposes </w:t>
            </w:r>
          </w:p>
        </w:tc>
        <w:tc>
          <w:tcPr>
            <w:tcW w:w="1427" w:type="dxa"/>
          </w:tcPr>
          <w:p w14:paraId="13C917B6" w14:textId="77777777" w:rsidR="004853C4" w:rsidRDefault="00D34B35">
            <w:pPr>
              <w:rPr>
                <w:sz w:val="22"/>
                <w:szCs w:val="22"/>
              </w:rPr>
            </w:pPr>
            <w:r w:rsidRPr="00D34B35">
              <w:rPr>
                <w:sz w:val="22"/>
                <w:szCs w:val="22"/>
              </w:rPr>
              <w:t>US Sen</w:t>
            </w:r>
          </w:p>
          <w:p w14:paraId="60E03EC5" w14:textId="77777777" w:rsidR="00D34B35" w:rsidRDefault="00D34B35">
            <w:pPr>
              <w:rPr>
                <w:sz w:val="22"/>
                <w:szCs w:val="22"/>
              </w:rPr>
            </w:pPr>
            <w:r>
              <w:rPr>
                <w:sz w:val="22"/>
                <w:szCs w:val="22"/>
              </w:rPr>
              <w:t xml:space="preserve">Gary Peters </w:t>
            </w:r>
          </w:p>
          <w:p w14:paraId="08B7CB02" w14:textId="123B4DA8" w:rsidR="00D34B35" w:rsidRPr="00D34B35" w:rsidRDefault="00D34B35">
            <w:pPr>
              <w:rPr>
                <w:sz w:val="22"/>
                <w:szCs w:val="22"/>
              </w:rPr>
            </w:pPr>
            <w:r>
              <w:rPr>
                <w:sz w:val="22"/>
                <w:szCs w:val="22"/>
              </w:rPr>
              <w:t>(D-MI)</w:t>
            </w:r>
          </w:p>
        </w:tc>
        <w:tc>
          <w:tcPr>
            <w:tcW w:w="1512" w:type="dxa"/>
          </w:tcPr>
          <w:p w14:paraId="6FF755E7" w14:textId="77777777" w:rsidR="004853C4" w:rsidRDefault="00D34B35">
            <w:pPr>
              <w:rPr>
                <w:sz w:val="22"/>
                <w:szCs w:val="22"/>
              </w:rPr>
            </w:pPr>
            <w:r w:rsidRPr="00D34B35">
              <w:rPr>
                <w:sz w:val="22"/>
                <w:szCs w:val="22"/>
              </w:rPr>
              <w:t>Commerce</w:t>
            </w:r>
            <w:r>
              <w:rPr>
                <w:sz w:val="22"/>
                <w:szCs w:val="22"/>
              </w:rPr>
              <w:t xml:space="preserve">, Science and </w:t>
            </w:r>
          </w:p>
          <w:p w14:paraId="0DF3BD2F" w14:textId="3D1E5EFE" w:rsidR="00D34B35" w:rsidRPr="00D34B35" w:rsidRDefault="00D34B35">
            <w:pPr>
              <w:rPr>
                <w:sz w:val="22"/>
                <w:szCs w:val="22"/>
              </w:rPr>
            </w:pPr>
            <w:r>
              <w:rPr>
                <w:sz w:val="22"/>
                <w:szCs w:val="22"/>
              </w:rPr>
              <w:t xml:space="preserve">Transportation </w:t>
            </w:r>
          </w:p>
        </w:tc>
        <w:tc>
          <w:tcPr>
            <w:tcW w:w="1688" w:type="dxa"/>
          </w:tcPr>
          <w:p w14:paraId="43613F3E" w14:textId="77777777" w:rsidR="004853C4" w:rsidRDefault="00D3570C">
            <w:pPr>
              <w:rPr>
                <w:sz w:val="22"/>
                <w:szCs w:val="22"/>
              </w:rPr>
            </w:pPr>
            <w:r>
              <w:rPr>
                <w:sz w:val="22"/>
                <w:szCs w:val="22"/>
              </w:rPr>
              <w:t xml:space="preserve">Read twice and referred to the Committee on Commerce, Science and </w:t>
            </w:r>
          </w:p>
          <w:p w14:paraId="7CBB36F2" w14:textId="77777777" w:rsidR="00D3570C" w:rsidRDefault="00D3570C">
            <w:pPr>
              <w:rPr>
                <w:sz w:val="22"/>
                <w:szCs w:val="22"/>
              </w:rPr>
            </w:pPr>
            <w:r>
              <w:rPr>
                <w:sz w:val="22"/>
                <w:szCs w:val="22"/>
              </w:rPr>
              <w:t xml:space="preserve">Transportation </w:t>
            </w:r>
          </w:p>
          <w:p w14:paraId="5AAD630E" w14:textId="63A5569D" w:rsidR="00D3570C" w:rsidRPr="00D34B35" w:rsidRDefault="00DB301E">
            <w:pPr>
              <w:rPr>
                <w:sz w:val="22"/>
                <w:szCs w:val="22"/>
              </w:rPr>
            </w:pPr>
            <w:r>
              <w:rPr>
                <w:sz w:val="22"/>
                <w:szCs w:val="22"/>
              </w:rPr>
              <w:t>(</w:t>
            </w:r>
            <w:r w:rsidR="00D3570C">
              <w:rPr>
                <w:sz w:val="22"/>
                <w:szCs w:val="22"/>
              </w:rPr>
              <w:t>5/18/2022</w:t>
            </w:r>
            <w:r>
              <w:rPr>
                <w:sz w:val="22"/>
                <w:szCs w:val="22"/>
              </w:rPr>
              <w:t>)</w:t>
            </w:r>
          </w:p>
        </w:tc>
      </w:tr>
      <w:tr w:rsidR="002A3D3D" w:rsidRPr="00882CA5" w14:paraId="21B7003C" w14:textId="77777777" w:rsidTr="004F3776">
        <w:trPr>
          <w:trHeight w:val="2852"/>
        </w:trPr>
        <w:tc>
          <w:tcPr>
            <w:tcW w:w="1585" w:type="dxa"/>
            <w:shd w:val="clear" w:color="auto" w:fill="C2D69B" w:themeFill="accent3" w:themeFillTint="99"/>
          </w:tcPr>
          <w:p w14:paraId="0B83F484" w14:textId="77777777" w:rsidR="000332F4" w:rsidRPr="000332F4" w:rsidRDefault="000165E0" w:rsidP="000332F4">
            <w:hyperlink r:id="rId220" w:history="1">
              <w:r w:rsidR="000332F4" w:rsidRPr="000332F4">
                <w:rPr>
                  <w:rStyle w:val="Hyperlink"/>
                  <w:color w:val="660099"/>
                </w:rPr>
                <w:t>S.914</w:t>
              </w:r>
            </w:hyperlink>
          </w:p>
          <w:p w14:paraId="38202224" w14:textId="77777777" w:rsidR="004853C4" w:rsidRDefault="004853C4" w:rsidP="000332F4">
            <w:pPr>
              <w:rPr>
                <w:sz w:val="36"/>
                <w:szCs w:val="36"/>
              </w:rPr>
            </w:pPr>
          </w:p>
        </w:tc>
        <w:tc>
          <w:tcPr>
            <w:tcW w:w="1655" w:type="dxa"/>
          </w:tcPr>
          <w:p w14:paraId="43CA9D30" w14:textId="6572F403" w:rsidR="004853C4" w:rsidRPr="000332F4" w:rsidRDefault="000332F4">
            <w:r>
              <w:t>Drinking Water and Wastewater Infrastructure Act of 2021</w:t>
            </w:r>
          </w:p>
        </w:tc>
        <w:tc>
          <w:tcPr>
            <w:tcW w:w="2208" w:type="dxa"/>
          </w:tcPr>
          <w:p w14:paraId="4D29CDC6" w14:textId="77777777" w:rsidR="000332F4" w:rsidRDefault="000332F4" w:rsidP="000332F4">
            <w:r>
              <w:rPr>
                <w:rFonts w:ascii="Times" w:hAnsi="Times"/>
                <w:color w:val="333333"/>
                <w:shd w:val="clear" w:color="auto" w:fill="FFFFFF"/>
              </w:rPr>
              <w:t>To amend the Safe Drinking</w:t>
            </w:r>
            <w:r>
              <w:rPr>
                <w:rStyle w:val="apple-converted-space"/>
                <w:rFonts w:ascii="Times" w:hAnsi="Times"/>
                <w:color w:val="333333"/>
                <w:shd w:val="clear" w:color="auto" w:fill="FFFFFF"/>
              </w:rPr>
              <w:t> </w:t>
            </w:r>
            <w:r>
              <w:t>Water</w:t>
            </w:r>
            <w:r>
              <w:rPr>
                <w:rStyle w:val="apple-converted-space"/>
                <w:rFonts w:ascii="Times" w:hAnsi="Times"/>
                <w:color w:val="333333"/>
                <w:shd w:val="clear" w:color="auto" w:fill="FFFFFF"/>
              </w:rPr>
              <w:t> </w:t>
            </w:r>
            <w:r>
              <w:rPr>
                <w:rFonts w:ascii="Times" w:hAnsi="Times"/>
                <w:color w:val="333333"/>
                <w:shd w:val="clear" w:color="auto" w:fill="FFFFFF"/>
              </w:rPr>
              <w:t>Act and the Federal</w:t>
            </w:r>
            <w:r>
              <w:rPr>
                <w:rStyle w:val="apple-converted-space"/>
                <w:rFonts w:ascii="Times" w:hAnsi="Times"/>
                <w:color w:val="333333"/>
                <w:shd w:val="clear" w:color="auto" w:fill="FFFFFF"/>
              </w:rPr>
              <w:t> </w:t>
            </w:r>
            <w:r>
              <w:t>Water</w:t>
            </w:r>
            <w:r>
              <w:rPr>
                <w:rStyle w:val="apple-converted-space"/>
                <w:rFonts w:ascii="Times" w:hAnsi="Times"/>
                <w:color w:val="333333"/>
                <w:shd w:val="clear" w:color="auto" w:fill="FFFFFF"/>
              </w:rPr>
              <w:t> </w:t>
            </w:r>
            <w:r>
              <w:rPr>
                <w:rFonts w:ascii="Times" w:hAnsi="Times"/>
                <w:color w:val="333333"/>
                <w:shd w:val="clear" w:color="auto" w:fill="FFFFFF"/>
              </w:rPr>
              <w:t>Pollution Control Act to reauthorize programs under those Acts, and for other purposes.</w:t>
            </w:r>
          </w:p>
          <w:p w14:paraId="4EFD19AC" w14:textId="77777777" w:rsidR="004853C4" w:rsidRPr="000332F4" w:rsidRDefault="004853C4"/>
        </w:tc>
        <w:tc>
          <w:tcPr>
            <w:tcW w:w="1427" w:type="dxa"/>
          </w:tcPr>
          <w:p w14:paraId="313AD63C" w14:textId="77777777" w:rsidR="004853C4" w:rsidRDefault="000332F4">
            <w:r>
              <w:t xml:space="preserve">US Sen </w:t>
            </w:r>
          </w:p>
          <w:p w14:paraId="4F7DA1DD" w14:textId="77777777" w:rsidR="000332F4" w:rsidRDefault="000332F4">
            <w:r>
              <w:t>Tammy Duckworth</w:t>
            </w:r>
          </w:p>
          <w:p w14:paraId="5ECEB027" w14:textId="51A143F3" w:rsidR="000332F4" w:rsidRPr="000332F4" w:rsidRDefault="000332F4">
            <w:r>
              <w:t>(D-IL)</w:t>
            </w:r>
          </w:p>
        </w:tc>
        <w:tc>
          <w:tcPr>
            <w:tcW w:w="1512" w:type="dxa"/>
          </w:tcPr>
          <w:p w14:paraId="3A48ABC0" w14:textId="51634407" w:rsidR="004853C4" w:rsidRPr="000332F4" w:rsidRDefault="000332F4">
            <w:r>
              <w:t xml:space="preserve">Environment and Public Works </w:t>
            </w:r>
          </w:p>
        </w:tc>
        <w:tc>
          <w:tcPr>
            <w:tcW w:w="1688" w:type="dxa"/>
          </w:tcPr>
          <w:p w14:paraId="37656046" w14:textId="77777777" w:rsidR="00882CA5" w:rsidRPr="00882CA5" w:rsidRDefault="00882CA5" w:rsidP="00882CA5">
            <w:r w:rsidRPr="00882CA5">
              <w:rPr>
                <w:color w:val="333333"/>
                <w:shd w:val="clear" w:color="auto" w:fill="FFFFFF"/>
              </w:rPr>
              <w:t>Read twice and referred to the Committee on Environment and Public Works.</w:t>
            </w:r>
          </w:p>
          <w:p w14:paraId="3B3FC0B7" w14:textId="4B323722" w:rsidR="004853C4" w:rsidRPr="00882CA5" w:rsidRDefault="00882CA5">
            <w:r w:rsidRPr="00882CA5">
              <w:t>(03/23/21)</w:t>
            </w:r>
          </w:p>
          <w:p w14:paraId="6079F68E" w14:textId="41F4924F" w:rsidR="00882CA5" w:rsidRPr="00882CA5" w:rsidRDefault="00882CA5"/>
          <w:p w14:paraId="453F7CF8" w14:textId="77777777" w:rsidR="00882CA5" w:rsidRPr="00882CA5" w:rsidRDefault="00882CA5" w:rsidP="00882CA5">
            <w:r w:rsidRPr="00882CA5">
              <w:rPr>
                <w:color w:val="333333"/>
                <w:shd w:val="clear" w:color="auto" w:fill="FFFFFF"/>
              </w:rPr>
              <w:t>Read twice and referred to the Committee on Environment and Public Works.</w:t>
            </w:r>
          </w:p>
          <w:p w14:paraId="5E9DA9AE" w14:textId="0871283F" w:rsidR="00882CA5" w:rsidRPr="00882CA5" w:rsidRDefault="00882CA5">
            <w:r w:rsidRPr="00882CA5">
              <w:t>(04/14/21)</w:t>
            </w:r>
          </w:p>
          <w:p w14:paraId="7821B9D9" w14:textId="40E3A62E" w:rsidR="00882CA5" w:rsidRPr="00882CA5" w:rsidRDefault="00882CA5"/>
          <w:p w14:paraId="38B87C93" w14:textId="77777777" w:rsidR="00882CA5" w:rsidRPr="00882CA5" w:rsidRDefault="00882CA5" w:rsidP="00882CA5">
            <w:r w:rsidRPr="00882CA5">
              <w:rPr>
                <w:color w:val="333333"/>
                <w:shd w:val="clear" w:color="auto" w:fill="FFFFFF"/>
              </w:rPr>
              <w:t>Placed on Senate Legislative Calendar under General Orders. Calendar No. 34.</w:t>
            </w:r>
          </w:p>
          <w:p w14:paraId="0E03C1CB" w14:textId="412E498F" w:rsidR="00882CA5" w:rsidRPr="00882CA5" w:rsidRDefault="00882CA5" w:rsidP="00882CA5">
            <w:r w:rsidRPr="00882CA5">
              <w:t>(04/14/21)</w:t>
            </w:r>
          </w:p>
          <w:p w14:paraId="27C8D15C" w14:textId="5E148B2A" w:rsidR="00882CA5" w:rsidRPr="00882CA5" w:rsidRDefault="00882CA5" w:rsidP="00882CA5"/>
          <w:p w14:paraId="552BB4CE" w14:textId="582C85B0" w:rsidR="00882CA5" w:rsidRPr="00882CA5" w:rsidRDefault="00882CA5" w:rsidP="00882CA5">
            <w:r w:rsidRPr="00882CA5">
              <w:t xml:space="preserve">Amendments made to bill </w:t>
            </w:r>
          </w:p>
          <w:p w14:paraId="3F11903F" w14:textId="5D96EA41" w:rsidR="00882CA5" w:rsidRPr="00882CA5" w:rsidRDefault="00882CA5" w:rsidP="00882CA5">
            <w:r w:rsidRPr="00882CA5">
              <w:t>(04/29/21)</w:t>
            </w:r>
          </w:p>
          <w:p w14:paraId="01A59DE1" w14:textId="49A6612F" w:rsidR="00882CA5" w:rsidRPr="00882CA5" w:rsidRDefault="00882CA5" w:rsidP="00882CA5"/>
          <w:p w14:paraId="7BD16956" w14:textId="77777777" w:rsidR="00882CA5" w:rsidRPr="00882CA5" w:rsidRDefault="00882CA5" w:rsidP="00882CA5">
            <w:r w:rsidRPr="00882CA5">
              <w:rPr>
                <w:color w:val="333333"/>
                <w:shd w:val="clear" w:color="auto" w:fill="FFFFFF"/>
              </w:rPr>
              <w:t>Passed Senate, under the order of 4/28/21, having achieved 60 votes in the affirmative, with an amendment by Yea-Nay Vote. 89 - 2</w:t>
            </w:r>
          </w:p>
          <w:p w14:paraId="0EEB1481" w14:textId="3983DF81" w:rsidR="00882CA5" w:rsidRPr="00882CA5" w:rsidRDefault="00882CA5" w:rsidP="00882CA5">
            <w:r w:rsidRPr="00882CA5">
              <w:t>(04/29/21)</w:t>
            </w:r>
          </w:p>
          <w:p w14:paraId="13222FD5" w14:textId="2191BB4C" w:rsidR="00882CA5" w:rsidRPr="00882CA5" w:rsidRDefault="00882CA5" w:rsidP="00882CA5"/>
          <w:p w14:paraId="71B39665" w14:textId="77777777" w:rsidR="00882CA5" w:rsidRPr="00882CA5" w:rsidRDefault="00882CA5" w:rsidP="00882CA5">
            <w:r w:rsidRPr="00882CA5">
              <w:rPr>
                <w:color w:val="333333"/>
                <w:shd w:val="clear" w:color="auto" w:fill="FFFFFF"/>
              </w:rPr>
              <w:t>Received in the House.</w:t>
            </w:r>
          </w:p>
          <w:p w14:paraId="6ECB1FEF" w14:textId="5B7CBB71" w:rsidR="00882CA5" w:rsidRPr="00882CA5" w:rsidRDefault="00882CA5" w:rsidP="00882CA5">
            <w:r w:rsidRPr="00882CA5">
              <w:t>(04/30/21)</w:t>
            </w:r>
          </w:p>
          <w:p w14:paraId="0462B0B7" w14:textId="5B2FD45C" w:rsidR="00882CA5" w:rsidRPr="00882CA5" w:rsidRDefault="00882CA5" w:rsidP="00882CA5"/>
          <w:p w14:paraId="0F155C2C" w14:textId="77777777" w:rsidR="00882CA5" w:rsidRPr="00882CA5" w:rsidRDefault="00882CA5" w:rsidP="00882CA5">
            <w:r w:rsidRPr="00882CA5">
              <w:rPr>
                <w:color w:val="333333"/>
                <w:shd w:val="clear" w:color="auto" w:fill="FFFFFF"/>
              </w:rPr>
              <w:t>Held at the desk.</w:t>
            </w:r>
          </w:p>
          <w:p w14:paraId="10F1A797" w14:textId="6341C072" w:rsidR="00882CA5" w:rsidRPr="00882CA5" w:rsidRDefault="00882CA5">
            <w:r w:rsidRPr="00882CA5">
              <w:t>(04/30/21)</w:t>
            </w:r>
          </w:p>
        </w:tc>
      </w:tr>
      <w:tr w:rsidR="002A3D3D" w14:paraId="62FA7587" w14:textId="77777777" w:rsidTr="00C53611">
        <w:trPr>
          <w:trHeight w:val="5471"/>
        </w:trPr>
        <w:tc>
          <w:tcPr>
            <w:tcW w:w="1585" w:type="dxa"/>
          </w:tcPr>
          <w:p w14:paraId="481B3002" w14:textId="77777777" w:rsidR="00EB6CFB" w:rsidRPr="00EB6CFB" w:rsidRDefault="000165E0" w:rsidP="00EB6CFB">
            <w:hyperlink r:id="rId221" w:history="1">
              <w:r w:rsidR="00EB6CFB" w:rsidRPr="00EB6CFB">
                <w:rPr>
                  <w:rStyle w:val="Hyperlink"/>
                  <w:color w:val="660099"/>
                </w:rPr>
                <w:t>S.2372</w:t>
              </w:r>
            </w:hyperlink>
          </w:p>
          <w:p w14:paraId="0490B001" w14:textId="77777777" w:rsidR="004853C4" w:rsidRDefault="004853C4">
            <w:pPr>
              <w:rPr>
                <w:sz w:val="36"/>
                <w:szCs w:val="36"/>
              </w:rPr>
            </w:pPr>
          </w:p>
        </w:tc>
        <w:tc>
          <w:tcPr>
            <w:tcW w:w="1655" w:type="dxa"/>
          </w:tcPr>
          <w:p w14:paraId="3DBCBE4D" w14:textId="2033A2DE" w:rsidR="004853C4" w:rsidRPr="00EB6CFB" w:rsidRDefault="00EB6CFB">
            <w:r w:rsidRPr="00EB6CFB">
              <w:t xml:space="preserve">Recovering </w:t>
            </w:r>
            <w:r>
              <w:t>America’s Wildlife Act of 2022</w:t>
            </w:r>
          </w:p>
        </w:tc>
        <w:tc>
          <w:tcPr>
            <w:tcW w:w="2208" w:type="dxa"/>
          </w:tcPr>
          <w:p w14:paraId="03A9BA37" w14:textId="287407D4" w:rsidR="00EB6CFB" w:rsidRDefault="00EB6CFB" w:rsidP="00EB6CFB">
            <w:pPr>
              <w:pStyle w:val="lbexhang"/>
              <w:ind w:hanging="480"/>
              <w:rPr>
                <w:rFonts w:ascii="Times" w:hAnsi="Times"/>
                <w:color w:val="333333"/>
              </w:rPr>
            </w:pPr>
            <w:r>
              <w:rPr>
                <w:rFonts w:ascii="Times" w:hAnsi="Times"/>
                <w:color w:val="333333"/>
              </w:rPr>
              <w:t xml:space="preserve">To </w:t>
            </w:r>
            <w:r w:rsidR="00C53611">
              <w:rPr>
                <w:rFonts w:ascii="Times" w:hAnsi="Times"/>
                <w:color w:val="333333"/>
              </w:rPr>
              <w:t xml:space="preserve">  To amend the Pittman-Robertson Wildlife Restoration Act to make supplemental funds available for management of fish and wildlife species of greatest conservation need as determined by State fish and wildlife agencies, and for other purposes </w:t>
            </w:r>
          </w:p>
          <w:p w14:paraId="31108A1B" w14:textId="628EF404" w:rsidR="00C53611" w:rsidRDefault="00C53611" w:rsidP="00EB6CFB">
            <w:pPr>
              <w:pStyle w:val="lbexhang"/>
              <w:ind w:hanging="480"/>
              <w:rPr>
                <w:rFonts w:ascii="Times" w:hAnsi="Times"/>
                <w:color w:val="333333"/>
              </w:rPr>
            </w:pPr>
          </w:p>
          <w:p w14:paraId="21341EDD" w14:textId="77777777" w:rsidR="00C53611" w:rsidRDefault="00C53611" w:rsidP="00EB6CFB">
            <w:pPr>
              <w:pStyle w:val="lbexhang"/>
              <w:ind w:hanging="480"/>
              <w:rPr>
                <w:rFonts w:ascii="Times" w:hAnsi="Times"/>
                <w:color w:val="333333"/>
              </w:rPr>
            </w:pPr>
          </w:p>
          <w:p w14:paraId="21597140" w14:textId="77777777" w:rsidR="00EB6CFB" w:rsidRDefault="00EB6CFB" w:rsidP="00EB6CFB"/>
          <w:p w14:paraId="0CDD62B2" w14:textId="77777777" w:rsidR="004853C4" w:rsidRPr="00EB6CFB" w:rsidRDefault="004853C4"/>
        </w:tc>
        <w:tc>
          <w:tcPr>
            <w:tcW w:w="1427" w:type="dxa"/>
          </w:tcPr>
          <w:p w14:paraId="25AD1564" w14:textId="77777777" w:rsidR="004853C4" w:rsidRDefault="00EB6CFB">
            <w:r>
              <w:t>US Sen</w:t>
            </w:r>
          </w:p>
          <w:p w14:paraId="7A7DCECA" w14:textId="77777777" w:rsidR="00EB6CFB" w:rsidRDefault="00EB6CFB">
            <w:r>
              <w:t xml:space="preserve">Martin Heinrich </w:t>
            </w:r>
          </w:p>
          <w:p w14:paraId="24200E86" w14:textId="32FDE71B" w:rsidR="00EB6CFB" w:rsidRPr="00EB6CFB" w:rsidRDefault="00EB6CFB">
            <w:r>
              <w:t>(D-NM)</w:t>
            </w:r>
          </w:p>
        </w:tc>
        <w:tc>
          <w:tcPr>
            <w:tcW w:w="1512" w:type="dxa"/>
          </w:tcPr>
          <w:p w14:paraId="6E3C2312" w14:textId="77777777" w:rsidR="004853C4" w:rsidRDefault="00C53611">
            <w:r>
              <w:t xml:space="preserve">Environment </w:t>
            </w:r>
          </w:p>
          <w:p w14:paraId="7CD9E592" w14:textId="4B70E874" w:rsidR="00C53611" w:rsidRPr="00EB6CFB" w:rsidRDefault="00C53611">
            <w:r>
              <w:t xml:space="preserve">and Public Works </w:t>
            </w:r>
          </w:p>
        </w:tc>
        <w:tc>
          <w:tcPr>
            <w:tcW w:w="1688" w:type="dxa"/>
          </w:tcPr>
          <w:p w14:paraId="7B98BAF1" w14:textId="77777777" w:rsidR="000521D4" w:rsidRPr="000521D4" w:rsidRDefault="000521D4" w:rsidP="000521D4">
            <w:r w:rsidRPr="000521D4">
              <w:rPr>
                <w:color w:val="333333"/>
                <w:shd w:val="clear" w:color="auto" w:fill="FFFFFF"/>
              </w:rPr>
              <w:t>Read twice and referred to the Committee on Environment and Public Works.</w:t>
            </w:r>
          </w:p>
          <w:p w14:paraId="6A7FEF79" w14:textId="4238079F" w:rsidR="000521D4" w:rsidRDefault="000521D4" w:rsidP="000521D4">
            <w:pPr>
              <w:rPr>
                <w:color w:val="333333"/>
                <w:shd w:val="clear" w:color="auto" w:fill="FFFFFF"/>
              </w:rPr>
            </w:pPr>
            <w:r w:rsidRPr="000521D4">
              <w:t>(</w:t>
            </w:r>
            <w:r w:rsidRPr="000521D4">
              <w:rPr>
                <w:color w:val="333333"/>
                <w:shd w:val="clear" w:color="auto" w:fill="FFFFFF"/>
              </w:rPr>
              <w:t>07/15/2021)</w:t>
            </w:r>
          </w:p>
          <w:p w14:paraId="7A8945A3" w14:textId="7F41671C" w:rsidR="000521D4" w:rsidRDefault="000521D4" w:rsidP="000521D4">
            <w:pPr>
              <w:rPr>
                <w:shd w:val="clear" w:color="auto" w:fill="FFFFFF"/>
              </w:rPr>
            </w:pPr>
          </w:p>
          <w:p w14:paraId="712DC114" w14:textId="77777777" w:rsidR="000521D4" w:rsidRPr="000521D4" w:rsidRDefault="000521D4" w:rsidP="000521D4">
            <w:r w:rsidRPr="000521D4">
              <w:rPr>
                <w:color w:val="333333"/>
                <w:shd w:val="clear" w:color="auto" w:fill="FFFFFF"/>
              </w:rPr>
              <w:t>Committee on Environment and Public Works. Ordered to be reported with an amendment in the nature of a substitute favorably.</w:t>
            </w:r>
          </w:p>
          <w:p w14:paraId="1F411EE4" w14:textId="1A615CB9" w:rsidR="000521D4" w:rsidRPr="000521D4" w:rsidRDefault="000521D4" w:rsidP="000521D4">
            <w:r w:rsidRPr="000521D4">
              <w:rPr>
                <w:color w:val="333333"/>
                <w:shd w:val="clear" w:color="auto" w:fill="FFFFFF"/>
              </w:rPr>
              <w:t>(04/07/2022)</w:t>
            </w:r>
          </w:p>
          <w:p w14:paraId="0B1DA8C4" w14:textId="242ED4CA" w:rsidR="000521D4" w:rsidRDefault="000521D4" w:rsidP="000521D4"/>
          <w:p w14:paraId="08ED7F88" w14:textId="77777777" w:rsidR="00F00F7B" w:rsidRPr="00F00F7B" w:rsidRDefault="00F00F7B" w:rsidP="00F00F7B">
            <w:r w:rsidRPr="00F00F7B">
              <w:rPr>
                <w:color w:val="333333"/>
                <w:shd w:val="clear" w:color="auto" w:fill="FFFFFF"/>
              </w:rPr>
              <w:t>Committee on Environment and Public Works. Reported by Senator Carper with an amendment in the nature of a substitute. Without written report.</w:t>
            </w:r>
          </w:p>
          <w:p w14:paraId="660F6E48" w14:textId="58C2D660" w:rsidR="00F00F7B" w:rsidRDefault="00F00F7B" w:rsidP="00F00F7B">
            <w:pPr>
              <w:rPr>
                <w:color w:val="333333"/>
                <w:shd w:val="clear" w:color="auto" w:fill="FFFFFF"/>
              </w:rPr>
            </w:pPr>
            <w:r w:rsidRPr="00F00F7B">
              <w:t>(</w:t>
            </w:r>
            <w:r w:rsidRPr="00F00F7B">
              <w:rPr>
                <w:color w:val="333333"/>
                <w:shd w:val="clear" w:color="auto" w:fill="FFFFFF"/>
              </w:rPr>
              <w:t>04/27/2022)</w:t>
            </w:r>
          </w:p>
          <w:p w14:paraId="6FCDEA62" w14:textId="77777777" w:rsidR="00F00F7B" w:rsidRPr="00F00F7B" w:rsidRDefault="00F00F7B" w:rsidP="00F00F7B">
            <w:r w:rsidRPr="00F00F7B">
              <w:rPr>
                <w:color w:val="333333"/>
                <w:shd w:val="clear" w:color="auto" w:fill="FFFFFF"/>
              </w:rPr>
              <w:t>Placed on Senate Legislative Calendar under General Orders. Calendar No. 354.</w:t>
            </w:r>
          </w:p>
          <w:p w14:paraId="3F3FFC53" w14:textId="77777777" w:rsidR="004853C4" w:rsidRDefault="00F00F7B">
            <w:pPr>
              <w:rPr>
                <w:color w:val="333333"/>
                <w:shd w:val="clear" w:color="auto" w:fill="FFFFFF"/>
              </w:rPr>
            </w:pPr>
            <w:r w:rsidRPr="00F00F7B">
              <w:t>(</w:t>
            </w:r>
            <w:r w:rsidRPr="00F00F7B">
              <w:rPr>
                <w:color w:val="333333"/>
                <w:shd w:val="clear" w:color="auto" w:fill="FFFFFF"/>
              </w:rPr>
              <w:t>04/27/2022)</w:t>
            </w:r>
          </w:p>
          <w:p w14:paraId="4E490966" w14:textId="0FF1831F" w:rsidR="004760E8" w:rsidRPr="00C53611" w:rsidRDefault="004760E8"/>
        </w:tc>
      </w:tr>
      <w:tr w:rsidR="002A3D3D" w14:paraId="3B2F4E32" w14:textId="77777777" w:rsidTr="002A3D3D">
        <w:trPr>
          <w:trHeight w:val="4796"/>
        </w:trPr>
        <w:tc>
          <w:tcPr>
            <w:tcW w:w="1585" w:type="dxa"/>
          </w:tcPr>
          <w:p w14:paraId="3EF36FB6" w14:textId="77777777" w:rsidR="00876989" w:rsidRPr="00876989" w:rsidRDefault="00876989" w:rsidP="00876989">
            <w:r w:rsidRPr="00876989">
              <w:rPr>
                <w:rStyle w:val="apple-converted-space"/>
                <w:color w:val="333333"/>
                <w:sz w:val="18"/>
                <w:szCs w:val="18"/>
                <w:shd w:val="clear" w:color="auto" w:fill="FFFFFF"/>
              </w:rPr>
              <w:t> </w:t>
            </w:r>
            <w:hyperlink r:id="rId222" w:history="1">
              <w:r w:rsidRPr="00876989">
                <w:rPr>
                  <w:rStyle w:val="Hyperlink"/>
                  <w:color w:val="660099"/>
                </w:rPr>
                <w:t>S.4157</w:t>
              </w:r>
            </w:hyperlink>
          </w:p>
          <w:p w14:paraId="3D7BB654" w14:textId="3E16FE63" w:rsidR="004853C4" w:rsidRPr="00876989" w:rsidRDefault="004853C4"/>
        </w:tc>
        <w:tc>
          <w:tcPr>
            <w:tcW w:w="1655" w:type="dxa"/>
          </w:tcPr>
          <w:p w14:paraId="4E0E78C6" w14:textId="4A49119E" w:rsidR="004853C4" w:rsidRPr="00876989" w:rsidRDefault="00876989">
            <w:r>
              <w:t>LEAD Act of 2022</w:t>
            </w:r>
          </w:p>
        </w:tc>
        <w:tc>
          <w:tcPr>
            <w:tcW w:w="2208" w:type="dxa"/>
          </w:tcPr>
          <w:p w14:paraId="1C3C2FFB" w14:textId="1C0D9745" w:rsidR="004853C4" w:rsidRPr="00876989" w:rsidRDefault="00876989">
            <w:r>
              <w:t xml:space="preserve">To require the Secretary of the Interior, acting through the Director of the United States Fish and Wildlife Service, to promulgate regulations prohibiting the use of lead aluminum on all land and water under the jurisdiction and control of the United States Fish and Wildlife Service, and for other purposes </w:t>
            </w:r>
          </w:p>
        </w:tc>
        <w:tc>
          <w:tcPr>
            <w:tcW w:w="1427" w:type="dxa"/>
          </w:tcPr>
          <w:p w14:paraId="4C0960D0" w14:textId="66CDE876" w:rsidR="004853C4" w:rsidRPr="00876989" w:rsidRDefault="00876989">
            <w:r w:rsidRPr="00876989">
              <w:t>US Sen</w:t>
            </w:r>
            <w:r>
              <w:t xml:space="preserve"> Tammy Duckworth (D-IL)</w:t>
            </w:r>
          </w:p>
        </w:tc>
        <w:tc>
          <w:tcPr>
            <w:tcW w:w="1512" w:type="dxa"/>
          </w:tcPr>
          <w:p w14:paraId="1ED3E0FC" w14:textId="7C9DB883" w:rsidR="004853C4" w:rsidRPr="00876989" w:rsidRDefault="00876989">
            <w:r>
              <w:t xml:space="preserve">Energy and Natural Resources </w:t>
            </w:r>
          </w:p>
        </w:tc>
        <w:tc>
          <w:tcPr>
            <w:tcW w:w="1688" w:type="dxa"/>
          </w:tcPr>
          <w:p w14:paraId="5B20789C" w14:textId="77777777" w:rsidR="00876989" w:rsidRPr="00876989" w:rsidRDefault="00876989" w:rsidP="00876989">
            <w:r w:rsidRPr="00876989">
              <w:rPr>
                <w:color w:val="333333"/>
                <w:shd w:val="clear" w:color="auto" w:fill="FFFFFF"/>
              </w:rPr>
              <w:t>Read twice and referred to the Committee on Energy and Natural Resources.</w:t>
            </w:r>
          </w:p>
          <w:p w14:paraId="416AD9B8" w14:textId="289D1CCD" w:rsidR="004853C4" w:rsidRPr="00876989" w:rsidRDefault="00876989">
            <w:r w:rsidRPr="00876989">
              <w:t>(05/05/2022)</w:t>
            </w:r>
          </w:p>
        </w:tc>
      </w:tr>
    </w:tbl>
    <w:p w14:paraId="26B699DD" w14:textId="39A23997" w:rsidR="009966E5" w:rsidRDefault="009966E5"/>
    <w:tbl>
      <w:tblPr>
        <w:tblStyle w:val="TableGrid"/>
        <w:tblW w:w="9900" w:type="dxa"/>
        <w:tblInd w:w="-365" w:type="dxa"/>
        <w:tblLook w:val="04A0" w:firstRow="1" w:lastRow="0" w:firstColumn="1" w:lastColumn="0" w:noHBand="0" w:noVBand="1"/>
      </w:tblPr>
      <w:tblGrid>
        <w:gridCol w:w="1170"/>
        <w:gridCol w:w="1553"/>
        <w:gridCol w:w="1581"/>
        <w:gridCol w:w="897"/>
        <w:gridCol w:w="1589"/>
        <w:gridCol w:w="3110"/>
      </w:tblGrid>
      <w:tr w:rsidR="00636FCF" w14:paraId="7FCB8690" w14:textId="77777777" w:rsidTr="00C54B3B">
        <w:trPr>
          <w:trHeight w:val="3176"/>
        </w:trPr>
        <w:tc>
          <w:tcPr>
            <w:tcW w:w="1170" w:type="dxa"/>
          </w:tcPr>
          <w:p w14:paraId="54FFFD55" w14:textId="77777777" w:rsidR="00636FCF" w:rsidRPr="006E6855" w:rsidRDefault="00636FCF" w:rsidP="00636FCF">
            <w:pPr>
              <w:rPr>
                <w:color w:val="8064A2" w:themeColor="accent4"/>
              </w:rPr>
            </w:pPr>
            <w:r w:rsidRPr="006E6855">
              <w:rPr>
                <w:rStyle w:val="apple-converted-space"/>
                <w:color w:val="8064A2" w:themeColor="accent4"/>
                <w:sz w:val="18"/>
                <w:szCs w:val="18"/>
                <w:shd w:val="clear" w:color="auto" w:fill="FFFFFF"/>
              </w:rPr>
              <w:t> </w:t>
            </w:r>
            <w:hyperlink r:id="rId223" w:history="1">
              <w:r w:rsidRPr="006E6855">
                <w:rPr>
                  <w:rStyle w:val="Hyperlink"/>
                  <w:color w:val="8064A2" w:themeColor="accent4"/>
                </w:rPr>
                <w:t>S.231</w:t>
              </w:r>
            </w:hyperlink>
          </w:p>
          <w:p w14:paraId="67D30FCD" w14:textId="77777777" w:rsidR="00636FCF" w:rsidRPr="00B720CC" w:rsidRDefault="00636FCF">
            <w:pPr>
              <w:rPr>
                <w:color w:val="4E8F00"/>
              </w:rPr>
            </w:pPr>
          </w:p>
          <w:p w14:paraId="7E12B8B2" w14:textId="5CCE0CEF" w:rsidR="00C54B3B" w:rsidRPr="006E6855" w:rsidRDefault="00C54B3B" w:rsidP="00C54B3B">
            <w:pPr>
              <w:rPr>
                <w:color w:val="4E8F00"/>
              </w:rPr>
            </w:pPr>
          </w:p>
        </w:tc>
        <w:tc>
          <w:tcPr>
            <w:tcW w:w="1553" w:type="dxa"/>
          </w:tcPr>
          <w:p w14:paraId="2F448A90" w14:textId="3A7FB5BA" w:rsidR="00636FCF" w:rsidRDefault="00636FCF">
            <w:r>
              <w:t>Protecting Firefighters from Adverse Substances Act</w:t>
            </w:r>
          </w:p>
        </w:tc>
        <w:tc>
          <w:tcPr>
            <w:tcW w:w="1581" w:type="dxa"/>
          </w:tcPr>
          <w:p w14:paraId="11E70FC1" w14:textId="77777777" w:rsidR="00636FCF" w:rsidRDefault="00636FCF" w:rsidP="00636FCF">
            <w:r>
              <w:rPr>
                <w:rFonts w:ascii="Times" w:hAnsi="Times"/>
                <w:color w:val="333333"/>
                <w:shd w:val="clear" w:color="auto" w:fill="FFFFFF"/>
              </w:rPr>
              <w:t>To direct the Administrator of the Federal Emergency Management Agency to develop guidance for firefighters and other emergency response personnel on best practices to protect them from exposure to</w:t>
            </w:r>
            <w:r>
              <w:rPr>
                <w:rStyle w:val="apple-converted-space"/>
                <w:rFonts w:ascii="Times" w:hAnsi="Times"/>
                <w:color w:val="333333"/>
                <w:shd w:val="clear" w:color="auto" w:fill="FFFFFF"/>
              </w:rPr>
              <w:t> </w:t>
            </w:r>
            <w:r>
              <w:t>PFAS</w:t>
            </w:r>
            <w:r>
              <w:rPr>
                <w:rStyle w:val="apple-converted-space"/>
                <w:rFonts w:ascii="Times" w:hAnsi="Times"/>
                <w:color w:val="333333"/>
                <w:shd w:val="clear" w:color="auto" w:fill="FFFFFF"/>
              </w:rPr>
              <w:t> </w:t>
            </w:r>
            <w:r>
              <w:rPr>
                <w:rFonts w:ascii="Times" w:hAnsi="Times"/>
                <w:color w:val="333333"/>
                <w:shd w:val="clear" w:color="auto" w:fill="FFFFFF"/>
              </w:rPr>
              <w:t>and to limit and prevent the release of</w:t>
            </w:r>
            <w:r>
              <w:rPr>
                <w:rStyle w:val="apple-converted-space"/>
                <w:rFonts w:ascii="Times" w:hAnsi="Times"/>
                <w:color w:val="333333"/>
                <w:shd w:val="clear" w:color="auto" w:fill="FFFFFF"/>
              </w:rPr>
              <w:t> </w:t>
            </w:r>
            <w:r>
              <w:t>PFAS</w:t>
            </w:r>
            <w:r>
              <w:rPr>
                <w:rStyle w:val="apple-converted-space"/>
                <w:rFonts w:ascii="Times" w:hAnsi="Times"/>
                <w:color w:val="333333"/>
                <w:shd w:val="clear" w:color="auto" w:fill="FFFFFF"/>
              </w:rPr>
              <w:t> </w:t>
            </w:r>
            <w:r>
              <w:rPr>
                <w:rFonts w:ascii="Times" w:hAnsi="Times"/>
                <w:color w:val="333333"/>
                <w:shd w:val="clear" w:color="auto" w:fill="FFFFFF"/>
              </w:rPr>
              <w:t>into the environment, and for other purposes</w:t>
            </w:r>
          </w:p>
          <w:p w14:paraId="73848090" w14:textId="77777777" w:rsidR="00636FCF" w:rsidRDefault="00636FCF"/>
        </w:tc>
        <w:tc>
          <w:tcPr>
            <w:tcW w:w="897" w:type="dxa"/>
          </w:tcPr>
          <w:p w14:paraId="7C0D54EF" w14:textId="77777777" w:rsidR="00636FCF" w:rsidRDefault="00636FCF">
            <w:r>
              <w:t>US Sen</w:t>
            </w:r>
          </w:p>
          <w:p w14:paraId="1BE4EFE2" w14:textId="77777777" w:rsidR="00636FCF" w:rsidRDefault="00636FCF">
            <w:r>
              <w:t xml:space="preserve">Gary Peters </w:t>
            </w:r>
          </w:p>
          <w:p w14:paraId="3D4514BD" w14:textId="26420405" w:rsidR="00636FCF" w:rsidRDefault="00636FCF">
            <w:r>
              <w:t>(D-MI)</w:t>
            </w:r>
          </w:p>
        </w:tc>
        <w:tc>
          <w:tcPr>
            <w:tcW w:w="1589" w:type="dxa"/>
          </w:tcPr>
          <w:p w14:paraId="52588F39" w14:textId="77777777" w:rsidR="00636FCF" w:rsidRPr="00636FCF" w:rsidRDefault="00636FCF" w:rsidP="00636FCF">
            <w:r w:rsidRPr="00636FCF">
              <w:rPr>
                <w:color w:val="333333"/>
                <w:shd w:val="clear" w:color="auto" w:fill="FFFFFF"/>
              </w:rPr>
              <w:t>Homeland Security and Governmental Affairs</w:t>
            </w:r>
          </w:p>
          <w:p w14:paraId="1E397D64" w14:textId="77777777" w:rsidR="00636FCF" w:rsidRDefault="00636FCF"/>
        </w:tc>
        <w:tc>
          <w:tcPr>
            <w:tcW w:w="3110" w:type="dxa"/>
          </w:tcPr>
          <w:p w14:paraId="6B389CDF" w14:textId="77777777" w:rsidR="00356F1D" w:rsidRPr="00356F1D" w:rsidRDefault="00356F1D" w:rsidP="00356F1D">
            <w:r w:rsidRPr="00356F1D">
              <w:rPr>
                <w:color w:val="333333"/>
                <w:shd w:val="clear" w:color="auto" w:fill="FFFFFF"/>
              </w:rPr>
              <w:t>Read twice and referred to the Committee on Homeland Security and Governmental Affairs</w:t>
            </w:r>
          </w:p>
          <w:p w14:paraId="27537090" w14:textId="03EE633A" w:rsidR="00356F1D" w:rsidRPr="00356F1D" w:rsidRDefault="00356F1D" w:rsidP="00356F1D">
            <w:pPr>
              <w:rPr>
                <w:color w:val="333333"/>
                <w:shd w:val="clear" w:color="auto" w:fill="FFFFFF"/>
              </w:rPr>
            </w:pPr>
            <w:r w:rsidRPr="00356F1D">
              <w:t>(</w:t>
            </w:r>
            <w:r w:rsidRPr="00356F1D">
              <w:rPr>
                <w:color w:val="333333"/>
                <w:shd w:val="clear" w:color="auto" w:fill="FFFFFF"/>
              </w:rPr>
              <w:t>02/04/2021)</w:t>
            </w:r>
          </w:p>
          <w:p w14:paraId="6B61612A" w14:textId="11D971D6" w:rsidR="00356F1D" w:rsidRPr="00356F1D" w:rsidRDefault="00356F1D" w:rsidP="00356F1D">
            <w:pPr>
              <w:rPr>
                <w:color w:val="333333"/>
                <w:shd w:val="clear" w:color="auto" w:fill="FFFFFF"/>
              </w:rPr>
            </w:pPr>
          </w:p>
          <w:p w14:paraId="04C7DABF" w14:textId="77777777" w:rsidR="00356F1D" w:rsidRPr="00356F1D" w:rsidRDefault="00356F1D" w:rsidP="00356F1D">
            <w:r w:rsidRPr="00356F1D">
              <w:rPr>
                <w:color w:val="333333"/>
                <w:shd w:val="clear" w:color="auto" w:fill="FFFFFF"/>
              </w:rPr>
              <w:t>Committee on Homeland Security and Governmental Affairs. Ordered to be reported with an amendment in the nature of a substitute favorably.</w:t>
            </w:r>
          </w:p>
          <w:p w14:paraId="3B5A934A" w14:textId="3E5BE517" w:rsidR="00356F1D" w:rsidRPr="00356F1D" w:rsidRDefault="00356F1D" w:rsidP="00356F1D">
            <w:pPr>
              <w:rPr>
                <w:color w:val="333333"/>
                <w:shd w:val="clear" w:color="auto" w:fill="FFFFFF"/>
              </w:rPr>
            </w:pPr>
            <w:r w:rsidRPr="00356F1D">
              <w:t>(</w:t>
            </w:r>
            <w:r w:rsidRPr="00356F1D">
              <w:rPr>
                <w:color w:val="333333"/>
                <w:shd w:val="clear" w:color="auto" w:fill="FFFFFF"/>
              </w:rPr>
              <w:t>03/17/2021)</w:t>
            </w:r>
          </w:p>
          <w:p w14:paraId="66707374" w14:textId="030A09A7" w:rsidR="00356F1D" w:rsidRPr="00356F1D" w:rsidRDefault="00356F1D" w:rsidP="00356F1D">
            <w:pPr>
              <w:rPr>
                <w:color w:val="333333"/>
                <w:shd w:val="clear" w:color="auto" w:fill="FFFFFF"/>
              </w:rPr>
            </w:pPr>
          </w:p>
          <w:p w14:paraId="6C83456E" w14:textId="77777777" w:rsidR="00356F1D" w:rsidRPr="00356F1D" w:rsidRDefault="00356F1D" w:rsidP="00356F1D">
            <w:r w:rsidRPr="00356F1D">
              <w:rPr>
                <w:color w:val="333333"/>
                <w:shd w:val="clear" w:color="auto" w:fill="FFFFFF"/>
              </w:rPr>
              <w:t>Committee on Homeland Security and Governmental Affairs. Reported by Senator Peters with an amendment in the nature of a substitute. With written</w:t>
            </w:r>
            <w:r w:rsidRPr="00356F1D">
              <w:rPr>
                <w:rStyle w:val="apple-converted-space"/>
                <w:color w:val="333333"/>
                <w:shd w:val="clear" w:color="auto" w:fill="FFFFFF"/>
              </w:rPr>
              <w:t> </w:t>
            </w:r>
            <w:hyperlink r:id="rId224" w:history="1">
              <w:r w:rsidRPr="00356F1D">
                <w:rPr>
                  <w:rStyle w:val="Hyperlink"/>
                  <w:color w:val="3366CC"/>
                </w:rPr>
                <w:t>report No. 117-21</w:t>
              </w:r>
            </w:hyperlink>
            <w:r w:rsidRPr="00356F1D">
              <w:rPr>
                <w:color w:val="333333"/>
                <w:shd w:val="clear" w:color="auto" w:fill="FFFFFF"/>
              </w:rPr>
              <w:t>.</w:t>
            </w:r>
          </w:p>
          <w:p w14:paraId="6AD5D114" w14:textId="7C55DFEC" w:rsidR="00356F1D" w:rsidRPr="00356F1D" w:rsidRDefault="00356F1D" w:rsidP="00356F1D">
            <w:pPr>
              <w:rPr>
                <w:color w:val="333333"/>
                <w:shd w:val="clear" w:color="auto" w:fill="FFFFFF"/>
              </w:rPr>
            </w:pPr>
            <w:r w:rsidRPr="00356F1D">
              <w:t>(</w:t>
            </w:r>
            <w:r w:rsidRPr="00356F1D">
              <w:rPr>
                <w:color w:val="333333"/>
                <w:shd w:val="clear" w:color="auto" w:fill="FFFFFF"/>
              </w:rPr>
              <w:t>05/10/2021)</w:t>
            </w:r>
          </w:p>
          <w:p w14:paraId="057C5733" w14:textId="0E29F9C0" w:rsidR="00356F1D" w:rsidRPr="00356F1D" w:rsidRDefault="00356F1D" w:rsidP="00356F1D">
            <w:pPr>
              <w:rPr>
                <w:color w:val="333333"/>
                <w:shd w:val="clear" w:color="auto" w:fill="FFFFFF"/>
              </w:rPr>
            </w:pPr>
          </w:p>
          <w:p w14:paraId="09020DF1" w14:textId="77777777" w:rsidR="00356F1D" w:rsidRPr="00356F1D" w:rsidRDefault="000165E0" w:rsidP="00356F1D">
            <w:hyperlink r:id="rId225" w:history="1">
              <w:r w:rsidR="00356F1D" w:rsidRPr="00356F1D">
                <w:rPr>
                  <w:rStyle w:val="Hyperlink"/>
                  <w:color w:val="3366CC"/>
                </w:rPr>
                <w:t>S.Amdt.2125</w:t>
              </w:r>
            </w:hyperlink>
            <w:r w:rsidR="00356F1D" w:rsidRPr="00356F1D">
              <w:rPr>
                <w:rStyle w:val="apple-converted-space"/>
                <w:color w:val="333333"/>
                <w:shd w:val="clear" w:color="auto" w:fill="FFFFFF"/>
              </w:rPr>
              <w:t> </w:t>
            </w:r>
            <w:r w:rsidR="00356F1D" w:rsidRPr="00356F1D">
              <w:rPr>
                <w:color w:val="333333"/>
                <w:shd w:val="clear" w:color="auto" w:fill="FFFFFF"/>
              </w:rPr>
              <w:t>Amendment</w:t>
            </w:r>
            <w:r w:rsidR="00356F1D" w:rsidRPr="00356F1D">
              <w:rPr>
                <w:rStyle w:val="apple-converted-space"/>
                <w:color w:val="333333"/>
                <w:shd w:val="clear" w:color="auto" w:fill="FFFFFF"/>
              </w:rPr>
              <w:t> </w:t>
            </w:r>
            <w:hyperlink r:id="rId226" w:history="1">
              <w:r w:rsidR="00356F1D" w:rsidRPr="00356F1D">
                <w:rPr>
                  <w:rStyle w:val="Hyperlink"/>
                  <w:color w:val="3366CC"/>
                </w:rPr>
                <w:t>SA 2125</w:t>
              </w:r>
            </w:hyperlink>
            <w:r w:rsidR="00356F1D" w:rsidRPr="00356F1D">
              <w:rPr>
                <w:rStyle w:val="apple-converted-space"/>
                <w:color w:val="333333"/>
                <w:shd w:val="clear" w:color="auto" w:fill="FFFFFF"/>
              </w:rPr>
              <w:t> </w:t>
            </w:r>
            <w:r w:rsidR="00356F1D" w:rsidRPr="00356F1D">
              <w:rPr>
                <w:color w:val="333333"/>
                <w:shd w:val="clear" w:color="auto" w:fill="FFFFFF"/>
              </w:rPr>
              <w:t>proposed by Senator Heinrich for Senator Peters. (consideration: CR</w:t>
            </w:r>
            <w:r w:rsidR="00356F1D" w:rsidRPr="00356F1D">
              <w:rPr>
                <w:rStyle w:val="apple-converted-space"/>
                <w:color w:val="333333"/>
                <w:shd w:val="clear" w:color="auto" w:fill="FFFFFF"/>
              </w:rPr>
              <w:t> </w:t>
            </w:r>
            <w:hyperlink r:id="rId227" w:history="1">
              <w:r w:rsidR="00356F1D" w:rsidRPr="00356F1D">
                <w:rPr>
                  <w:rStyle w:val="Hyperlink"/>
                  <w:color w:val="3366CC"/>
                </w:rPr>
                <w:t>S5190</w:t>
              </w:r>
            </w:hyperlink>
            <w:r w:rsidR="00356F1D" w:rsidRPr="00356F1D">
              <w:rPr>
                <w:color w:val="333333"/>
                <w:shd w:val="clear" w:color="auto" w:fill="FFFFFF"/>
              </w:rPr>
              <w:t>; text: CR</w:t>
            </w:r>
            <w:r w:rsidR="00356F1D" w:rsidRPr="00356F1D">
              <w:rPr>
                <w:rStyle w:val="apple-converted-space"/>
                <w:color w:val="333333"/>
                <w:shd w:val="clear" w:color="auto" w:fill="FFFFFF"/>
              </w:rPr>
              <w:t> </w:t>
            </w:r>
            <w:hyperlink r:id="rId228" w:history="1">
              <w:r w:rsidR="00356F1D" w:rsidRPr="00356F1D">
                <w:rPr>
                  <w:rStyle w:val="Hyperlink"/>
                  <w:color w:val="3366CC"/>
                </w:rPr>
                <w:t>S5190</w:t>
              </w:r>
            </w:hyperlink>
            <w:r w:rsidR="00356F1D" w:rsidRPr="00356F1D">
              <w:rPr>
                <w:color w:val="333333"/>
                <w:shd w:val="clear" w:color="auto" w:fill="FFFFFF"/>
              </w:rPr>
              <w:t>) In the nature of a substitute.</w:t>
            </w:r>
          </w:p>
          <w:p w14:paraId="62E89C0F" w14:textId="54BA8812" w:rsidR="00356F1D" w:rsidRPr="00356F1D" w:rsidRDefault="00356F1D" w:rsidP="00356F1D">
            <w:pPr>
              <w:rPr>
                <w:color w:val="333333"/>
                <w:shd w:val="clear" w:color="auto" w:fill="FFFFFF"/>
              </w:rPr>
            </w:pPr>
            <w:r w:rsidRPr="00356F1D">
              <w:t>(</w:t>
            </w:r>
            <w:r w:rsidRPr="00356F1D">
              <w:rPr>
                <w:color w:val="333333"/>
                <w:shd w:val="clear" w:color="auto" w:fill="FFFFFF"/>
              </w:rPr>
              <w:t>07/29/2021)</w:t>
            </w:r>
          </w:p>
          <w:p w14:paraId="1302F521" w14:textId="7382BD9D" w:rsidR="00356F1D" w:rsidRPr="00356F1D" w:rsidRDefault="00356F1D" w:rsidP="00356F1D">
            <w:pPr>
              <w:rPr>
                <w:color w:val="333333"/>
                <w:shd w:val="clear" w:color="auto" w:fill="FFFFFF"/>
              </w:rPr>
            </w:pPr>
          </w:p>
          <w:p w14:paraId="33FBF149" w14:textId="77777777" w:rsidR="00356F1D" w:rsidRPr="00356F1D" w:rsidRDefault="000165E0" w:rsidP="00356F1D">
            <w:pPr>
              <w:rPr>
                <w:color w:val="333333"/>
              </w:rPr>
            </w:pPr>
            <w:hyperlink r:id="rId229" w:history="1">
              <w:r w:rsidR="00356F1D" w:rsidRPr="00356F1D">
                <w:rPr>
                  <w:color w:val="3366CC"/>
                  <w:u w:val="single"/>
                </w:rPr>
                <w:br/>
              </w:r>
              <w:r w:rsidR="00356F1D" w:rsidRPr="00356F1D">
                <w:rPr>
                  <w:rStyle w:val="Hyperlink"/>
                  <w:color w:val="3366CC"/>
                </w:rPr>
                <w:t>S.Amdt.2125</w:t>
              </w:r>
            </w:hyperlink>
            <w:r w:rsidR="00356F1D" w:rsidRPr="00356F1D">
              <w:rPr>
                <w:rStyle w:val="apple-converted-space"/>
                <w:color w:val="333333"/>
              </w:rPr>
              <w:t> </w:t>
            </w:r>
            <w:r w:rsidR="00356F1D" w:rsidRPr="00356F1D">
              <w:rPr>
                <w:color w:val="333333"/>
              </w:rPr>
              <w:t>Amendment</w:t>
            </w:r>
            <w:r w:rsidR="00356F1D" w:rsidRPr="00356F1D">
              <w:rPr>
                <w:rStyle w:val="apple-converted-space"/>
                <w:color w:val="333333"/>
              </w:rPr>
              <w:t> </w:t>
            </w:r>
            <w:hyperlink r:id="rId230" w:history="1">
              <w:r w:rsidR="00356F1D" w:rsidRPr="00356F1D">
                <w:rPr>
                  <w:rStyle w:val="Hyperlink"/>
                  <w:color w:val="3366CC"/>
                </w:rPr>
                <w:t>SA 2125</w:t>
              </w:r>
            </w:hyperlink>
            <w:r w:rsidR="00356F1D" w:rsidRPr="00356F1D">
              <w:rPr>
                <w:rStyle w:val="apple-converted-space"/>
                <w:color w:val="333333"/>
              </w:rPr>
              <w:t> </w:t>
            </w:r>
            <w:r w:rsidR="00356F1D" w:rsidRPr="00356F1D">
              <w:rPr>
                <w:color w:val="333333"/>
              </w:rPr>
              <w:t>agreed to in Senate by Unanimous Consent.</w:t>
            </w:r>
            <w:r w:rsidR="00356F1D" w:rsidRPr="00356F1D">
              <w:rPr>
                <w:rStyle w:val="apple-converted-space"/>
                <w:color w:val="333333"/>
              </w:rPr>
              <w:t> </w:t>
            </w:r>
          </w:p>
          <w:p w14:paraId="535F7DA5" w14:textId="6BCE5AE6" w:rsidR="00356F1D" w:rsidRPr="00356F1D" w:rsidRDefault="00356F1D" w:rsidP="00356F1D">
            <w:pPr>
              <w:rPr>
                <w:color w:val="333333"/>
                <w:shd w:val="clear" w:color="auto" w:fill="FFFFFF"/>
              </w:rPr>
            </w:pPr>
            <w:r w:rsidRPr="00356F1D">
              <w:t>(</w:t>
            </w:r>
            <w:r w:rsidRPr="00356F1D">
              <w:rPr>
                <w:color w:val="333333"/>
                <w:shd w:val="clear" w:color="auto" w:fill="FFFFFF"/>
              </w:rPr>
              <w:t>07/29/2021)</w:t>
            </w:r>
          </w:p>
          <w:p w14:paraId="66820890" w14:textId="258F6271" w:rsidR="00356F1D" w:rsidRPr="00356F1D" w:rsidRDefault="00356F1D" w:rsidP="00356F1D">
            <w:pPr>
              <w:rPr>
                <w:color w:val="333333"/>
                <w:shd w:val="clear" w:color="auto" w:fill="FFFFFF"/>
              </w:rPr>
            </w:pPr>
          </w:p>
          <w:p w14:paraId="14FAF62B" w14:textId="77777777" w:rsidR="00356F1D" w:rsidRPr="00356F1D" w:rsidRDefault="00356F1D" w:rsidP="00356F1D">
            <w:r w:rsidRPr="00356F1D">
              <w:rPr>
                <w:color w:val="333333"/>
                <w:shd w:val="clear" w:color="auto" w:fill="FFFFFF"/>
              </w:rPr>
              <w:t>Passed Senate with an amendment by Unanimous Consent. (text of amendment in the nature of a substitute: CR</w:t>
            </w:r>
            <w:r w:rsidRPr="00356F1D">
              <w:rPr>
                <w:rStyle w:val="apple-converted-space"/>
                <w:color w:val="333333"/>
                <w:shd w:val="clear" w:color="auto" w:fill="FFFFFF"/>
              </w:rPr>
              <w:t> </w:t>
            </w:r>
            <w:hyperlink r:id="rId231" w:history="1">
              <w:r w:rsidRPr="00356F1D">
                <w:rPr>
                  <w:rStyle w:val="Hyperlink"/>
                  <w:color w:val="3366CC"/>
                </w:rPr>
                <w:t>S5189-5190</w:t>
              </w:r>
            </w:hyperlink>
            <w:r w:rsidRPr="00356F1D">
              <w:rPr>
                <w:color w:val="333333"/>
                <w:shd w:val="clear" w:color="auto" w:fill="FFFFFF"/>
              </w:rPr>
              <w:t>)</w:t>
            </w:r>
          </w:p>
          <w:p w14:paraId="56FBC1CC" w14:textId="77777777" w:rsidR="00356F1D" w:rsidRPr="00356F1D" w:rsidRDefault="00356F1D" w:rsidP="00356F1D">
            <w:pPr>
              <w:rPr>
                <w:color w:val="333333"/>
                <w:shd w:val="clear" w:color="auto" w:fill="FFFFFF"/>
              </w:rPr>
            </w:pPr>
            <w:r w:rsidRPr="00356F1D">
              <w:t>(</w:t>
            </w:r>
            <w:r w:rsidRPr="00356F1D">
              <w:rPr>
                <w:color w:val="333333"/>
                <w:shd w:val="clear" w:color="auto" w:fill="FFFFFF"/>
              </w:rPr>
              <w:t>07/29/2021)</w:t>
            </w:r>
          </w:p>
          <w:p w14:paraId="08C052A2" w14:textId="13468E0C" w:rsidR="00356F1D" w:rsidRPr="00356F1D" w:rsidRDefault="00356F1D" w:rsidP="00356F1D"/>
          <w:p w14:paraId="75ECBF00" w14:textId="77777777" w:rsidR="00356F1D" w:rsidRPr="00356F1D" w:rsidRDefault="00356F1D" w:rsidP="00356F1D">
            <w:r w:rsidRPr="00356F1D">
              <w:rPr>
                <w:color w:val="333333"/>
                <w:shd w:val="clear" w:color="auto" w:fill="FFFFFF"/>
              </w:rPr>
              <w:t>Received in the House.</w:t>
            </w:r>
          </w:p>
          <w:p w14:paraId="14C41B28" w14:textId="7EF67E10" w:rsidR="00356F1D" w:rsidRPr="00356F1D" w:rsidRDefault="00356F1D" w:rsidP="00356F1D">
            <w:r w:rsidRPr="00356F1D">
              <w:t>(07/30/21)</w:t>
            </w:r>
          </w:p>
          <w:p w14:paraId="514F1F5A" w14:textId="63729D21" w:rsidR="00356F1D" w:rsidRPr="00356F1D" w:rsidRDefault="00356F1D" w:rsidP="00356F1D"/>
          <w:p w14:paraId="282E38B2" w14:textId="77777777" w:rsidR="00356F1D" w:rsidRPr="00356F1D" w:rsidRDefault="00356F1D" w:rsidP="00356F1D">
            <w:r w:rsidRPr="00356F1D">
              <w:rPr>
                <w:color w:val="333333"/>
                <w:shd w:val="clear" w:color="auto" w:fill="FFFFFF"/>
              </w:rPr>
              <w:t>Held at the desk.</w:t>
            </w:r>
          </w:p>
          <w:p w14:paraId="3F02E83C" w14:textId="28165742" w:rsidR="00356F1D" w:rsidRDefault="00356F1D" w:rsidP="00356F1D">
            <w:r>
              <w:t>(07/30/21)</w:t>
            </w:r>
          </w:p>
          <w:p w14:paraId="79B12CF0" w14:textId="1163FD29" w:rsidR="00356F1D" w:rsidRDefault="00356F1D" w:rsidP="00356F1D"/>
          <w:p w14:paraId="7B5EF364" w14:textId="10B7CD9C" w:rsidR="00356F1D" w:rsidRDefault="00356F1D" w:rsidP="00356F1D"/>
          <w:p w14:paraId="5DF0CFAB" w14:textId="27C2E667" w:rsidR="00356F1D" w:rsidRDefault="00356F1D" w:rsidP="00356F1D"/>
          <w:p w14:paraId="1E8C19EE" w14:textId="471202E1" w:rsidR="00636FCF" w:rsidRDefault="00636FCF"/>
        </w:tc>
      </w:tr>
    </w:tbl>
    <w:p w14:paraId="1F882FFF" w14:textId="77777777" w:rsidR="00636FCF" w:rsidRPr="00BB7956" w:rsidRDefault="00636FCF"/>
    <w:sectPr w:rsidR="00636FCF" w:rsidRPr="00BB7956">
      <w:headerReference w:type="default" r:id="rId2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ECF8A" w14:textId="77777777" w:rsidR="000165E0" w:rsidRDefault="000165E0" w:rsidP="006D725D">
      <w:r>
        <w:separator/>
      </w:r>
    </w:p>
  </w:endnote>
  <w:endnote w:type="continuationSeparator" w:id="0">
    <w:p w14:paraId="200A116A" w14:textId="77777777" w:rsidR="000165E0" w:rsidRDefault="000165E0" w:rsidP="006D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A14E2" w14:textId="77777777" w:rsidR="000165E0" w:rsidRDefault="000165E0" w:rsidP="006D725D">
      <w:r>
        <w:separator/>
      </w:r>
    </w:p>
  </w:footnote>
  <w:footnote w:type="continuationSeparator" w:id="0">
    <w:p w14:paraId="4BA37BA3" w14:textId="77777777" w:rsidR="000165E0" w:rsidRDefault="000165E0" w:rsidP="006D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1F18" w14:textId="1A2F79C1" w:rsidR="00B12326" w:rsidRDefault="00B12326">
    <w:pPr>
      <w:pStyle w:val="Header"/>
    </w:pPr>
  </w:p>
  <w:p w14:paraId="2A5EA4C6" w14:textId="77777777" w:rsidR="00B12326" w:rsidRDefault="00B12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E5"/>
    <w:rsid w:val="000165E0"/>
    <w:rsid w:val="00023BCD"/>
    <w:rsid w:val="000332F4"/>
    <w:rsid w:val="00033680"/>
    <w:rsid w:val="0003578F"/>
    <w:rsid w:val="00042388"/>
    <w:rsid w:val="000521D4"/>
    <w:rsid w:val="000565B1"/>
    <w:rsid w:val="00080648"/>
    <w:rsid w:val="00084182"/>
    <w:rsid w:val="00087397"/>
    <w:rsid w:val="000A35F7"/>
    <w:rsid w:val="000A3665"/>
    <w:rsid w:val="000B0B09"/>
    <w:rsid w:val="000B10D9"/>
    <w:rsid w:val="000C7568"/>
    <w:rsid w:val="000E4981"/>
    <w:rsid w:val="00101596"/>
    <w:rsid w:val="00103F55"/>
    <w:rsid w:val="00111CA5"/>
    <w:rsid w:val="00130BF9"/>
    <w:rsid w:val="001344CA"/>
    <w:rsid w:val="00140DE9"/>
    <w:rsid w:val="00142890"/>
    <w:rsid w:val="00142C6A"/>
    <w:rsid w:val="00147537"/>
    <w:rsid w:val="001546E5"/>
    <w:rsid w:val="00161327"/>
    <w:rsid w:val="001754F0"/>
    <w:rsid w:val="001910D3"/>
    <w:rsid w:val="001918DC"/>
    <w:rsid w:val="00194E67"/>
    <w:rsid w:val="001A2429"/>
    <w:rsid w:val="001B2CAF"/>
    <w:rsid w:val="001C67BA"/>
    <w:rsid w:val="001C6DC7"/>
    <w:rsid w:val="001E2F30"/>
    <w:rsid w:val="001E4315"/>
    <w:rsid w:val="001E567F"/>
    <w:rsid w:val="001F49DB"/>
    <w:rsid w:val="00204AA1"/>
    <w:rsid w:val="0024523B"/>
    <w:rsid w:val="00263BF6"/>
    <w:rsid w:val="00266205"/>
    <w:rsid w:val="00266E30"/>
    <w:rsid w:val="00267695"/>
    <w:rsid w:val="00270ADF"/>
    <w:rsid w:val="00281CC5"/>
    <w:rsid w:val="00284344"/>
    <w:rsid w:val="0029116A"/>
    <w:rsid w:val="002935B6"/>
    <w:rsid w:val="002A1609"/>
    <w:rsid w:val="002A3D3D"/>
    <w:rsid w:val="002A5AC8"/>
    <w:rsid w:val="002B2CFB"/>
    <w:rsid w:val="002B5E87"/>
    <w:rsid w:val="002D2BCF"/>
    <w:rsid w:val="002D42CD"/>
    <w:rsid w:val="002D44EC"/>
    <w:rsid w:val="002F172B"/>
    <w:rsid w:val="002F326A"/>
    <w:rsid w:val="00301612"/>
    <w:rsid w:val="00332FC5"/>
    <w:rsid w:val="003364F1"/>
    <w:rsid w:val="003425FF"/>
    <w:rsid w:val="003457BA"/>
    <w:rsid w:val="003473AE"/>
    <w:rsid w:val="00356F1D"/>
    <w:rsid w:val="00361B68"/>
    <w:rsid w:val="00372703"/>
    <w:rsid w:val="003755E1"/>
    <w:rsid w:val="00376CEB"/>
    <w:rsid w:val="003877DB"/>
    <w:rsid w:val="003C2AE9"/>
    <w:rsid w:val="003C56FD"/>
    <w:rsid w:val="003F49E0"/>
    <w:rsid w:val="00406913"/>
    <w:rsid w:val="0041360E"/>
    <w:rsid w:val="00415AE8"/>
    <w:rsid w:val="004207AC"/>
    <w:rsid w:val="00435787"/>
    <w:rsid w:val="004431E7"/>
    <w:rsid w:val="00443E37"/>
    <w:rsid w:val="00444626"/>
    <w:rsid w:val="00451F65"/>
    <w:rsid w:val="004536E4"/>
    <w:rsid w:val="004760E8"/>
    <w:rsid w:val="004853C4"/>
    <w:rsid w:val="004A0621"/>
    <w:rsid w:val="004D0DE5"/>
    <w:rsid w:val="004D6F4F"/>
    <w:rsid w:val="004E01C9"/>
    <w:rsid w:val="004E1907"/>
    <w:rsid w:val="004E406F"/>
    <w:rsid w:val="004E4C7E"/>
    <w:rsid w:val="004F3776"/>
    <w:rsid w:val="004F3983"/>
    <w:rsid w:val="004F3BCD"/>
    <w:rsid w:val="004F6DBB"/>
    <w:rsid w:val="00500A54"/>
    <w:rsid w:val="00506F9D"/>
    <w:rsid w:val="00517B9B"/>
    <w:rsid w:val="00534F05"/>
    <w:rsid w:val="005379F2"/>
    <w:rsid w:val="005630BD"/>
    <w:rsid w:val="00575EC6"/>
    <w:rsid w:val="0057662F"/>
    <w:rsid w:val="0059163B"/>
    <w:rsid w:val="0059550A"/>
    <w:rsid w:val="005A09F4"/>
    <w:rsid w:val="005A5E86"/>
    <w:rsid w:val="005B60C0"/>
    <w:rsid w:val="005C7E2B"/>
    <w:rsid w:val="005E6305"/>
    <w:rsid w:val="005F1323"/>
    <w:rsid w:val="006103AA"/>
    <w:rsid w:val="00617160"/>
    <w:rsid w:val="00636FCF"/>
    <w:rsid w:val="0063746A"/>
    <w:rsid w:val="00647AD6"/>
    <w:rsid w:val="006600DB"/>
    <w:rsid w:val="00692409"/>
    <w:rsid w:val="006A5A3B"/>
    <w:rsid w:val="006A7BA9"/>
    <w:rsid w:val="006C0FB0"/>
    <w:rsid w:val="006D5632"/>
    <w:rsid w:val="006D725D"/>
    <w:rsid w:val="006E6855"/>
    <w:rsid w:val="006E6F69"/>
    <w:rsid w:val="006F5E9C"/>
    <w:rsid w:val="007221DE"/>
    <w:rsid w:val="007235D7"/>
    <w:rsid w:val="00727266"/>
    <w:rsid w:val="007309E4"/>
    <w:rsid w:val="00730B20"/>
    <w:rsid w:val="00743DDC"/>
    <w:rsid w:val="00754A8A"/>
    <w:rsid w:val="00761EDD"/>
    <w:rsid w:val="00762844"/>
    <w:rsid w:val="007672E6"/>
    <w:rsid w:val="0078179D"/>
    <w:rsid w:val="0078453E"/>
    <w:rsid w:val="00791220"/>
    <w:rsid w:val="00794C29"/>
    <w:rsid w:val="00796660"/>
    <w:rsid w:val="007A4B83"/>
    <w:rsid w:val="007C152A"/>
    <w:rsid w:val="007C2944"/>
    <w:rsid w:val="007F7165"/>
    <w:rsid w:val="007F7E7B"/>
    <w:rsid w:val="00802BD3"/>
    <w:rsid w:val="008033B9"/>
    <w:rsid w:val="008045F0"/>
    <w:rsid w:val="008073B0"/>
    <w:rsid w:val="00810376"/>
    <w:rsid w:val="008277DE"/>
    <w:rsid w:val="00840180"/>
    <w:rsid w:val="00847A6E"/>
    <w:rsid w:val="00854787"/>
    <w:rsid w:val="00857B27"/>
    <w:rsid w:val="008601B9"/>
    <w:rsid w:val="00871A0B"/>
    <w:rsid w:val="00876989"/>
    <w:rsid w:val="00880CC4"/>
    <w:rsid w:val="00882CA5"/>
    <w:rsid w:val="00883FB1"/>
    <w:rsid w:val="00884120"/>
    <w:rsid w:val="00892F06"/>
    <w:rsid w:val="008A59D8"/>
    <w:rsid w:val="008E3C60"/>
    <w:rsid w:val="008F0E1F"/>
    <w:rsid w:val="009048AF"/>
    <w:rsid w:val="0090509A"/>
    <w:rsid w:val="00910E30"/>
    <w:rsid w:val="00911714"/>
    <w:rsid w:val="0091214A"/>
    <w:rsid w:val="00912BD0"/>
    <w:rsid w:val="0092133B"/>
    <w:rsid w:val="00923869"/>
    <w:rsid w:val="009248BE"/>
    <w:rsid w:val="00933137"/>
    <w:rsid w:val="009465B4"/>
    <w:rsid w:val="0095570B"/>
    <w:rsid w:val="00971E29"/>
    <w:rsid w:val="00977A37"/>
    <w:rsid w:val="00982E74"/>
    <w:rsid w:val="00995356"/>
    <w:rsid w:val="009966E5"/>
    <w:rsid w:val="009A241A"/>
    <w:rsid w:val="009A62F9"/>
    <w:rsid w:val="009B3781"/>
    <w:rsid w:val="009B42F3"/>
    <w:rsid w:val="009C4E4C"/>
    <w:rsid w:val="009D017D"/>
    <w:rsid w:val="009D135A"/>
    <w:rsid w:val="009D4E47"/>
    <w:rsid w:val="00A017DB"/>
    <w:rsid w:val="00A03EBD"/>
    <w:rsid w:val="00A14609"/>
    <w:rsid w:val="00A451B7"/>
    <w:rsid w:val="00A60B73"/>
    <w:rsid w:val="00A6460D"/>
    <w:rsid w:val="00A95591"/>
    <w:rsid w:val="00AA2FED"/>
    <w:rsid w:val="00AA51FD"/>
    <w:rsid w:val="00AB0406"/>
    <w:rsid w:val="00AB48EA"/>
    <w:rsid w:val="00AB51E4"/>
    <w:rsid w:val="00AC2CA4"/>
    <w:rsid w:val="00AD1705"/>
    <w:rsid w:val="00AE0C95"/>
    <w:rsid w:val="00AF761E"/>
    <w:rsid w:val="00AF7E44"/>
    <w:rsid w:val="00B000D1"/>
    <w:rsid w:val="00B12326"/>
    <w:rsid w:val="00B123F1"/>
    <w:rsid w:val="00B42D56"/>
    <w:rsid w:val="00B52348"/>
    <w:rsid w:val="00B720CC"/>
    <w:rsid w:val="00B77825"/>
    <w:rsid w:val="00B81EE5"/>
    <w:rsid w:val="00B86B6B"/>
    <w:rsid w:val="00B87844"/>
    <w:rsid w:val="00B9338E"/>
    <w:rsid w:val="00BB3090"/>
    <w:rsid w:val="00BB7956"/>
    <w:rsid w:val="00BC2E72"/>
    <w:rsid w:val="00BC4F91"/>
    <w:rsid w:val="00BE1461"/>
    <w:rsid w:val="00BF2B14"/>
    <w:rsid w:val="00BF38AD"/>
    <w:rsid w:val="00BF7177"/>
    <w:rsid w:val="00C22A80"/>
    <w:rsid w:val="00C317C5"/>
    <w:rsid w:val="00C53611"/>
    <w:rsid w:val="00C54B3B"/>
    <w:rsid w:val="00C66894"/>
    <w:rsid w:val="00C673C7"/>
    <w:rsid w:val="00C70EB9"/>
    <w:rsid w:val="00C72783"/>
    <w:rsid w:val="00C86816"/>
    <w:rsid w:val="00CA57F9"/>
    <w:rsid w:val="00CA7CFA"/>
    <w:rsid w:val="00CA7E19"/>
    <w:rsid w:val="00CC0C36"/>
    <w:rsid w:val="00CC1497"/>
    <w:rsid w:val="00CD4161"/>
    <w:rsid w:val="00CD5FA2"/>
    <w:rsid w:val="00CF1234"/>
    <w:rsid w:val="00CF2EFE"/>
    <w:rsid w:val="00D1135C"/>
    <w:rsid w:val="00D21DC6"/>
    <w:rsid w:val="00D22B5E"/>
    <w:rsid w:val="00D34B35"/>
    <w:rsid w:val="00D3570C"/>
    <w:rsid w:val="00D423F8"/>
    <w:rsid w:val="00D45446"/>
    <w:rsid w:val="00D532BC"/>
    <w:rsid w:val="00D56122"/>
    <w:rsid w:val="00D5661B"/>
    <w:rsid w:val="00D56664"/>
    <w:rsid w:val="00D72783"/>
    <w:rsid w:val="00D857C7"/>
    <w:rsid w:val="00DB301E"/>
    <w:rsid w:val="00DC488F"/>
    <w:rsid w:val="00DC519D"/>
    <w:rsid w:val="00DD35CA"/>
    <w:rsid w:val="00DD3A6E"/>
    <w:rsid w:val="00E0780F"/>
    <w:rsid w:val="00E15613"/>
    <w:rsid w:val="00E2009E"/>
    <w:rsid w:val="00E221FD"/>
    <w:rsid w:val="00E2481F"/>
    <w:rsid w:val="00E404C1"/>
    <w:rsid w:val="00E4426E"/>
    <w:rsid w:val="00E50654"/>
    <w:rsid w:val="00E612DA"/>
    <w:rsid w:val="00E81161"/>
    <w:rsid w:val="00E84420"/>
    <w:rsid w:val="00E87E3A"/>
    <w:rsid w:val="00EA611B"/>
    <w:rsid w:val="00EB446F"/>
    <w:rsid w:val="00EB6CFB"/>
    <w:rsid w:val="00ED18B4"/>
    <w:rsid w:val="00ED24BD"/>
    <w:rsid w:val="00EE2888"/>
    <w:rsid w:val="00EE4E1F"/>
    <w:rsid w:val="00F00F7B"/>
    <w:rsid w:val="00F023F7"/>
    <w:rsid w:val="00F057BE"/>
    <w:rsid w:val="00F15DE6"/>
    <w:rsid w:val="00F30DD6"/>
    <w:rsid w:val="00F346BE"/>
    <w:rsid w:val="00F46B1E"/>
    <w:rsid w:val="00F46FD2"/>
    <w:rsid w:val="00F53D09"/>
    <w:rsid w:val="00F67957"/>
    <w:rsid w:val="00F67ED0"/>
    <w:rsid w:val="00F72668"/>
    <w:rsid w:val="00F74BF9"/>
    <w:rsid w:val="00F813A8"/>
    <w:rsid w:val="00FA7BFF"/>
    <w:rsid w:val="00FD0DB0"/>
    <w:rsid w:val="00FD49FA"/>
    <w:rsid w:val="00FF0367"/>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A16C"/>
  <w15:docId w15:val="{F68E5D9C-6469-4E19-BD1B-712ABAC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1D"/>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725D"/>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6D725D"/>
  </w:style>
  <w:style w:type="paragraph" w:styleId="Footer">
    <w:name w:val="footer"/>
    <w:basedOn w:val="Normal"/>
    <w:link w:val="FooterChar"/>
    <w:uiPriority w:val="99"/>
    <w:unhideWhenUsed/>
    <w:rsid w:val="006D725D"/>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6D725D"/>
  </w:style>
  <w:style w:type="table" w:styleId="TableGrid">
    <w:name w:val="Table Grid"/>
    <w:basedOn w:val="TableNormal"/>
    <w:uiPriority w:val="39"/>
    <w:rsid w:val="004853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B2CFB"/>
  </w:style>
  <w:style w:type="character" w:customStyle="1" w:styleId="result-heading">
    <w:name w:val="result-heading"/>
    <w:basedOn w:val="DefaultParagraphFont"/>
    <w:rsid w:val="002B2CFB"/>
  </w:style>
  <w:style w:type="character" w:styleId="Hyperlink">
    <w:name w:val="Hyperlink"/>
    <w:basedOn w:val="DefaultParagraphFont"/>
    <w:uiPriority w:val="99"/>
    <w:semiHidden/>
    <w:unhideWhenUsed/>
    <w:rsid w:val="002B2CFB"/>
    <w:rPr>
      <w:color w:val="0000FF"/>
      <w:u w:val="single"/>
    </w:rPr>
  </w:style>
  <w:style w:type="character" w:styleId="FollowedHyperlink">
    <w:name w:val="FollowedHyperlink"/>
    <w:basedOn w:val="DefaultParagraphFont"/>
    <w:uiPriority w:val="99"/>
    <w:semiHidden/>
    <w:unhideWhenUsed/>
    <w:rsid w:val="002B2CFB"/>
    <w:rPr>
      <w:color w:val="800080" w:themeColor="followedHyperlink"/>
      <w:u w:val="single"/>
    </w:rPr>
  </w:style>
  <w:style w:type="paragraph" w:customStyle="1" w:styleId="lbexhang">
    <w:name w:val="lbexhang"/>
    <w:basedOn w:val="Normal"/>
    <w:rsid w:val="004446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344">
      <w:bodyDiv w:val="1"/>
      <w:marLeft w:val="0"/>
      <w:marRight w:val="0"/>
      <w:marTop w:val="0"/>
      <w:marBottom w:val="0"/>
      <w:divBdr>
        <w:top w:val="none" w:sz="0" w:space="0" w:color="auto"/>
        <w:left w:val="none" w:sz="0" w:space="0" w:color="auto"/>
        <w:bottom w:val="none" w:sz="0" w:space="0" w:color="auto"/>
        <w:right w:val="none" w:sz="0" w:space="0" w:color="auto"/>
      </w:divBdr>
    </w:div>
    <w:div w:id="5257508">
      <w:bodyDiv w:val="1"/>
      <w:marLeft w:val="0"/>
      <w:marRight w:val="0"/>
      <w:marTop w:val="0"/>
      <w:marBottom w:val="0"/>
      <w:divBdr>
        <w:top w:val="none" w:sz="0" w:space="0" w:color="auto"/>
        <w:left w:val="none" w:sz="0" w:space="0" w:color="auto"/>
        <w:bottom w:val="none" w:sz="0" w:space="0" w:color="auto"/>
        <w:right w:val="none" w:sz="0" w:space="0" w:color="auto"/>
      </w:divBdr>
    </w:div>
    <w:div w:id="16736510">
      <w:bodyDiv w:val="1"/>
      <w:marLeft w:val="0"/>
      <w:marRight w:val="0"/>
      <w:marTop w:val="0"/>
      <w:marBottom w:val="0"/>
      <w:divBdr>
        <w:top w:val="none" w:sz="0" w:space="0" w:color="auto"/>
        <w:left w:val="none" w:sz="0" w:space="0" w:color="auto"/>
        <w:bottom w:val="none" w:sz="0" w:space="0" w:color="auto"/>
        <w:right w:val="none" w:sz="0" w:space="0" w:color="auto"/>
      </w:divBdr>
    </w:div>
    <w:div w:id="19205663">
      <w:bodyDiv w:val="1"/>
      <w:marLeft w:val="0"/>
      <w:marRight w:val="0"/>
      <w:marTop w:val="0"/>
      <w:marBottom w:val="0"/>
      <w:divBdr>
        <w:top w:val="none" w:sz="0" w:space="0" w:color="auto"/>
        <w:left w:val="none" w:sz="0" w:space="0" w:color="auto"/>
        <w:bottom w:val="none" w:sz="0" w:space="0" w:color="auto"/>
        <w:right w:val="none" w:sz="0" w:space="0" w:color="auto"/>
      </w:divBdr>
    </w:div>
    <w:div w:id="30423314">
      <w:bodyDiv w:val="1"/>
      <w:marLeft w:val="0"/>
      <w:marRight w:val="0"/>
      <w:marTop w:val="0"/>
      <w:marBottom w:val="0"/>
      <w:divBdr>
        <w:top w:val="none" w:sz="0" w:space="0" w:color="auto"/>
        <w:left w:val="none" w:sz="0" w:space="0" w:color="auto"/>
        <w:bottom w:val="none" w:sz="0" w:space="0" w:color="auto"/>
        <w:right w:val="none" w:sz="0" w:space="0" w:color="auto"/>
      </w:divBdr>
    </w:div>
    <w:div w:id="30957535">
      <w:bodyDiv w:val="1"/>
      <w:marLeft w:val="0"/>
      <w:marRight w:val="0"/>
      <w:marTop w:val="0"/>
      <w:marBottom w:val="0"/>
      <w:divBdr>
        <w:top w:val="none" w:sz="0" w:space="0" w:color="auto"/>
        <w:left w:val="none" w:sz="0" w:space="0" w:color="auto"/>
        <w:bottom w:val="none" w:sz="0" w:space="0" w:color="auto"/>
        <w:right w:val="none" w:sz="0" w:space="0" w:color="auto"/>
      </w:divBdr>
    </w:div>
    <w:div w:id="55469772">
      <w:bodyDiv w:val="1"/>
      <w:marLeft w:val="0"/>
      <w:marRight w:val="0"/>
      <w:marTop w:val="0"/>
      <w:marBottom w:val="0"/>
      <w:divBdr>
        <w:top w:val="none" w:sz="0" w:space="0" w:color="auto"/>
        <w:left w:val="none" w:sz="0" w:space="0" w:color="auto"/>
        <w:bottom w:val="none" w:sz="0" w:space="0" w:color="auto"/>
        <w:right w:val="none" w:sz="0" w:space="0" w:color="auto"/>
      </w:divBdr>
    </w:div>
    <w:div w:id="63258061">
      <w:bodyDiv w:val="1"/>
      <w:marLeft w:val="0"/>
      <w:marRight w:val="0"/>
      <w:marTop w:val="0"/>
      <w:marBottom w:val="0"/>
      <w:divBdr>
        <w:top w:val="none" w:sz="0" w:space="0" w:color="auto"/>
        <w:left w:val="none" w:sz="0" w:space="0" w:color="auto"/>
        <w:bottom w:val="none" w:sz="0" w:space="0" w:color="auto"/>
        <w:right w:val="none" w:sz="0" w:space="0" w:color="auto"/>
      </w:divBdr>
    </w:div>
    <w:div w:id="63796341">
      <w:bodyDiv w:val="1"/>
      <w:marLeft w:val="0"/>
      <w:marRight w:val="0"/>
      <w:marTop w:val="0"/>
      <w:marBottom w:val="0"/>
      <w:divBdr>
        <w:top w:val="none" w:sz="0" w:space="0" w:color="auto"/>
        <w:left w:val="none" w:sz="0" w:space="0" w:color="auto"/>
        <w:bottom w:val="none" w:sz="0" w:space="0" w:color="auto"/>
        <w:right w:val="none" w:sz="0" w:space="0" w:color="auto"/>
      </w:divBdr>
    </w:div>
    <w:div w:id="70085481">
      <w:bodyDiv w:val="1"/>
      <w:marLeft w:val="0"/>
      <w:marRight w:val="0"/>
      <w:marTop w:val="0"/>
      <w:marBottom w:val="0"/>
      <w:divBdr>
        <w:top w:val="none" w:sz="0" w:space="0" w:color="auto"/>
        <w:left w:val="none" w:sz="0" w:space="0" w:color="auto"/>
        <w:bottom w:val="none" w:sz="0" w:space="0" w:color="auto"/>
        <w:right w:val="none" w:sz="0" w:space="0" w:color="auto"/>
      </w:divBdr>
    </w:div>
    <w:div w:id="75833036">
      <w:bodyDiv w:val="1"/>
      <w:marLeft w:val="0"/>
      <w:marRight w:val="0"/>
      <w:marTop w:val="0"/>
      <w:marBottom w:val="0"/>
      <w:divBdr>
        <w:top w:val="none" w:sz="0" w:space="0" w:color="auto"/>
        <w:left w:val="none" w:sz="0" w:space="0" w:color="auto"/>
        <w:bottom w:val="none" w:sz="0" w:space="0" w:color="auto"/>
        <w:right w:val="none" w:sz="0" w:space="0" w:color="auto"/>
      </w:divBdr>
    </w:div>
    <w:div w:id="78598157">
      <w:bodyDiv w:val="1"/>
      <w:marLeft w:val="0"/>
      <w:marRight w:val="0"/>
      <w:marTop w:val="0"/>
      <w:marBottom w:val="0"/>
      <w:divBdr>
        <w:top w:val="none" w:sz="0" w:space="0" w:color="auto"/>
        <w:left w:val="none" w:sz="0" w:space="0" w:color="auto"/>
        <w:bottom w:val="none" w:sz="0" w:space="0" w:color="auto"/>
        <w:right w:val="none" w:sz="0" w:space="0" w:color="auto"/>
      </w:divBdr>
    </w:div>
    <w:div w:id="83193109">
      <w:bodyDiv w:val="1"/>
      <w:marLeft w:val="0"/>
      <w:marRight w:val="0"/>
      <w:marTop w:val="0"/>
      <w:marBottom w:val="0"/>
      <w:divBdr>
        <w:top w:val="none" w:sz="0" w:space="0" w:color="auto"/>
        <w:left w:val="none" w:sz="0" w:space="0" w:color="auto"/>
        <w:bottom w:val="none" w:sz="0" w:space="0" w:color="auto"/>
        <w:right w:val="none" w:sz="0" w:space="0" w:color="auto"/>
      </w:divBdr>
    </w:div>
    <w:div w:id="110247874">
      <w:bodyDiv w:val="1"/>
      <w:marLeft w:val="0"/>
      <w:marRight w:val="0"/>
      <w:marTop w:val="0"/>
      <w:marBottom w:val="0"/>
      <w:divBdr>
        <w:top w:val="none" w:sz="0" w:space="0" w:color="auto"/>
        <w:left w:val="none" w:sz="0" w:space="0" w:color="auto"/>
        <w:bottom w:val="none" w:sz="0" w:space="0" w:color="auto"/>
        <w:right w:val="none" w:sz="0" w:space="0" w:color="auto"/>
      </w:divBdr>
    </w:div>
    <w:div w:id="157116617">
      <w:bodyDiv w:val="1"/>
      <w:marLeft w:val="0"/>
      <w:marRight w:val="0"/>
      <w:marTop w:val="0"/>
      <w:marBottom w:val="0"/>
      <w:divBdr>
        <w:top w:val="none" w:sz="0" w:space="0" w:color="auto"/>
        <w:left w:val="none" w:sz="0" w:space="0" w:color="auto"/>
        <w:bottom w:val="none" w:sz="0" w:space="0" w:color="auto"/>
        <w:right w:val="none" w:sz="0" w:space="0" w:color="auto"/>
      </w:divBdr>
    </w:div>
    <w:div w:id="187453632">
      <w:bodyDiv w:val="1"/>
      <w:marLeft w:val="0"/>
      <w:marRight w:val="0"/>
      <w:marTop w:val="0"/>
      <w:marBottom w:val="0"/>
      <w:divBdr>
        <w:top w:val="none" w:sz="0" w:space="0" w:color="auto"/>
        <w:left w:val="none" w:sz="0" w:space="0" w:color="auto"/>
        <w:bottom w:val="none" w:sz="0" w:space="0" w:color="auto"/>
        <w:right w:val="none" w:sz="0" w:space="0" w:color="auto"/>
      </w:divBdr>
    </w:div>
    <w:div w:id="187985429">
      <w:bodyDiv w:val="1"/>
      <w:marLeft w:val="0"/>
      <w:marRight w:val="0"/>
      <w:marTop w:val="0"/>
      <w:marBottom w:val="0"/>
      <w:divBdr>
        <w:top w:val="none" w:sz="0" w:space="0" w:color="auto"/>
        <w:left w:val="none" w:sz="0" w:space="0" w:color="auto"/>
        <w:bottom w:val="none" w:sz="0" w:space="0" w:color="auto"/>
        <w:right w:val="none" w:sz="0" w:space="0" w:color="auto"/>
      </w:divBdr>
    </w:div>
    <w:div w:id="195628094">
      <w:bodyDiv w:val="1"/>
      <w:marLeft w:val="0"/>
      <w:marRight w:val="0"/>
      <w:marTop w:val="0"/>
      <w:marBottom w:val="0"/>
      <w:divBdr>
        <w:top w:val="none" w:sz="0" w:space="0" w:color="auto"/>
        <w:left w:val="none" w:sz="0" w:space="0" w:color="auto"/>
        <w:bottom w:val="none" w:sz="0" w:space="0" w:color="auto"/>
        <w:right w:val="none" w:sz="0" w:space="0" w:color="auto"/>
      </w:divBdr>
    </w:div>
    <w:div w:id="201215511">
      <w:bodyDiv w:val="1"/>
      <w:marLeft w:val="0"/>
      <w:marRight w:val="0"/>
      <w:marTop w:val="0"/>
      <w:marBottom w:val="0"/>
      <w:divBdr>
        <w:top w:val="none" w:sz="0" w:space="0" w:color="auto"/>
        <w:left w:val="none" w:sz="0" w:space="0" w:color="auto"/>
        <w:bottom w:val="none" w:sz="0" w:space="0" w:color="auto"/>
        <w:right w:val="none" w:sz="0" w:space="0" w:color="auto"/>
      </w:divBdr>
    </w:div>
    <w:div w:id="222640037">
      <w:bodyDiv w:val="1"/>
      <w:marLeft w:val="0"/>
      <w:marRight w:val="0"/>
      <w:marTop w:val="0"/>
      <w:marBottom w:val="0"/>
      <w:divBdr>
        <w:top w:val="none" w:sz="0" w:space="0" w:color="auto"/>
        <w:left w:val="none" w:sz="0" w:space="0" w:color="auto"/>
        <w:bottom w:val="none" w:sz="0" w:space="0" w:color="auto"/>
        <w:right w:val="none" w:sz="0" w:space="0" w:color="auto"/>
      </w:divBdr>
    </w:div>
    <w:div w:id="245574900">
      <w:bodyDiv w:val="1"/>
      <w:marLeft w:val="0"/>
      <w:marRight w:val="0"/>
      <w:marTop w:val="0"/>
      <w:marBottom w:val="0"/>
      <w:divBdr>
        <w:top w:val="none" w:sz="0" w:space="0" w:color="auto"/>
        <w:left w:val="none" w:sz="0" w:space="0" w:color="auto"/>
        <w:bottom w:val="none" w:sz="0" w:space="0" w:color="auto"/>
        <w:right w:val="none" w:sz="0" w:space="0" w:color="auto"/>
      </w:divBdr>
    </w:div>
    <w:div w:id="255673111">
      <w:bodyDiv w:val="1"/>
      <w:marLeft w:val="0"/>
      <w:marRight w:val="0"/>
      <w:marTop w:val="0"/>
      <w:marBottom w:val="0"/>
      <w:divBdr>
        <w:top w:val="none" w:sz="0" w:space="0" w:color="auto"/>
        <w:left w:val="none" w:sz="0" w:space="0" w:color="auto"/>
        <w:bottom w:val="none" w:sz="0" w:space="0" w:color="auto"/>
        <w:right w:val="none" w:sz="0" w:space="0" w:color="auto"/>
      </w:divBdr>
    </w:div>
    <w:div w:id="257713489">
      <w:bodyDiv w:val="1"/>
      <w:marLeft w:val="0"/>
      <w:marRight w:val="0"/>
      <w:marTop w:val="0"/>
      <w:marBottom w:val="0"/>
      <w:divBdr>
        <w:top w:val="none" w:sz="0" w:space="0" w:color="auto"/>
        <w:left w:val="none" w:sz="0" w:space="0" w:color="auto"/>
        <w:bottom w:val="none" w:sz="0" w:space="0" w:color="auto"/>
        <w:right w:val="none" w:sz="0" w:space="0" w:color="auto"/>
      </w:divBdr>
    </w:div>
    <w:div w:id="262107956">
      <w:bodyDiv w:val="1"/>
      <w:marLeft w:val="0"/>
      <w:marRight w:val="0"/>
      <w:marTop w:val="0"/>
      <w:marBottom w:val="0"/>
      <w:divBdr>
        <w:top w:val="none" w:sz="0" w:space="0" w:color="auto"/>
        <w:left w:val="none" w:sz="0" w:space="0" w:color="auto"/>
        <w:bottom w:val="none" w:sz="0" w:space="0" w:color="auto"/>
        <w:right w:val="none" w:sz="0" w:space="0" w:color="auto"/>
      </w:divBdr>
    </w:div>
    <w:div w:id="269047547">
      <w:bodyDiv w:val="1"/>
      <w:marLeft w:val="0"/>
      <w:marRight w:val="0"/>
      <w:marTop w:val="0"/>
      <w:marBottom w:val="0"/>
      <w:divBdr>
        <w:top w:val="none" w:sz="0" w:space="0" w:color="auto"/>
        <w:left w:val="none" w:sz="0" w:space="0" w:color="auto"/>
        <w:bottom w:val="none" w:sz="0" w:space="0" w:color="auto"/>
        <w:right w:val="none" w:sz="0" w:space="0" w:color="auto"/>
      </w:divBdr>
    </w:div>
    <w:div w:id="287668306">
      <w:bodyDiv w:val="1"/>
      <w:marLeft w:val="0"/>
      <w:marRight w:val="0"/>
      <w:marTop w:val="0"/>
      <w:marBottom w:val="0"/>
      <w:divBdr>
        <w:top w:val="none" w:sz="0" w:space="0" w:color="auto"/>
        <w:left w:val="none" w:sz="0" w:space="0" w:color="auto"/>
        <w:bottom w:val="none" w:sz="0" w:space="0" w:color="auto"/>
        <w:right w:val="none" w:sz="0" w:space="0" w:color="auto"/>
      </w:divBdr>
    </w:div>
    <w:div w:id="314070560">
      <w:bodyDiv w:val="1"/>
      <w:marLeft w:val="0"/>
      <w:marRight w:val="0"/>
      <w:marTop w:val="0"/>
      <w:marBottom w:val="0"/>
      <w:divBdr>
        <w:top w:val="none" w:sz="0" w:space="0" w:color="auto"/>
        <w:left w:val="none" w:sz="0" w:space="0" w:color="auto"/>
        <w:bottom w:val="none" w:sz="0" w:space="0" w:color="auto"/>
        <w:right w:val="none" w:sz="0" w:space="0" w:color="auto"/>
      </w:divBdr>
    </w:div>
    <w:div w:id="334185681">
      <w:bodyDiv w:val="1"/>
      <w:marLeft w:val="0"/>
      <w:marRight w:val="0"/>
      <w:marTop w:val="0"/>
      <w:marBottom w:val="0"/>
      <w:divBdr>
        <w:top w:val="none" w:sz="0" w:space="0" w:color="auto"/>
        <w:left w:val="none" w:sz="0" w:space="0" w:color="auto"/>
        <w:bottom w:val="none" w:sz="0" w:space="0" w:color="auto"/>
        <w:right w:val="none" w:sz="0" w:space="0" w:color="auto"/>
      </w:divBdr>
    </w:div>
    <w:div w:id="338964617">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6640023">
      <w:bodyDiv w:val="1"/>
      <w:marLeft w:val="0"/>
      <w:marRight w:val="0"/>
      <w:marTop w:val="0"/>
      <w:marBottom w:val="0"/>
      <w:divBdr>
        <w:top w:val="none" w:sz="0" w:space="0" w:color="auto"/>
        <w:left w:val="none" w:sz="0" w:space="0" w:color="auto"/>
        <w:bottom w:val="none" w:sz="0" w:space="0" w:color="auto"/>
        <w:right w:val="none" w:sz="0" w:space="0" w:color="auto"/>
      </w:divBdr>
    </w:div>
    <w:div w:id="368262771">
      <w:bodyDiv w:val="1"/>
      <w:marLeft w:val="0"/>
      <w:marRight w:val="0"/>
      <w:marTop w:val="0"/>
      <w:marBottom w:val="0"/>
      <w:divBdr>
        <w:top w:val="none" w:sz="0" w:space="0" w:color="auto"/>
        <w:left w:val="none" w:sz="0" w:space="0" w:color="auto"/>
        <w:bottom w:val="none" w:sz="0" w:space="0" w:color="auto"/>
        <w:right w:val="none" w:sz="0" w:space="0" w:color="auto"/>
      </w:divBdr>
    </w:div>
    <w:div w:id="370344066">
      <w:bodyDiv w:val="1"/>
      <w:marLeft w:val="0"/>
      <w:marRight w:val="0"/>
      <w:marTop w:val="0"/>
      <w:marBottom w:val="0"/>
      <w:divBdr>
        <w:top w:val="none" w:sz="0" w:space="0" w:color="auto"/>
        <w:left w:val="none" w:sz="0" w:space="0" w:color="auto"/>
        <w:bottom w:val="none" w:sz="0" w:space="0" w:color="auto"/>
        <w:right w:val="none" w:sz="0" w:space="0" w:color="auto"/>
      </w:divBdr>
    </w:div>
    <w:div w:id="401567532">
      <w:bodyDiv w:val="1"/>
      <w:marLeft w:val="0"/>
      <w:marRight w:val="0"/>
      <w:marTop w:val="0"/>
      <w:marBottom w:val="0"/>
      <w:divBdr>
        <w:top w:val="none" w:sz="0" w:space="0" w:color="auto"/>
        <w:left w:val="none" w:sz="0" w:space="0" w:color="auto"/>
        <w:bottom w:val="none" w:sz="0" w:space="0" w:color="auto"/>
        <w:right w:val="none" w:sz="0" w:space="0" w:color="auto"/>
      </w:divBdr>
    </w:div>
    <w:div w:id="428283005">
      <w:bodyDiv w:val="1"/>
      <w:marLeft w:val="0"/>
      <w:marRight w:val="0"/>
      <w:marTop w:val="0"/>
      <w:marBottom w:val="0"/>
      <w:divBdr>
        <w:top w:val="none" w:sz="0" w:space="0" w:color="auto"/>
        <w:left w:val="none" w:sz="0" w:space="0" w:color="auto"/>
        <w:bottom w:val="none" w:sz="0" w:space="0" w:color="auto"/>
        <w:right w:val="none" w:sz="0" w:space="0" w:color="auto"/>
      </w:divBdr>
    </w:div>
    <w:div w:id="444422610">
      <w:bodyDiv w:val="1"/>
      <w:marLeft w:val="0"/>
      <w:marRight w:val="0"/>
      <w:marTop w:val="0"/>
      <w:marBottom w:val="0"/>
      <w:divBdr>
        <w:top w:val="none" w:sz="0" w:space="0" w:color="auto"/>
        <w:left w:val="none" w:sz="0" w:space="0" w:color="auto"/>
        <w:bottom w:val="none" w:sz="0" w:space="0" w:color="auto"/>
        <w:right w:val="none" w:sz="0" w:space="0" w:color="auto"/>
      </w:divBdr>
    </w:div>
    <w:div w:id="451051087">
      <w:bodyDiv w:val="1"/>
      <w:marLeft w:val="0"/>
      <w:marRight w:val="0"/>
      <w:marTop w:val="0"/>
      <w:marBottom w:val="0"/>
      <w:divBdr>
        <w:top w:val="none" w:sz="0" w:space="0" w:color="auto"/>
        <w:left w:val="none" w:sz="0" w:space="0" w:color="auto"/>
        <w:bottom w:val="none" w:sz="0" w:space="0" w:color="auto"/>
        <w:right w:val="none" w:sz="0" w:space="0" w:color="auto"/>
      </w:divBdr>
    </w:div>
    <w:div w:id="454254996">
      <w:bodyDiv w:val="1"/>
      <w:marLeft w:val="0"/>
      <w:marRight w:val="0"/>
      <w:marTop w:val="0"/>
      <w:marBottom w:val="0"/>
      <w:divBdr>
        <w:top w:val="none" w:sz="0" w:space="0" w:color="auto"/>
        <w:left w:val="none" w:sz="0" w:space="0" w:color="auto"/>
        <w:bottom w:val="none" w:sz="0" w:space="0" w:color="auto"/>
        <w:right w:val="none" w:sz="0" w:space="0" w:color="auto"/>
      </w:divBdr>
    </w:div>
    <w:div w:id="463233450">
      <w:bodyDiv w:val="1"/>
      <w:marLeft w:val="0"/>
      <w:marRight w:val="0"/>
      <w:marTop w:val="0"/>
      <w:marBottom w:val="0"/>
      <w:divBdr>
        <w:top w:val="none" w:sz="0" w:space="0" w:color="auto"/>
        <w:left w:val="none" w:sz="0" w:space="0" w:color="auto"/>
        <w:bottom w:val="none" w:sz="0" w:space="0" w:color="auto"/>
        <w:right w:val="none" w:sz="0" w:space="0" w:color="auto"/>
      </w:divBdr>
    </w:div>
    <w:div w:id="466049265">
      <w:bodyDiv w:val="1"/>
      <w:marLeft w:val="0"/>
      <w:marRight w:val="0"/>
      <w:marTop w:val="0"/>
      <w:marBottom w:val="0"/>
      <w:divBdr>
        <w:top w:val="none" w:sz="0" w:space="0" w:color="auto"/>
        <w:left w:val="none" w:sz="0" w:space="0" w:color="auto"/>
        <w:bottom w:val="none" w:sz="0" w:space="0" w:color="auto"/>
        <w:right w:val="none" w:sz="0" w:space="0" w:color="auto"/>
      </w:divBdr>
    </w:div>
    <w:div w:id="466898667">
      <w:bodyDiv w:val="1"/>
      <w:marLeft w:val="0"/>
      <w:marRight w:val="0"/>
      <w:marTop w:val="0"/>
      <w:marBottom w:val="0"/>
      <w:divBdr>
        <w:top w:val="none" w:sz="0" w:space="0" w:color="auto"/>
        <w:left w:val="none" w:sz="0" w:space="0" w:color="auto"/>
        <w:bottom w:val="none" w:sz="0" w:space="0" w:color="auto"/>
        <w:right w:val="none" w:sz="0" w:space="0" w:color="auto"/>
      </w:divBdr>
    </w:div>
    <w:div w:id="475345311">
      <w:bodyDiv w:val="1"/>
      <w:marLeft w:val="0"/>
      <w:marRight w:val="0"/>
      <w:marTop w:val="0"/>
      <w:marBottom w:val="0"/>
      <w:divBdr>
        <w:top w:val="none" w:sz="0" w:space="0" w:color="auto"/>
        <w:left w:val="none" w:sz="0" w:space="0" w:color="auto"/>
        <w:bottom w:val="none" w:sz="0" w:space="0" w:color="auto"/>
        <w:right w:val="none" w:sz="0" w:space="0" w:color="auto"/>
      </w:divBdr>
    </w:div>
    <w:div w:id="483007082">
      <w:bodyDiv w:val="1"/>
      <w:marLeft w:val="0"/>
      <w:marRight w:val="0"/>
      <w:marTop w:val="0"/>
      <w:marBottom w:val="0"/>
      <w:divBdr>
        <w:top w:val="none" w:sz="0" w:space="0" w:color="auto"/>
        <w:left w:val="none" w:sz="0" w:space="0" w:color="auto"/>
        <w:bottom w:val="none" w:sz="0" w:space="0" w:color="auto"/>
        <w:right w:val="none" w:sz="0" w:space="0" w:color="auto"/>
      </w:divBdr>
    </w:div>
    <w:div w:id="496843492">
      <w:bodyDiv w:val="1"/>
      <w:marLeft w:val="0"/>
      <w:marRight w:val="0"/>
      <w:marTop w:val="0"/>
      <w:marBottom w:val="0"/>
      <w:divBdr>
        <w:top w:val="none" w:sz="0" w:space="0" w:color="auto"/>
        <w:left w:val="none" w:sz="0" w:space="0" w:color="auto"/>
        <w:bottom w:val="none" w:sz="0" w:space="0" w:color="auto"/>
        <w:right w:val="none" w:sz="0" w:space="0" w:color="auto"/>
      </w:divBdr>
    </w:div>
    <w:div w:id="497036989">
      <w:bodyDiv w:val="1"/>
      <w:marLeft w:val="0"/>
      <w:marRight w:val="0"/>
      <w:marTop w:val="0"/>
      <w:marBottom w:val="0"/>
      <w:divBdr>
        <w:top w:val="none" w:sz="0" w:space="0" w:color="auto"/>
        <w:left w:val="none" w:sz="0" w:space="0" w:color="auto"/>
        <w:bottom w:val="none" w:sz="0" w:space="0" w:color="auto"/>
        <w:right w:val="none" w:sz="0" w:space="0" w:color="auto"/>
      </w:divBdr>
    </w:div>
    <w:div w:id="521163832">
      <w:bodyDiv w:val="1"/>
      <w:marLeft w:val="0"/>
      <w:marRight w:val="0"/>
      <w:marTop w:val="0"/>
      <w:marBottom w:val="0"/>
      <w:divBdr>
        <w:top w:val="none" w:sz="0" w:space="0" w:color="auto"/>
        <w:left w:val="none" w:sz="0" w:space="0" w:color="auto"/>
        <w:bottom w:val="none" w:sz="0" w:space="0" w:color="auto"/>
        <w:right w:val="none" w:sz="0" w:space="0" w:color="auto"/>
      </w:divBdr>
    </w:div>
    <w:div w:id="521819669">
      <w:bodyDiv w:val="1"/>
      <w:marLeft w:val="0"/>
      <w:marRight w:val="0"/>
      <w:marTop w:val="0"/>
      <w:marBottom w:val="0"/>
      <w:divBdr>
        <w:top w:val="none" w:sz="0" w:space="0" w:color="auto"/>
        <w:left w:val="none" w:sz="0" w:space="0" w:color="auto"/>
        <w:bottom w:val="none" w:sz="0" w:space="0" w:color="auto"/>
        <w:right w:val="none" w:sz="0" w:space="0" w:color="auto"/>
      </w:divBdr>
    </w:div>
    <w:div w:id="531188547">
      <w:bodyDiv w:val="1"/>
      <w:marLeft w:val="0"/>
      <w:marRight w:val="0"/>
      <w:marTop w:val="0"/>
      <w:marBottom w:val="0"/>
      <w:divBdr>
        <w:top w:val="none" w:sz="0" w:space="0" w:color="auto"/>
        <w:left w:val="none" w:sz="0" w:space="0" w:color="auto"/>
        <w:bottom w:val="none" w:sz="0" w:space="0" w:color="auto"/>
        <w:right w:val="none" w:sz="0" w:space="0" w:color="auto"/>
      </w:divBdr>
    </w:div>
    <w:div w:id="554048966">
      <w:bodyDiv w:val="1"/>
      <w:marLeft w:val="0"/>
      <w:marRight w:val="0"/>
      <w:marTop w:val="0"/>
      <w:marBottom w:val="0"/>
      <w:divBdr>
        <w:top w:val="none" w:sz="0" w:space="0" w:color="auto"/>
        <w:left w:val="none" w:sz="0" w:space="0" w:color="auto"/>
        <w:bottom w:val="none" w:sz="0" w:space="0" w:color="auto"/>
        <w:right w:val="none" w:sz="0" w:space="0" w:color="auto"/>
      </w:divBdr>
    </w:div>
    <w:div w:id="571088645">
      <w:bodyDiv w:val="1"/>
      <w:marLeft w:val="0"/>
      <w:marRight w:val="0"/>
      <w:marTop w:val="0"/>
      <w:marBottom w:val="0"/>
      <w:divBdr>
        <w:top w:val="none" w:sz="0" w:space="0" w:color="auto"/>
        <w:left w:val="none" w:sz="0" w:space="0" w:color="auto"/>
        <w:bottom w:val="none" w:sz="0" w:space="0" w:color="auto"/>
        <w:right w:val="none" w:sz="0" w:space="0" w:color="auto"/>
      </w:divBdr>
    </w:div>
    <w:div w:id="578754980">
      <w:bodyDiv w:val="1"/>
      <w:marLeft w:val="0"/>
      <w:marRight w:val="0"/>
      <w:marTop w:val="0"/>
      <w:marBottom w:val="0"/>
      <w:divBdr>
        <w:top w:val="none" w:sz="0" w:space="0" w:color="auto"/>
        <w:left w:val="none" w:sz="0" w:space="0" w:color="auto"/>
        <w:bottom w:val="none" w:sz="0" w:space="0" w:color="auto"/>
        <w:right w:val="none" w:sz="0" w:space="0" w:color="auto"/>
      </w:divBdr>
    </w:div>
    <w:div w:id="586380149">
      <w:bodyDiv w:val="1"/>
      <w:marLeft w:val="0"/>
      <w:marRight w:val="0"/>
      <w:marTop w:val="0"/>
      <w:marBottom w:val="0"/>
      <w:divBdr>
        <w:top w:val="none" w:sz="0" w:space="0" w:color="auto"/>
        <w:left w:val="none" w:sz="0" w:space="0" w:color="auto"/>
        <w:bottom w:val="none" w:sz="0" w:space="0" w:color="auto"/>
        <w:right w:val="none" w:sz="0" w:space="0" w:color="auto"/>
      </w:divBdr>
    </w:div>
    <w:div w:id="590822395">
      <w:bodyDiv w:val="1"/>
      <w:marLeft w:val="0"/>
      <w:marRight w:val="0"/>
      <w:marTop w:val="0"/>
      <w:marBottom w:val="0"/>
      <w:divBdr>
        <w:top w:val="none" w:sz="0" w:space="0" w:color="auto"/>
        <w:left w:val="none" w:sz="0" w:space="0" w:color="auto"/>
        <w:bottom w:val="none" w:sz="0" w:space="0" w:color="auto"/>
        <w:right w:val="none" w:sz="0" w:space="0" w:color="auto"/>
      </w:divBdr>
    </w:div>
    <w:div w:id="600266005">
      <w:bodyDiv w:val="1"/>
      <w:marLeft w:val="0"/>
      <w:marRight w:val="0"/>
      <w:marTop w:val="0"/>
      <w:marBottom w:val="0"/>
      <w:divBdr>
        <w:top w:val="none" w:sz="0" w:space="0" w:color="auto"/>
        <w:left w:val="none" w:sz="0" w:space="0" w:color="auto"/>
        <w:bottom w:val="none" w:sz="0" w:space="0" w:color="auto"/>
        <w:right w:val="none" w:sz="0" w:space="0" w:color="auto"/>
      </w:divBdr>
    </w:div>
    <w:div w:id="608515583">
      <w:bodyDiv w:val="1"/>
      <w:marLeft w:val="0"/>
      <w:marRight w:val="0"/>
      <w:marTop w:val="0"/>
      <w:marBottom w:val="0"/>
      <w:divBdr>
        <w:top w:val="none" w:sz="0" w:space="0" w:color="auto"/>
        <w:left w:val="none" w:sz="0" w:space="0" w:color="auto"/>
        <w:bottom w:val="none" w:sz="0" w:space="0" w:color="auto"/>
        <w:right w:val="none" w:sz="0" w:space="0" w:color="auto"/>
      </w:divBdr>
    </w:div>
    <w:div w:id="622537339">
      <w:bodyDiv w:val="1"/>
      <w:marLeft w:val="0"/>
      <w:marRight w:val="0"/>
      <w:marTop w:val="0"/>
      <w:marBottom w:val="0"/>
      <w:divBdr>
        <w:top w:val="none" w:sz="0" w:space="0" w:color="auto"/>
        <w:left w:val="none" w:sz="0" w:space="0" w:color="auto"/>
        <w:bottom w:val="none" w:sz="0" w:space="0" w:color="auto"/>
        <w:right w:val="none" w:sz="0" w:space="0" w:color="auto"/>
      </w:divBdr>
    </w:div>
    <w:div w:id="654377288">
      <w:bodyDiv w:val="1"/>
      <w:marLeft w:val="0"/>
      <w:marRight w:val="0"/>
      <w:marTop w:val="0"/>
      <w:marBottom w:val="0"/>
      <w:divBdr>
        <w:top w:val="none" w:sz="0" w:space="0" w:color="auto"/>
        <w:left w:val="none" w:sz="0" w:space="0" w:color="auto"/>
        <w:bottom w:val="none" w:sz="0" w:space="0" w:color="auto"/>
        <w:right w:val="none" w:sz="0" w:space="0" w:color="auto"/>
      </w:divBdr>
    </w:div>
    <w:div w:id="659888384">
      <w:bodyDiv w:val="1"/>
      <w:marLeft w:val="0"/>
      <w:marRight w:val="0"/>
      <w:marTop w:val="0"/>
      <w:marBottom w:val="0"/>
      <w:divBdr>
        <w:top w:val="none" w:sz="0" w:space="0" w:color="auto"/>
        <w:left w:val="none" w:sz="0" w:space="0" w:color="auto"/>
        <w:bottom w:val="none" w:sz="0" w:space="0" w:color="auto"/>
        <w:right w:val="none" w:sz="0" w:space="0" w:color="auto"/>
      </w:divBdr>
    </w:div>
    <w:div w:id="685712932">
      <w:bodyDiv w:val="1"/>
      <w:marLeft w:val="0"/>
      <w:marRight w:val="0"/>
      <w:marTop w:val="0"/>
      <w:marBottom w:val="0"/>
      <w:divBdr>
        <w:top w:val="none" w:sz="0" w:space="0" w:color="auto"/>
        <w:left w:val="none" w:sz="0" w:space="0" w:color="auto"/>
        <w:bottom w:val="none" w:sz="0" w:space="0" w:color="auto"/>
        <w:right w:val="none" w:sz="0" w:space="0" w:color="auto"/>
      </w:divBdr>
    </w:div>
    <w:div w:id="692682463">
      <w:bodyDiv w:val="1"/>
      <w:marLeft w:val="0"/>
      <w:marRight w:val="0"/>
      <w:marTop w:val="0"/>
      <w:marBottom w:val="0"/>
      <w:divBdr>
        <w:top w:val="none" w:sz="0" w:space="0" w:color="auto"/>
        <w:left w:val="none" w:sz="0" w:space="0" w:color="auto"/>
        <w:bottom w:val="none" w:sz="0" w:space="0" w:color="auto"/>
        <w:right w:val="none" w:sz="0" w:space="0" w:color="auto"/>
      </w:divBdr>
    </w:div>
    <w:div w:id="700935745">
      <w:bodyDiv w:val="1"/>
      <w:marLeft w:val="0"/>
      <w:marRight w:val="0"/>
      <w:marTop w:val="0"/>
      <w:marBottom w:val="0"/>
      <w:divBdr>
        <w:top w:val="none" w:sz="0" w:space="0" w:color="auto"/>
        <w:left w:val="none" w:sz="0" w:space="0" w:color="auto"/>
        <w:bottom w:val="none" w:sz="0" w:space="0" w:color="auto"/>
        <w:right w:val="none" w:sz="0" w:space="0" w:color="auto"/>
      </w:divBdr>
    </w:div>
    <w:div w:id="708606740">
      <w:bodyDiv w:val="1"/>
      <w:marLeft w:val="0"/>
      <w:marRight w:val="0"/>
      <w:marTop w:val="0"/>
      <w:marBottom w:val="0"/>
      <w:divBdr>
        <w:top w:val="none" w:sz="0" w:space="0" w:color="auto"/>
        <w:left w:val="none" w:sz="0" w:space="0" w:color="auto"/>
        <w:bottom w:val="none" w:sz="0" w:space="0" w:color="auto"/>
        <w:right w:val="none" w:sz="0" w:space="0" w:color="auto"/>
      </w:divBdr>
    </w:div>
    <w:div w:id="726880131">
      <w:bodyDiv w:val="1"/>
      <w:marLeft w:val="0"/>
      <w:marRight w:val="0"/>
      <w:marTop w:val="0"/>
      <w:marBottom w:val="0"/>
      <w:divBdr>
        <w:top w:val="none" w:sz="0" w:space="0" w:color="auto"/>
        <w:left w:val="none" w:sz="0" w:space="0" w:color="auto"/>
        <w:bottom w:val="none" w:sz="0" w:space="0" w:color="auto"/>
        <w:right w:val="none" w:sz="0" w:space="0" w:color="auto"/>
      </w:divBdr>
    </w:div>
    <w:div w:id="728727207">
      <w:bodyDiv w:val="1"/>
      <w:marLeft w:val="0"/>
      <w:marRight w:val="0"/>
      <w:marTop w:val="0"/>
      <w:marBottom w:val="0"/>
      <w:divBdr>
        <w:top w:val="none" w:sz="0" w:space="0" w:color="auto"/>
        <w:left w:val="none" w:sz="0" w:space="0" w:color="auto"/>
        <w:bottom w:val="none" w:sz="0" w:space="0" w:color="auto"/>
        <w:right w:val="none" w:sz="0" w:space="0" w:color="auto"/>
      </w:divBdr>
    </w:div>
    <w:div w:id="738750203">
      <w:bodyDiv w:val="1"/>
      <w:marLeft w:val="0"/>
      <w:marRight w:val="0"/>
      <w:marTop w:val="0"/>
      <w:marBottom w:val="0"/>
      <w:divBdr>
        <w:top w:val="none" w:sz="0" w:space="0" w:color="auto"/>
        <w:left w:val="none" w:sz="0" w:space="0" w:color="auto"/>
        <w:bottom w:val="none" w:sz="0" w:space="0" w:color="auto"/>
        <w:right w:val="none" w:sz="0" w:space="0" w:color="auto"/>
      </w:divBdr>
    </w:div>
    <w:div w:id="742139602">
      <w:bodyDiv w:val="1"/>
      <w:marLeft w:val="0"/>
      <w:marRight w:val="0"/>
      <w:marTop w:val="0"/>
      <w:marBottom w:val="0"/>
      <w:divBdr>
        <w:top w:val="none" w:sz="0" w:space="0" w:color="auto"/>
        <w:left w:val="none" w:sz="0" w:space="0" w:color="auto"/>
        <w:bottom w:val="none" w:sz="0" w:space="0" w:color="auto"/>
        <w:right w:val="none" w:sz="0" w:space="0" w:color="auto"/>
      </w:divBdr>
    </w:div>
    <w:div w:id="748385891">
      <w:bodyDiv w:val="1"/>
      <w:marLeft w:val="0"/>
      <w:marRight w:val="0"/>
      <w:marTop w:val="0"/>
      <w:marBottom w:val="0"/>
      <w:divBdr>
        <w:top w:val="none" w:sz="0" w:space="0" w:color="auto"/>
        <w:left w:val="none" w:sz="0" w:space="0" w:color="auto"/>
        <w:bottom w:val="none" w:sz="0" w:space="0" w:color="auto"/>
        <w:right w:val="none" w:sz="0" w:space="0" w:color="auto"/>
      </w:divBdr>
    </w:div>
    <w:div w:id="788205652">
      <w:bodyDiv w:val="1"/>
      <w:marLeft w:val="0"/>
      <w:marRight w:val="0"/>
      <w:marTop w:val="0"/>
      <w:marBottom w:val="0"/>
      <w:divBdr>
        <w:top w:val="none" w:sz="0" w:space="0" w:color="auto"/>
        <w:left w:val="none" w:sz="0" w:space="0" w:color="auto"/>
        <w:bottom w:val="none" w:sz="0" w:space="0" w:color="auto"/>
        <w:right w:val="none" w:sz="0" w:space="0" w:color="auto"/>
      </w:divBdr>
    </w:div>
    <w:div w:id="819152639">
      <w:bodyDiv w:val="1"/>
      <w:marLeft w:val="0"/>
      <w:marRight w:val="0"/>
      <w:marTop w:val="0"/>
      <w:marBottom w:val="0"/>
      <w:divBdr>
        <w:top w:val="none" w:sz="0" w:space="0" w:color="auto"/>
        <w:left w:val="none" w:sz="0" w:space="0" w:color="auto"/>
        <w:bottom w:val="none" w:sz="0" w:space="0" w:color="auto"/>
        <w:right w:val="none" w:sz="0" w:space="0" w:color="auto"/>
      </w:divBdr>
    </w:div>
    <w:div w:id="819811380">
      <w:bodyDiv w:val="1"/>
      <w:marLeft w:val="0"/>
      <w:marRight w:val="0"/>
      <w:marTop w:val="0"/>
      <w:marBottom w:val="0"/>
      <w:divBdr>
        <w:top w:val="none" w:sz="0" w:space="0" w:color="auto"/>
        <w:left w:val="none" w:sz="0" w:space="0" w:color="auto"/>
        <w:bottom w:val="none" w:sz="0" w:space="0" w:color="auto"/>
        <w:right w:val="none" w:sz="0" w:space="0" w:color="auto"/>
      </w:divBdr>
    </w:div>
    <w:div w:id="861675763">
      <w:bodyDiv w:val="1"/>
      <w:marLeft w:val="0"/>
      <w:marRight w:val="0"/>
      <w:marTop w:val="0"/>
      <w:marBottom w:val="0"/>
      <w:divBdr>
        <w:top w:val="none" w:sz="0" w:space="0" w:color="auto"/>
        <w:left w:val="none" w:sz="0" w:space="0" w:color="auto"/>
        <w:bottom w:val="none" w:sz="0" w:space="0" w:color="auto"/>
        <w:right w:val="none" w:sz="0" w:space="0" w:color="auto"/>
      </w:divBdr>
    </w:div>
    <w:div w:id="880828685">
      <w:bodyDiv w:val="1"/>
      <w:marLeft w:val="0"/>
      <w:marRight w:val="0"/>
      <w:marTop w:val="0"/>
      <w:marBottom w:val="0"/>
      <w:divBdr>
        <w:top w:val="none" w:sz="0" w:space="0" w:color="auto"/>
        <w:left w:val="none" w:sz="0" w:space="0" w:color="auto"/>
        <w:bottom w:val="none" w:sz="0" w:space="0" w:color="auto"/>
        <w:right w:val="none" w:sz="0" w:space="0" w:color="auto"/>
      </w:divBdr>
    </w:div>
    <w:div w:id="881946584">
      <w:bodyDiv w:val="1"/>
      <w:marLeft w:val="0"/>
      <w:marRight w:val="0"/>
      <w:marTop w:val="0"/>
      <w:marBottom w:val="0"/>
      <w:divBdr>
        <w:top w:val="none" w:sz="0" w:space="0" w:color="auto"/>
        <w:left w:val="none" w:sz="0" w:space="0" w:color="auto"/>
        <w:bottom w:val="none" w:sz="0" w:space="0" w:color="auto"/>
        <w:right w:val="none" w:sz="0" w:space="0" w:color="auto"/>
      </w:divBdr>
    </w:div>
    <w:div w:id="896286040">
      <w:bodyDiv w:val="1"/>
      <w:marLeft w:val="0"/>
      <w:marRight w:val="0"/>
      <w:marTop w:val="0"/>
      <w:marBottom w:val="0"/>
      <w:divBdr>
        <w:top w:val="none" w:sz="0" w:space="0" w:color="auto"/>
        <w:left w:val="none" w:sz="0" w:space="0" w:color="auto"/>
        <w:bottom w:val="none" w:sz="0" w:space="0" w:color="auto"/>
        <w:right w:val="none" w:sz="0" w:space="0" w:color="auto"/>
      </w:divBdr>
    </w:div>
    <w:div w:id="896819381">
      <w:bodyDiv w:val="1"/>
      <w:marLeft w:val="0"/>
      <w:marRight w:val="0"/>
      <w:marTop w:val="0"/>
      <w:marBottom w:val="0"/>
      <w:divBdr>
        <w:top w:val="none" w:sz="0" w:space="0" w:color="auto"/>
        <w:left w:val="none" w:sz="0" w:space="0" w:color="auto"/>
        <w:bottom w:val="none" w:sz="0" w:space="0" w:color="auto"/>
        <w:right w:val="none" w:sz="0" w:space="0" w:color="auto"/>
      </w:divBdr>
    </w:div>
    <w:div w:id="899172491">
      <w:bodyDiv w:val="1"/>
      <w:marLeft w:val="0"/>
      <w:marRight w:val="0"/>
      <w:marTop w:val="0"/>
      <w:marBottom w:val="0"/>
      <w:divBdr>
        <w:top w:val="none" w:sz="0" w:space="0" w:color="auto"/>
        <w:left w:val="none" w:sz="0" w:space="0" w:color="auto"/>
        <w:bottom w:val="none" w:sz="0" w:space="0" w:color="auto"/>
        <w:right w:val="none" w:sz="0" w:space="0" w:color="auto"/>
      </w:divBdr>
    </w:div>
    <w:div w:id="903562377">
      <w:bodyDiv w:val="1"/>
      <w:marLeft w:val="0"/>
      <w:marRight w:val="0"/>
      <w:marTop w:val="0"/>
      <w:marBottom w:val="0"/>
      <w:divBdr>
        <w:top w:val="none" w:sz="0" w:space="0" w:color="auto"/>
        <w:left w:val="none" w:sz="0" w:space="0" w:color="auto"/>
        <w:bottom w:val="none" w:sz="0" w:space="0" w:color="auto"/>
        <w:right w:val="none" w:sz="0" w:space="0" w:color="auto"/>
      </w:divBdr>
    </w:div>
    <w:div w:id="909344342">
      <w:bodyDiv w:val="1"/>
      <w:marLeft w:val="0"/>
      <w:marRight w:val="0"/>
      <w:marTop w:val="0"/>
      <w:marBottom w:val="0"/>
      <w:divBdr>
        <w:top w:val="none" w:sz="0" w:space="0" w:color="auto"/>
        <w:left w:val="none" w:sz="0" w:space="0" w:color="auto"/>
        <w:bottom w:val="none" w:sz="0" w:space="0" w:color="auto"/>
        <w:right w:val="none" w:sz="0" w:space="0" w:color="auto"/>
      </w:divBdr>
    </w:div>
    <w:div w:id="929922895">
      <w:bodyDiv w:val="1"/>
      <w:marLeft w:val="0"/>
      <w:marRight w:val="0"/>
      <w:marTop w:val="0"/>
      <w:marBottom w:val="0"/>
      <w:divBdr>
        <w:top w:val="none" w:sz="0" w:space="0" w:color="auto"/>
        <w:left w:val="none" w:sz="0" w:space="0" w:color="auto"/>
        <w:bottom w:val="none" w:sz="0" w:space="0" w:color="auto"/>
        <w:right w:val="none" w:sz="0" w:space="0" w:color="auto"/>
      </w:divBdr>
    </w:div>
    <w:div w:id="931820143">
      <w:bodyDiv w:val="1"/>
      <w:marLeft w:val="0"/>
      <w:marRight w:val="0"/>
      <w:marTop w:val="0"/>
      <w:marBottom w:val="0"/>
      <w:divBdr>
        <w:top w:val="none" w:sz="0" w:space="0" w:color="auto"/>
        <w:left w:val="none" w:sz="0" w:space="0" w:color="auto"/>
        <w:bottom w:val="none" w:sz="0" w:space="0" w:color="auto"/>
        <w:right w:val="none" w:sz="0" w:space="0" w:color="auto"/>
      </w:divBdr>
    </w:div>
    <w:div w:id="939028733">
      <w:bodyDiv w:val="1"/>
      <w:marLeft w:val="0"/>
      <w:marRight w:val="0"/>
      <w:marTop w:val="0"/>
      <w:marBottom w:val="0"/>
      <w:divBdr>
        <w:top w:val="none" w:sz="0" w:space="0" w:color="auto"/>
        <w:left w:val="none" w:sz="0" w:space="0" w:color="auto"/>
        <w:bottom w:val="none" w:sz="0" w:space="0" w:color="auto"/>
        <w:right w:val="none" w:sz="0" w:space="0" w:color="auto"/>
      </w:divBdr>
    </w:div>
    <w:div w:id="950475374">
      <w:bodyDiv w:val="1"/>
      <w:marLeft w:val="0"/>
      <w:marRight w:val="0"/>
      <w:marTop w:val="0"/>
      <w:marBottom w:val="0"/>
      <w:divBdr>
        <w:top w:val="none" w:sz="0" w:space="0" w:color="auto"/>
        <w:left w:val="none" w:sz="0" w:space="0" w:color="auto"/>
        <w:bottom w:val="none" w:sz="0" w:space="0" w:color="auto"/>
        <w:right w:val="none" w:sz="0" w:space="0" w:color="auto"/>
      </w:divBdr>
    </w:div>
    <w:div w:id="960064960">
      <w:bodyDiv w:val="1"/>
      <w:marLeft w:val="0"/>
      <w:marRight w:val="0"/>
      <w:marTop w:val="0"/>
      <w:marBottom w:val="0"/>
      <w:divBdr>
        <w:top w:val="none" w:sz="0" w:space="0" w:color="auto"/>
        <w:left w:val="none" w:sz="0" w:space="0" w:color="auto"/>
        <w:bottom w:val="none" w:sz="0" w:space="0" w:color="auto"/>
        <w:right w:val="none" w:sz="0" w:space="0" w:color="auto"/>
      </w:divBdr>
    </w:div>
    <w:div w:id="969558725">
      <w:bodyDiv w:val="1"/>
      <w:marLeft w:val="0"/>
      <w:marRight w:val="0"/>
      <w:marTop w:val="0"/>
      <w:marBottom w:val="0"/>
      <w:divBdr>
        <w:top w:val="none" w:sz="0" w:space="0" w:color="auto"/>
        <w:left w:val="none" w:sz="0" w:space="0" w:color="auto"/>
        <w:bottom w:val="none" w:sz="0" w:space="0" w:color="auto"/>
        <w:right w:val="none" w:sz="0" w:space="0" w:color="auto"/>
      </w:divBdr>
    </w:div>
    <w:div w:id="984090634">
      <w:bodyDiv w:val="1"/>
      <w:marLeft w:val="0"/>
      <w:marRight w:val="0"/>
      <w:marTop w:val="0"/>
      <w:marBottom w:val="0"/>
      <w:divBdr>
        <w:top w:val="none" w:sz="0" w:space="0" w:color="auto"/>
        <w:left w:val="none" w:sz="0" w:space="0" w:color="auto"/>
        <w:bottom w:val="none" w:sz="0" w:space="0" w:color="auto"/>
        <w:right w:val="none" w:sz="0" w:space="0" w:color="auto"/>
      </w:divBdr>
    </w:div>
    <w:div w:id="984895218">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97541522">
      <w:bodyDiv w:val="1"/>
      <w:marLeft w:val="0"/>
      <w:marRight w:val="0"/>
      <w:marTop w:val="0"/>
      <w:marBottom w:val="0"/>
      <w:divBdr>
        <w:top w:val="none" w:sz="0" w:space="0" w:color="auto"/>
        <w:left w:val="none" w:sz="0" w:space="0" w:color="auto"/>
        <w:bottom w:val="none" w:sz="0" w:space="0" w:color="auto"/>
        <w:right w:val="none" w:sz="0" w:space="0" w:color="auto"/>
      </w:divBdr>
    </w:div>
    <w:div w:id="1009872326">
      <w:bodyDiv w:val="1"/>
      <w:marLeft w:val="0"/>
      <w:marRight w:val="0"/>
      <w:marTop w:val="0"/>
      <w:marBottom w:val="0"/>
      <w:divBdr>
        <w:top w:val="none" w:sz="0" w:space="0" w:color="auto"/>
        <w:left w:val="none" w:sz="0" w:space="0" w:color="auto"/>
        <w:bottom w:val="none" w:sz="0" w:space="0" w:color="auto"/>
        <w:right w:val="none" w:sz="0" w:space="0" w:color="auto"/>
      </w:divBdr>
    </w:div>
    <w:div w:id="1010523750">
      <w:bodyDiv w:val="1"/>
      <w:marLeft w:val="0"/>
      <w:marRight w:val="0"/>
      <w:marTop w:val="0"/>
      <w:marBottom w:val="0"/>
      <w:divBdr>
        <w:top w:val="none" w:sz="0" w:space="0" w:color="auto"/>
        <w:left w:val="none" w:sz="0" w:space="0" w:color="auto"/>
        <w:bottom w:val="none" w:sz="0" w:space="0" w:color="auto"/>
        <w:right w:val="none" w:sz="0" w:space="0" w:color="auto"/>
      </w:divBdr>
    </w:div>
    <w:div w:id="1018584469">
      <w:bodyDiv w:val="1"/>
      <w:marLeft w:val="0"/>
      <w:marRight w:val="0"/>
      <w:marTop w:val="0"/>
      <w:marBottom w:val="0"/>
      <w:divBdr>
        <w:top w:val="none" w:sz="0" w:space="0" w:color="auto"/>
        <w:left w:val="none" w:sz="0" w:space="0" w:color="auto"/>
        <w:bottom w:val="none" w:sz="0" w:space="0" w:color="auto"/>
        <w:right w:val="none" w:sz="0" w:space="0" w:color="auto"/>
      </w:divBdr>
    </w:div>
    <w:div w:id="1024402488">
      <w:bodyDiv w:val="1"/>
      <w:marLeft w:val="0"/>
      <w:marRight w:val="0"/>
      <w:marTop w:val="0"/>
      <w:marBottom w:val="0"/>
      <w:divBdr>
        <w:top w:val="none" w:sz="0" w:space="0" w:color="auto"/>
        <w:left w:val="none" w:sz="0" w:space="0" w:color="auto"/>
        <w:bottom w:val="none" w:sz="0" w:space="0" w:color="auto"/>
        <w:right w:val="none" w:sz="0" w:space="0" w:color="auto"/>
      </w:divBdr>
    </w:div>
    <w:div w:id="1032875464">
      <w:bodyDiv w:val="1"/>
      <w:marLeft w:val="0"/>
      <w:marRight w:val="0"/>
      <w:marTop w:val="0"/>
      <w:marBottom w:val="0"/>
      <w:divBdr>
        <w:top w:val="none" w:sz="0" w:space="0" w:color="auto"/>
        <w:left w:val="none" w:sz="0" w:space="0" w:color="auto"/>
        <w:bottom w:val="none" w:sz="0" w:space="0" w:color="auto"/>
        <w:right w:val="none" w:sz="0" w:space="0" w:color="auto"/>
      </w:divBdr>
    </w:div>
    <w:div w:id="1063680283">
      <w:bodyDiv w:val="1"/>
      <w:marLeft w:val="0"/>
      <w:marRight w:val="0"/>
      <w:marTop w:val="0"/>
      <w:marBottom w:val="0"/>
      <w:divBdr>
        <w:top w:val="none" w:sz="0" w:space="0" w:color="auto"/>
        <w:left w:val="none" w:sz="0" w:space="0" w:color="auto"/>
        <w:bottom w:val="none" w:sz="0" w:space="0" w:color="auto"/>
        <w:right w:val="none" w:sz="0" w:space="0" w:color="auto"/>
      </w:divBdr>
    </w:div>
    <w:div w:id="1094396369">
      <w:bodyDiv w:val="1"/>
      <w:marLeft w:val="0"/>
      <w:marRight w:val="0"/>
      <w:marTop w:val="0"/>
      <w:marBottom w:val="0"/>
      <w:divBdr>
        <w:top w:val="none" w:sz="0" w:space="0" w:color="auto"/>
        <w:left w:val="none" w:sz="0" w:space="0" w:color="auto"/>
        <w:bottom w:val="none" w:sz="0" w:space="0" w:color="auto"/>
        <w:right w:val="none" w:sz="0" w:space="0" w:color="auto"/>
      </w:divBdr>
    </w:div>
    <w:div w:id="1096946920">
      <w:bodyDiv w:val="1"/>
      <w:marLeft w:val="0"/>
      <w:marRight w:val="0"/>
      <w:marTop w:val="0"/>
      <w:marBottom w:val="0"/>
      <w:divBdr>
        <w:top w:val="none" w:sz="0" w:space="0" w:color="auto"/>
        <w:left w:val="none" w:sz="0" w:space="0" w:color="auto"/>
        <w:bottom w:val="none" w:sz="0" w:space="0" w:color="auto"/>
        <w:right w:val="none" w:sz="0" w:space="0" w:color="auto"/>
      </w:divBdr>
    </w:div>
    <w:div w:id="1106265038">
      <w:bodyDiv w:val="1"/>
      <w:marLeft w:val="0"/>
      <w:marRight w:val="0"/>
      <w:marTop w:val="0"/>
      <w:marBottom w:val="0"/>
      <w:divBdr>
        <w:top w:val="none" w:sz="0" w:space="0" w:color="auto"/>
        <w:left w:val="none" w:sz="0" w:space="0" w:color="auto"/>
        <w:bottom w:val="none" w:sz="0" w:space="0" w:color="auto"/>
        <w:right w:val="none" w:sz="0" w:space="0" w:color="auto"/>
      </w:divBdr>
    </w:div>
    <w:div w:id="1111631219">
      <w:bodyDiv w:val="1"/>
      <w:marLeft w:val="0"/>
      <w:marRight w:val="0"/>
      <w:marTop w:val="0"/>
      <w:marBottom w:val="0"/>
      <w:divBdr>
        <w:top w:val="none" w:sz="0" w:space="0" w:color="auto"/>
        <w:left w:val="none" w:sz="0" w:space="0" w:color="auto"/>
        <w:bottom w:val="none" w:sz="0" w:space="0" w:color="auto"/>
        <w:right w:val="none" w:sz="0" w:space="0" w:color="auto"/>
      </w:divBdr>
    </w:div>
    <w:div w:id="1126850544">
      <w:bodyDiv w:val="1"/>
      <w:marLeft w:val="0"/>
      <w:marRight w:val="0"/>
      <w:marTop w:val="0"/>
      <w:marBottom w:val="0"/>
      <w:divBdr>
        <w:top w:val="none" w:sz="0" w:space="0" w:color="auto"/>
        <w:left w:val="none" w:sz="0" w:space="0" w:color="auto"/>
        <w:bottom w:val="none" w:sz="0" w:space="0" w:color="auto"/>
        <w:right w:val="none" w:sz="0" w:space="0" w:color="auto"/>
      </w:divBdr>
    </w:div>
    <w:div w:id="1138107505">
      <w:bodyDiv w:val="1"/>
      <w:marLeft w:val="0"/>
      <w:marRight w:val="0"/>
      <w:marTop w:val="0"/>
      <w:marBottom w:val="0"/>
      <w:divBdr>
        <w:top w:val="none" w:sz="0" w:space="0" w:color="auto"/>
        <w:left w:val="none" w:sz="0" w:space="0" w:color="auto"/>
        <w:bottom w:val="none" w:sz="0" w:space="0" w:color="auto"/>
        <w:right w:val="none" w:sz="0" w:space="0" w:color="auto"/>
      </w:divBdr>
    </w:div>
    <w:div w:id="1143044138">
      <w:bodyDiv w:val="1"/>
      <w:marLeft w:val="0"/>
      <w:marRight w:val="0"/>
      <w:marTop w:val="0"/>
      <w:marBottom w:val="0"/>
      <w:divBdr>
        <w:top w:val="none" w:sz="0" w:space="0" w:color="auto"/>
        <w:left w:val="none" w:sz="0" w:space="0" w:color="auto"/>
        <w:bottom w:val="none" w:sz="0" w:space="0" w:color="auto"/>
        <w:right w:val="none" w:sz="0" w:space="0" w:color="auto"/>
      </w:divBdr>
    </w:div>
    <w:div w:id="1152215784">
      <w:bodyDiv w:val="1"/>
      <w:marLeft w:val="0"/>
      <w:marRight w:val="0"/>
      <w:marTop w:val="0"/>
      <w:marBottom w:val="0"/>
      <w:divBdr>
        <w:top w:val="none" w:sz="0" w:space="0" w:color="auto"/>
        <w:left w:val="none" w:sz="0" w:space="0" w:color="auto"/>
        <w:bottom w:val="none" w:sz="0" w:space="0" w:color="auto"/>
        <w:right w:val="none" w:sz="0" w:space="0" w:color="auto"/>
      </w:divBdr>
    </w:div>
    <w:div w:id="1159539003">
      <w:bodyDiv w:val="1"/>
      <w:marLeft w:val="0"/>
      <w:marRight w:val="0"/>
      <w:marTop w:val="0"/>
      <w:marBottom w:val="0"/>
      <w:divBdr>
        <w:top w:val="none" w:sz="0" w:space="0" w:color="auto"/>
        <w:left w:val="none" w:sz="0" w:space="0" w:color="auto"/>
        <w:bottom w:val="none" w:sz="0" w:space="0" w:color="auto"/>
        <w:right w:val="none" w:sz="0" w:space="0" w:color="auto"/>
      </w:divBdr>
    </w:div>
    <w:div w:id="1175223454">
      <w:bodyDiv w:val="1"/>
      <w:marLeft w:val="0"/>
      <w:marRight w:val="0"/>
      <w:marTop w:val="0"/>
      <w:marBottom w:val="0"/>
      <w:divBdr>
        <w:top w:val="none" w:sz="0" w:space="0" w:color="auto"/>
        <w:left w:val="none" w:sz="0" w:space="0" w:color="auto"/>
        <w:bottom w:val="none" w:sz="0" w:space="0" w:color="auto"/>
        <w:right w:val="none" w:sz="0" w:space="0" w:color="auto"/>
      </w:divBdr>
    </w:div>
    <w:div w:id="1179081668">
      <w:bodyDiv w:val="1"/>
      <w:marLeft w:val="0"/>
      <w:marRight w:val="0"/>
      <w:marTop w:val="0"/>
      <w:marBottom w:val="0"/>
      <w:divBdr>
        <w:top w:val="none" w:sz="0" w:space="0" w:color="auto"/>
        <w:left w:val="none" w:sz="0" w:space="0" w:color="auto"/>
        <w:bottom w:val="none" w:sz="0" w:space="0" w:color="auto"/>
        <w:right w:val="none" w:sz="0" w:space="0" w:color="auto"/>
      </w:divBdr>
    </w:div>
    <w:div w:id="1183713467">
      <w:bodyDiv w:val="1"/>
      <w:marLeft w:val="0"/>
      <w:marRight w:val="0"/>
      <w:marTop w:val="0"/>
      <w:marBottom w:val="0"/>
      <w:divBdr>
        <w:top w:val="none" w:sz="0" w:space="0" w:color="auto"/>
        <w:left w:val="none" w:sz="0" w:space="0" w:color="auto"/>
        <w:bottom w:val="none" w:sz="0" w:space="0" w:color="auto"/>
        <w:right w:val="none" w:sz="0" w:space="0" w:color="auto"/>
      </w:divBdr>
    </w:div>
    <w:div w:id="1183864046">
      <w:bodyDiv w:val="1"/>
      <w:marLeft w:val="0"/>
      <w:marRight w:val="0"/>
      <w:marTop w:val="0"/>
      <w:marBottom w:val="0"/>
      <w:divBdr>
        <w:top w:val="none" w:sz="0" w:space="0" w:color="auto"/>
        <w:left w:val="none" w:sz="0" w:space="0" w:color="auto"/>
        <w:bottom w:val="none" w:sz="0" w:space="0" w:color="auto"/>
        <w:right w:val="none" w:sz="0" w:space="0" w:color="auto"/>
      </w:divBdr>
    </w:div>
    <w:div w:id="1185561094">
      <w:bodyDiv w:val="1"/>
      <w:marLeft w:val="0"/>
      <w:marRight w:val="0"/>
      <w:marTop w:val="0"/>
      <w:marBottom w:val="0"/>
      <w:divBdr>
        <w:top w:val="none" w:sz="0" w:space="0" w:color="auto"/>
        <w:left w:val="none" w:sz="0" w:space="0" w:color="auto"/>
        <w:bottom w:val="none" w:sz="0" w:space="0" w:color="auto"/>
        <w:right w:val="none" w:sz="0" w:space="0" w:color="auto"/>
      </w:divBdr>
    </w:div>
    <w:div w:id="1186600882">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8081669">
      <w:bodyDiv w:val="1"/>
      <w:marLeft w:val="0"/>
      <w:marRight w:val="0"/>
      <w:marTop w:val="0"/>
      <w:marBottom w:val="0"/>
      <w:divBdr>
        <w:top w:val="none" w:sz="0" w:space="0" w:color="auto"/>
        <w:left w:val="none" w:sz="0" w:space="0" w:color="auto"/>
        <w:bottom w:val="none" w:sz="0" w:space="0" w:color="auto"/>
        <w:right w:val="none" w:sz="0" w:space="0" w:color="auto"/>
      </w:divBdr>
    </w:div>
    <w:div w:id="1201239768">
      <w:bodyDiv w:val="1"/>
      <w:marLeft w:val="0"/>
      <w:marRight w:val="0"/>
      <w:marTop w:val="0"/>
      <w:marBottom w:val="0"/>
      <w:divBdr>
        <w:top w:val="none" w:sz="0" w:space="0" w:color="auto"/>
        <w:left w:val="none" w:sz="0" w:space="0" w:color="auto"/>
        <w:bottom w:val="none" w:sz="0" w:space="0" w:color="auto"/>
        <w:right w:val="none" w:sz="0" w:space="0" w:color="auto"/>
      </w:divBdr>
    </w:div>
    <w:div w:id="1228148246">
      <w:bodyDiv w:val="1"/>
      <w:marLeft w:val="0"/>
      <w:marRight w:val="0"/>
      <w:marTop w:val="0"/>
      <w:marBottom w:val="0"/>
      <w:divBdr>
        <w:top w:val="none" w:sz="0" w:space="0" w:color="auto"/>
        <w:left w:val="none" w:sz="0" w:space="0" w:color="auto"/>
        <w:bottom w:val="none" w:sz="0" w:space="0" w:color="auto"/>
        <w:right w:val="none" w:sz="0" w:space="0" w:color="auto"/>
      </w:divBdr>
    </w:div>
    <w:div w:id="1244677519">
      <w:bodyDiv w:val="1"/>
      <w:marLeft w:val="0"/>
      <w:marRight w:val="0"/>
      <w:marTop w:val="0"/>
      <w:marBottom w:val="0"/>
      <w:divBdr>
        <w:top w:val="none" w:sz="0" w:space="0" w:color="auto"/>
        <w:left w:val="none" w:sz="0" w:space="0" w:color="auto"/>
        <w:bottom w:val="none" w:sz="0" w:space="0" w:color="auto"/>
        <w:right w:val="none" w:sz="0" w:space="0" w:color="auto"/>
      </w:divBdr>
    </w:div>
    <w:div w:id="1248423071">
      <w:bodyDiv w:val="1"/>
      <w:marLeft w:val="0"/>
      <w:marRight w:val="0"/>
      <w:marTop w:val="0"/>
      <w:marBottom w:val="0"/>
      <w:divBdr>
        <w:top w:val="none" w:sz="0" w:space="0" w:color="auto"/>
        <w:left w:val="none" w:sz="0" w:space="0" w:color="auto"/>
        <w:bottom w:val="none" w:sz="0" w:space="0" w:color="auto"/>
        <w:right w:val="none" w:sz="0" w:space="0" w:color="auto"/>
      </w:divBdr>
    </w:div>
    <w:div w:id="1268659309">
      <w:bodyDiv w:val="1"/>
      <w:marLeft w:val="0"/>
      <w:marRight w:val="0"/>
      <w:marTop w:val="0"/>
      <w:marBottom w:val="0"/>
      <w:divBdr>
        <w:top w:val="none" w:sz="0" w:space="0" w:color="auto"/>
        <w:left w:val="none" w:sz="0" w:space="0" w:color="auto"/>
        <w:bottom w:val="none" w:sz="0" w:space="0" w:color="auto"/>
        <w:right w:val="none" w:sz="0" w:space="0" w:color="auto"/>
      </w:divBdr>
    </w:div>
    <w:div w:id="1269580424">
      <w:bodyDiv w:val="1"/>
      <w:marLeft w:val="0"/>
      <w:marRight w:val="0"/>
      <w:marTop w:val="0"/>
      <w:marBottom w:val="0"/>
      <w:divBdr>
        <w:top w:val="none" w:sz="0" w:space="0" w:color="auto"/>
        <w:left w:val="none" w:sz="0" w:space="0" w:color="auto"/>
        <w:bottom w:val="none" w:sz="0" w:space="0" w:color="auto"/>
        <w:right w:val="none" w:sz="0" w:space="0" w:color="auto"/>
      </w:divBdr>
    </w:div>
    <w:div w:id="1291597761">
      <w:bodyDiv w:val="1"/>
      <w:marLeft w:val="0"/>
      <w:marRight w:val="0"/>
      <w:marTop w:val="0"/>
      <w:marBottom w:val="0"/>
      <w:divBdr>
        <w:top w:val="none" w:sz="0" w:space="0" w:color="auto"/>
        <w:left w:val="none" w:sz="0" w:space="0" w:color="auto"/>
        <w:bottom w:val="none" w:sz="0" w:space="0" w:color="auto"/>
        <w:right w:val="none" w:sz="0" w:space="0" w:color="auto"/>
      </w:divBdr>
    </w:div>
    <w:div w:id="1297293593">
      <w:bodyDiv w:val="1"/>
      <w:marLeft w:val="0"/>
      <w:marRight w:val="0"/>
      <w:marTop w:val="0"/>
      <w:marBottom w:val="0"/>
      <w:divBdr>
        <w:top w:val="none" w:sz="0" w:space="0" w:color="auto"/>
        <w:left w:val="none" w:sz="0" w:space="0" w:color="auto"/>
        <w:bottom w:val="none" w:sz="0" w:space="0" w:color="auto"/>
        <w:right w:val="none" w:sz="0" w:space="0" w:color="auto"/>
      </w:divBdr>
    </w:div>
    <w:div w:id="1298337615">
      <w:bodyDiv w:val="1"/>
      <w:marLeft w:val="0"/>
      <w:marRight w:val="0"/>
      <w:marTop w:val="0"/>
      <w:marBottom w:val="0"/>
      <w:divBdr>
        <w:top w:val="none" w:sz="0" w:space="0" w:color="auto"/>
        <w:left w:val="none" w:sz="0" w:space="0" w:color="auto"/>
        <w:bottom w:val="none" w:sz="0" w:space="0" w:color="auto"/>
        <w:right w:val="none" w:sz="0" w:space="0" w:color="auto"/>
      </w:divBdr>
    </w:div>
    <w:div w:id="1346901416">
      <w:bodyDiv w:val="1"/>
      <w:marLeft w:val="0"/>
      <w:marRight w:val="0"/>
      <w:marTop w:val="0"/>
      <w:marBottom w:val="0"/>
      <w:divBdr>
        <w:top w:val="none" w:sz="0" w:space="0" w:color="auto"/>
        <w:left w:val="none" w:sz="0" w:space="0" w:color="auto"/>
        <w:bottom w:val="none" w:sz="0" w:space="0" w:color="auto"/>
        <w:right w:val="none" w:sz="0" w:space="0" w:color="auto"/>
      </w:divBdr>
    </w:div>
    <w:div w:id="1384669159">
      <w:bodyDiv w:val="1"/>
      <w:marLeft w:val="0"/>
      <w:marRight w:val="0"/>
      <w:marTop w:val="0"/>
      <w:marBottom w:val="0"/>
      <w:divBdr>
        <w:top w:val="none" w:sz="0" w:space="0" w:color="auto"/>
        <w:left w:val="none" w:sz="0" w:space="0" w:color="auto"/>
        <w:bottom w:val="none" w:sz="0" w:space="0" w:color="auto"/>
        <w:right w:val="none" w:sz="0" w:space="0" w:color="auto"/>
      </w:divBdr>
    </w:div>
    <w:div w:id="1387757378">
      <w:bodyDiv w:val="1"/>
      <w:marLeft w:val="0"/>
      <w:marRight w:val="0"/>
      <w:marTop w:val="0"/>
      <w:marBottom w:val="0"/>
      <w:divBdr>
        <w:top w:val="none" w:sz="0" w:space="0" w:color="auto"/>
        <w:left w:val="none" w:sz="0" w:space="0" w:color="auto"/>
        <w:bottom w:val="none" w:sz="0" w:space="0" w:color="auto"/>
        <w:right w:val="none" w:sz="0" w:space="0" w:color="auto"/>
      </w:divBdr>
    </w:div>
    <w:div w:id="1387921916">
      <w:bodyDiv w:val="1"/>
      <w:marLeft w:val="0"/>
      <w:marRight w:val="0"/>
      <w:marTop w:val="0"/>
      <w:marBottom w:val="0"/>
      <w:divBdr>
        <w:top w:val="none" w:sz="0" w:space="0" w:color="auto"/>
        <w:left w:val="none" w:sz="0" w:space="0" w:color="auto"/>
        <w:bottom w:val="none" w:sz="0" w:space="0" w:color="auto"/>
        <w:right w:val="none" w:sz="0" w:space="0" w:color="auto"/>
      </w:divBdr>
    </w:div>
    <w:div w:id="1399935261">
      <w:bodyDiv w:val="1"/>
      <w:marLeft w:val="0"/>
      <w:marRight w:val="0"/>
      <w:marTop w:val="0"/>
      <w:marBottom w:val="0"/>
      <w:divBdr>
        <w:top w:val="none" w:sz="0" w:space="0" w:color="auto"/>
        <w:left w:val="none" w:sz="0" w:space="0" w:color="auto"/>
        <w:bottom w:val="none" w:sz="0" w:space="0" w:color="auto"/>
        <w:right w:val="none" w:sz="0" w:space="0" w:color="auto"/>
      </w:divBdr>
    </w:div>
    <w:div w:id="1415325283">
      <w:bodyDiv w:val="1"/>
      <w:marLeft w:val="0"/>
      <w:marRight w:val="0"/>
      <w:marTop w:val="0"/>
      <w:marBottom w:val="0"/>
      <w:divBdr>
        <w:top w:val="none" w:sz="0" w:space="0" w:color="auto"/>
        <w:left w:val="none" w:sz="0" w:space="0" w:color="auto"/>
        <w:bottom w:val="none" w:sz="0" w:space="0" w:color="auto"/>
        <w:right w:val="none" w:sz="0" w:space="0" w:color="auto"/>
      </w:divBdr>
    </w:div>
    <w:div w:id="1416853803">
      <w:bodyDiv w:val="1"/>
      <w:marLeft w:val="0"/>
      <w:marRight w:val="0"/>
      <w:marTop w:val="0"/>
      <w:marBottom w:val="0"/>
      <w:divBdr>
        <w:top w:val="none" w:sz="0" w:space="0" w:color="auto"/>
        <w:left w:val="none" w:sz="0" w:space="0" w:color="auto"/>
        <w:bottom w:val="none" w:sz="0" w:space="0" w:color="auto"/>
        <w:right w:val="none" w:sz="0" w:space="0" w:color="auto"/>
      </w:divBdr>
    </w:div>
    <w:div w:id="1426877802">
      <w:bodyDiv w:val="1"/>
      <w:marLeft w:val="0"/>
      <w:marRight w:val="0"/>
      <w:marTop w:val="0"/>
      <w:marBottom w:val="0"/>
      <w:divBdr>
        <w:top w:val="none" w:sz="0" w:space="0" w:color="auto"/>
        <w:left w:val="none" w:sz="0" w:space="0" w:color="auto"/>
        <w:bottom w:val="none" w:sz="0" w:space="0" w:color="auto"/>
        <w:right w:val="none" w:sz="0" w:space="0" w:color="auto"/>
      </w:divBdr>
    </w:div>
    <w:div w:id="1434932874">
      <w:bodyDiv w:val="1"/>
      <w:marLeft w:val="0"/>
      <w:marRight w:val="0"/>
      <w:marTop w:val="0"/>
      <w:marBottom w:val="0"/>
      <w:divBdr>
        <w:top w:val="none" w:sz="0" w:space="0" w:color="auto"/>
        <w:left w:val="none" w:sz="0" w:space="0" w:color="auto"/>
        <w:bottom w:val="none" w:sz="0" w:space="0" w:color="auto"/>
        <w:right w:val="none" w:sz="0" w:space="0" w:color="auto"/>
      </w:divBdr>
    </w:div>
    <w:div w:id="1449005197">
      <w:bodyDiv w:val="1"/>
      <w:marLeft w:val="0"/>
      <w:marRight w:val="0"/>
      <w:marTop w:val="0"/>
      <w:marBottom w:val="0"/>
      <w:divBdr>
        <w:top w:val="none" w:sz="0" w:space="0" w:color="auto"/>
        <w:left w:val="none" w:sz="0" w:space="0" w:color="auto"/>
        <w:bottom w:val="none" w:sz="0" w:space="0" w:color="auto"/>
        <w:right w:val="none" w:sz="0" w:space="0" w:color="auto"/>
      </w:divBdr>
    </w:div>
    <w:div w:id="1450860161">
      <w:bodyDiv w:val="1"/>
      <w:marLeft w:val="0"/>
      <w:marRight w:val="0"/>
      <w:marTop w:val="0"/>
      <w:marBottom w:val="0"/>
      <w:divBdr>
        <w:top w:val="none" w:sz="0" w:space="0" w:color="auto"/>
        <w:left w:val="none" w:sz="0" w:space="0" w:color="auto"/>
        <w:bottom w:val="none" w:sz="0" w:space="0" w:color="auto"/>
        <w:right w:val="none" w:sz="0" w:space="0" w:color="auto"/>
      </w:divBdr>
    </w:div>
    <w:div w:id="1465347469">
      <w:bodyDiv w:val="1"/>
      <w:marLeft w:val="0"/>
      <w:marRight w:val="0"/>
      <w:marTop w:val="0"/>
      <w:marBottom w:val="0"/>
      <w:divBdr>
        <w:top w:val="none" w:sz="0" w:space="0" w:color="auto"/>
        <w:left w:val="none" w:sz="0" w:space="0" w:color="auto"/>
        <w:bottom w:val="none" w:sz="0" w:space="0" w:color="auto"/>
        <w:right w:val="none" w:sz="0" w:space="0" w:color="auto"/>
      </w:divBdr>
    </w:div>
    <w:div w:id="1468276152">
      <w:bodyDiv w:val="1"/>
      <w:marLeft w:val="0"/>
      <w:marRight w:val="0"/>
      <w:marTop w:val="0"/>
      <w:marBottom w:val="0"/>
      <w:divBdr>
        <w:top w:val="none" w:sz="0" w:space="0" w:color="auto"/>
        <w:left w:val="none" w:sz="0" w:space="0" w:color="auto"/>
        <w:bottom w:val="none" w:sz="0" w:space="0" w:color="auto"/>
        <w:right w:val="none" w:sz="0" w:space="0" w:color="auto"/>
      </w:divBdr>
    </w:div>
    <w:div w:id="1472332697">
      <w:bodyDiv w:val="1"/>
      <w:marLeft w:val="0"/>
      <w:marRight w:val="0"/>
      <w:marTop w:val="0"/>
      <w:marBottom w:val="0"/>
      <w:divBdr>
        <w:top w:val="none" w:sz="0" w:space="0" w:color="auto"/>
        <w:left w:val="none" w:sz="0" w:space="0" w:color="auto"/>
        <w:bottom w:val="none" w:sz="0" w:space="0" w:color="auto"/>
        <w:right w:val="none" w:sz="0" w:space="0" w:color="auto"/>
      </w:divBdr>
    </w:div>
    <w:div w:id="1490706776">
      <w:bodyDiv w:val="1"/>
      <w:marLeft w:val="0"/>
      <w:marRight w:val="0"/>
      <w:marTop w:val="0"/>
      <w:marBottom w:val="0"/>
      <w:divBdr>
        <w:top w:val="none" w:sz="0" w:space="0" w:color="auto"/>
        <w:left w:val="none" w:sz="0" w:space="0" w:color="auto"/>
        <w:bottom w:val="none" w:sz="0" w:space="0" w:color="auto"/>
        <w:right w:val="none" w:sz="0" w:space="0" w:color="auto"/>
      </w:divBdr>
    </w:div>
    <w:div w:id="1492136809">
      <w:bodyDiv w:val="1"/>
      <w:marLeft w:val="0"/>
      <w:marRight w:val="0"/>
      <w:marTop w:val="0"/>
      <w:marBottom w:val="0"/>
      <w:divBdr>
        <w:top w:val="none" w:sz="0" w:space="0" w:color="auto"/>
        <w:left w:val="none" w:sz="0" w:space="0" w:color="auto"/>
        <w:bottom w:val="none" w:sz="0" w:space="0" w:color="auto"/>
        <w:right w:val="none" w:sz="0" w:space="0" w:color="auto"/>
      </w:divBdr>
    </w:div>
    <w:div w:id="1518420683">
      <w:bodyDiv w:val="1"/>
      <w:marLeft w:val="0"/>
      <w:marRight w:val="0"/>
      <w:marTop w:val="0"/>
      <w:marBottom w:val="0"/>
      <w:divBdr>
        <w:top w:val="none" w:sz="0" w:space="0" w:color="auto"/>
        <w:left w:val="none" w:sz="0" w:space="0" w:color="auto"/>
        <w:bottom w:val="none" w:sz="0" w:space="0" w:color="auto"/>
        <w:right w:val="none" w:sz="0" w:space="0" w:color="auto"/>
      </w:divBdr>
    </w:div>
    <w:div w:id="1533885486">
      <w:bodyDiv w:val="1"/>
      <w:marLeft w:val="0"/>
      <w:marRight w:val="0"/>
      <w:marTop w:val="0"/>
      <w:marBottom w:val="0"/>
      <w:divBdr>
        <w:top w:val="none" w:sz="0" w:space="0" w:color="auto"/>
        <w:left w:val="none" w:sz="0" w:space="0" w:color="auto"/>
        <w:bottom w:val="none" w:sz="0" w:space="0" w:color="auto"/>
        <w:right w:val="none" w:sz="0" w:space="0" w:color="auto"/>
      </w:divBdr>
    </w:div>
    <w:div w:id="1550071238">
      <w:bodyDiv w:val="1"/>
      <w:marLeft w:val="0"/>
      <w:marRight w:val="0"/>
      <w:marTop w:val="0"/>
      <w:marBottom w:val="0"/>
      <w:divBdr>
        <w:top w:val="none" w:sz="0" w:space="0" w:color="auto"/>
        <w:left w:val="none" w:sz="0" w:space="0" w:color="auto"/>
        <w:bottom w:val="none" w:sz="0" w:space="0" w:color="auto"/>
        <w:right w:val="none" w:sz="0" w:space="0" w:color="auto"/>
      </w:divBdr>
    </w:div>
    <w:div w:id="1572540433">
      <w:bodyDiv w:val="1"/>
      <w:marLeft w:val="0"/>
      <w:marRight w:val="0"/>
      <w:marTop w:val="0"/>
      <w:marBottom w:val="0"/>
      <w:divBdr>
        <w:top w:val="none" w:sz="0" w:space="0" w:color="auto"/>
        <w:left w:val="none" w:sz="0" w:space="0" w:color="auto"/>
        <w:bottom w:val="none" w:sz="0" w:space="0" w:color="auto"/>
        <w:right w:val="none" w:sz="0" w:space="0" w:color="auto"/>
      </w:divBdr>
    </w:div>
    <w:div w:id="1584532616">
      <w:bodyDiv w:val="1"/>
      <w:marLeft w:val="0"/>
      <w:marRight w:val="0"/>
      <w:marTop w:val="0"/>
      <w:marBottom w:val="0"/>
      <w:divBdr>
        <w:top w:val="none" w:sz="0" w:space="0" w:color="auto"/>
        <w:left w:val="none" w:sz="0" w:space="0" w:color="auto"/>
        <w:bottom w:val="none" w:sz="0" w:space="0" w:color="auto"/>
        <w:right w:val="none" w:sz="0" w:space="0" w:color="auto"/>
      </w:divBdr>
    </w:div>
    <w:div w:id="1585845903">
      <w:bodyDiv w:val="1"/>
      <w:marLeft w:val="0"/>
      <w:marRight w:val="0"/>
      <w:marTop w:val="0"/>
      <w:marBottom w:val="0"/>
      <w:divBdr>
        <w:top w:val="none" w:sz="0" w:space="0" w:color="auto"/>
        <w:left w:val="none" w:sz="0" w:space="0" w:color="auto"/>
        <w:bottom w:val="none" w:sz="0" w:space="0" w:color="auto"/>
        <w:right w:val="none" w:sz="0" w:space="0" w:color="auto"/>
      </w:divBdr>
    </w:div>
    <w:div w:id="1593856216">
      <w:bodyDiv w:val="1"/>
      <w:marLeft w:val="0"/>
      <w:marRight w:val="0"/>
      <w:marTop w:val="0"/>
      <w:marBottom w:val="0"/>
      <w:divBdr>
        <w:top w:val="none" w:sz="0" w:space="0" w:color="auto"/>
        <w:left w:val="none" w:sz="0" w:space="0" w:color="auto"/>
        <w:bottom w:val="none" w:sz="0" w:space="0" w:color="auto"/>
        <w:right w:val="none" w:sz="0" w:space="0" w:color="auto"/>
      </w:divBdr>
    </w:div>
    <w:div w:id="1616911376">
      <w:bodyDiv w:val="1"/>
      <w:marLeft w:val="0"/>
      <w:marRight w:val="0"/>
      <w:marTop w:val="0"/>
      <w:marBottom w:val="0"/>
      <w:divBdr>
        <w:top w:val="none" w:sz="0" w:space="0" w:color="auto"/>
        <w:left w:val="none" w:sz="0" w:space="0" w:color="auto"/>
        <w:bottom w:val="none" w:sz="0" w:space="0" w:color="auto"/>
        <w:right w:val="none" w:sz="0" w:space="0" w:color="auto"/>
      </w:divBdr>
    </w:div>
    <w:div w:id="1620837775">
      <w:bodyDiv w:val="1"/>
      <w:marLeft w:val="0"/>
      <w:marRight w:val="0"/>
      <w:marTop w:val="0"/>
      <w:marBottom w:val="0"/>
      <w:divBdr>
        <w:top w:val="none" w:sz="0" w:space="0" w:color="auto"/>
        <w:left w:val="none" w:sz="0" w:space="0" w:color="auto"/>
        <w:bottom w:val="none" w:sz="0" w:space="0" w:color="auto"/>
        <w:right w:val="none" w:sz="0" w:space="0" w:color="auto"/>
      </w:divBdr>
    </w:div>
    <w:div w:id="1628471233">
      <w:bodyDiv w:val="1"/>
      <w:marLeft w:val="0"/>
      <w:marRight w:val="0"/>
      <w:marTop w:val="0"/>
      <w:marBottom w:val="0"/>
      <w:divBdr>
        <w:top w:val="none" w:sz="0" w:space="0" w:color="auto"/>
        <w:left w:val="none" w:sz="0" w:space="0" w:color="auto"/>
        <w:bottom w:val="none" w:sz="0" w:space="0" w:color="auto"/>
        <w:right w:val="none" w:sz="0" w:space="0" w:color="auto"/>
      </w:divBdr>
    </w:div>
    <w:div w:id="1644653318">
      <w:bodyDiv w:val="1"/>
      <w:marLeft w:val="0"/>
      <w:marRight w:val="0"/>
      <w:marTop w:val="0"/>
      <w:marBottom w:val="0"/>
      <w:divBdr>
        <w:top w:val="none" w:sz="0" w:space="0" w:color="auto"/>
        <w:left w:val="none" w:sz="0" w:space="0" w:color="auto"/>
        <w:bottom w:val="none" w:sz="0" w:space="0" w:color="auto"/>
        <w:right w:val="none" w:sz="0" w:space="0" w:color="auto"/>
      </w:divBdr>
    </w:div>
    <w:div w:id="1655185054">
      <w:bodyDiv w:val="1"/>
      <w:marLeft w:val="0"/>
      <w:marRight w:val="0"/>
      <w:marTop w:val="0"/>
      <w:marBottom w:val="0"/>
      <w:divBdr>
        <w:top w:val="none" w:sz="0" w:space="0" w:color="auto"/>
        <w:left w:val="none" w:sz="0" w:space="0" w:color="auto"/>
        <w:bottom w:val="none" w:sz="0" w:space="0" w:color="auto"/>
        <w:right w:val="none" w:sz="0" w:space="0" w:color="auto"/>
      </w:divBdr>
    </w:div>
    <w:div w:id="1660227023">
      <w:bodyDiv w:val="1"/>
      <w:marLeft w:val="0"/>
      <w:marRight w:val="0"/>
      <w:marTop w:val="0"/>
      <w:marBottom w:val="0"/>
      <w:divBdr>
        <w:top w:val="none" w:sz="0" w:space="0" w:color="auto"/>
        <w:left w:val="none" w:sz="0" w:space="0" w:color="auto"/>
        <w:bottom w:val="none" w:sz="0" w:space="0" w:color="auto"/>
        <w:right w:val="none" w:sz="0" w:space="0" w:color="auto"/>
      </w:divBdr>
    </w:div>
    <w:div w:id="1666274197">
      <w:bodyDiv w:val="1"/>
      <w:marLeft w:val="0"/>
      <w:marRight w:val="0"/>
      <w:marTop w:val="0"/>
      <w:marBottom w:val="0"/>
      <w:divBdr>
        <w:top w:val="none" w:sz="0" w:space="0" w:color="auto"/>
        <w:left w:val="none" w:sz="0" w:space="0" w:color="auto"/>
        <w:bottom w:val="none" w:sz="0" w:space="0" w:color="auto"/>
        <w:right w:val="none" w:sz="0" w:space="0" w:color="auto"/>
      </w:divBdr>
    </w:div>
    <w:div w:id="1684555549">
      <w:bodyDiv w:val="1"/>
      <w:marLeft w:val="0"/>
      <w:marRight w:val="0"/>
      <w:marTop w:val="0"/>
      <w:marBottom w:val="0"/>
      <w:divBdr>
        <w:top w:val="none" w:sz="0" w:space="0" w:color="auto"/>
        <w:left w:val="none" w:sz="0" w:space="0" w:color="auto"/>
        <w:bottom w:val="none" w:sz="0" w:space="0" w:color="auto"/>
        <w:right w:val="none" w:sz="0" w:space="0" w:color="auto"/>
      </w:divBdr>
    </w:div>
    <w:div w:id="1688405794">
      <w:bodyDiv w:val="1"/>
      <w:marLeft w:val="0"/>
      <w:marRight w:val="0"/>
      <w:marTop w:val="0"/>
      <w:marBottom w:val="0"/>
      <w:divBdr>
        <w:top w:val="none" w:sz="0" w:space="0" w:color="auto"/>
        <w:left w:val="none" w:sz="0" w:space="0" w:color="auto"/>
        <w:bottom w:val="none" w:sz="0" w:space="0" w:color="auto"/>
        <w:right w:val="none" w:sz="0" w:space="0" w:color="auto"/>
      </w:divBdr>
    </w:div>
    <w:div w:id="1696612828">
      <w:bodyDiv w:val="1"/>
      <w:marLeft w:val="0"/>
      <w:marRight w:val="0"/>
      <w:marTop w:val="0"/>
      <w:marBottom w:val="0"/>
      <w:divBdr>
        <w:top w:val="none" w:sz="0" w:space="0" w:color="auto"/>
        <w:left w:val="none" w:sz="0" w:space="0" w:color="auto"/>
        <w:bottom w:val="none" w:sz="0" w:space="0" w:color="auto"/>
        <w:right w:val="none" w:sz="0" w:space="0" w:color="auto"/>
      </w:divBdr>
    </w:div>
    <w:div w:id="1724131167">
      <w:bodyDiv w:val="1"/>
      <w:marLeft w:val="0"/>
      <w:marRight w:val="0"/>
      <w:marTop w:val="0"/>
      <w:marBottom w:val="0"/>
      <w:divBdr>
        <w:top w:val="none" w:sz="0" w:space="0" w:color="auto"/>
        <w:left w:val="none" w:sz="0" w:space="0" w:color="auto"/>
        <w:bottom w:val="none" w:sz="0" w:space="0" w:color="auto"/>
        <w:right w:val="none" w:sz="0" w:space="0" w:color="auto"/>
      </w:divBdr>
    </w:div>
    <w:div w:id="1761754015">
      <w:bodyDiv w:val="1"/>
      <w:marLeft w:val="0"/>
      <w:marRight w:val="0"/>
      <w:marTop w:val="0"/>
      <w:marBottom w:val="0"/>
      <w:divBdr>
        <w:top w:val="none" w:sz="0" w:space="0" w:color="auto"/>
        <w:left w:val="none" w:sz="0" w:space="0" w:color="auto"/>
        <w:bottom w:val="none" w:sz="0" w:space="0" w:color="auto"/>
        <w:right w:val="none" w:sz="0" w:space="0" w:color="auto"/>
      </w:divBdr>
    </w:div>
    <w:div w:id="1769109817">
      <w:bodyDiv w:val="1"/>
      <w:marLeft w:val="0"/>
      <w:marRight w:val="0"/>
      <w:marTop w:val="0"/>
      <w:marBottom w:val="0"/>
      <w:divBdr>
        <w:top w:val="none" w:sz="0" w:space="0" w:color="auto"/>
        <w:left w:val="none" w:sz="0" w:space="0" w:color="auto"/>
        <w:bottom w:val="none" w:sz="0" w:space="0" w:color="auto"/>
        <w:right w:val="none" w:sz="0" w:space="0" w:color="auto"/>
      </w:divBdr>
    </w:div>
    <w:div w:id="1769813865">
      <w:bodyDiv w:val="1"/>
      <w:marLeft w:val="0"/>
      <w:marRight w:val="0"/>
      <w:marTop w:val="0"/>
      <w:marBottom w:val="0"/>
      <w:divBdr>
        <w:top w:val="none" w:sz="0" w:space="0" w:color="auto"/>
        <w:left w:val="none" w:sz="0" w:space="0" w:color="auto"/>
        <w:bottom w:val="none" w:sz="0" w:space="0" w:color="auto"/>
        <w:right w:val="none" w:sz="0" w:space="0" w:color="auto"/>
      </w:divBdr>
    </w:div>
    <w:div w:id="1772899200">
      <w:bodyDiv w:val="1"/>
      <w:marLeft w:val="0"/>
      <w:marRight w:val="0"/>
      <w:marTop w:val="0"/>
      <w:marBottom w:val="0"/>
      <w:divBdr>
        <w:top w:val="none" w:sz="0" w:space="0" w:color="auto"/>
        <w:left w:val="none" w:sz="0" w:space="0" w:color="auto"/>
        <w:bottom w:val="none" w:sz="0" w:space="0" w:color="auto"/>
        <w:right w:val="none" w:sz="0" w:space="0" w:color="auto"/>
      </w:divBdr>
    </w:div>
    <w:div w:id="1785345046">
      <w:bodyDiv w:val="1"/>
      <w:marLeft w:val="0"/>
      <w:marRight w:val="0"/>
      <w:marTop w:val="0"/>
      <w:marBottom w:val="0"/>
      <w:divBdr>
        <w:top w:val="none" w:sz="0" w:space="0" w:color="auto"/>
        <w:left w:val="none" w:sz="0" w:space="0" w:color="auto"/>
        <w:bottom w:val="none" w:sz="0" w:space="0" w:color="auto"/>
        <w:right w:val="none" w:sz="0" w:space="0" w:color="auto"/>
      </w:divBdr>
    </w:div>
    <w:div w:id="1787112536">
      <w:bodyDiv w:val="1"/>
      <w:marLeft w:val="0"/>
      <w:marRight w:val="0"/>
      <w:marTop w:val="0"/>
      <w:marBottom w:val="0"/>
      <w:divBdr>
        <w:top w:val="none" w:sz="0" w:space="0" w:color="auto"/>
        <w:left w:val="none" w:sz="0" w:space="0" w:color="auto"/>
        <w:bottom w:val="none" w:sz="0" w:space="0" w:color="auto"/>
        <w:right w:val="none" w:sz="0" w:space="0" w:color="auto"/>
      </w:divBdr>
    </w:div>
    <w:div w:id="1790969143">
      <w:bodyDiv w:val="1"/>
      <w:marLeft w:val="0"/>
      <w:marRight w:val="0"/>
      <w:marTop w:val="0"/>
      <w:marBottom w:val="0"/>
      <w:divBdr>
        <w:top w:val="none" w:sz="0" w:space="0" w:color="auto"/>
        <w:left w:val="none" w:sz="0" w:space="0" w:color="auto"/>
        <w:bottom w:val="none" w:sz="0" w:space="0" w:color="auto"/>
        <w:right w:val="none" w:sz="0" w:space="0" w:color="auto"/>
      </w:divBdr>
    </w:div>
    <w:div w:id="1796867608">
      <w:bodyDiv w:val="1"/>
      <w:marLeft w:val="0"/>
      <w:marRight w:val="0"/>
      <w:marTop w:val="0"/>
      <w:marBottom w:val="0"/>
      <w:divBdr>
        <w:top w:val="none" w:sz="0" w:space="0" w:color="auto"/>
        <w:left w:val="none" w:sz="0" w:space="0" w:color="auto"/>
        <w:bottom w:val="none" w:sz="0" w:space="0" w:color="auto"/>
        <w:right w:val="none" w:sz="0" w:space="0" w:color="auto"/>
      </w:divBdr>
    </w:div>
    <w:div w:id="1799911910">
      <w:bodyDiv w:val="1"/>
      <w:marLeft w:val="0"/>
      <w:marRight w:val="0"/>
      <w:marTop w:val="0"/>
      <w:marBottom w:val="0"/>
      <w:divBdr>
        <w:top w:val="none" w:sz="0" w:space="0" w:color="auto"/>
        <w:left w:val="none" w:sz="0" w:space="0" w:color="auto"/>
        <w:bottom w:val="none" w:sz="0" w:space="0" w:color="auto"/>
        <w:right w:val="none" w:sz="0" w:space="0" w:color="auto"/>
      </w:divBdr>
    </w:div>
    <w:div w:id="1807238020">
      <w:bodyDiv w:val="1"/>
      <w:marLeft w:val="0"/>
      <w:marRight w:val="0"/>
      <w:marTop w:val="0"/>
      <w:marBottom w:val="0"/>
      <w:divBdr>
        <w:top w:val="none" w:sz="0" w:space="0" w:color="auto"/>
        <w:left w:val="none" w:sz="0" w:space="0" w:color="auto"/>
        <w:bottom w:val="none" w:sz="0" w:space="0" w:color="auto"/>
        <w:right w:val="none" w:sz="0" w:space="0" w:color="auto"/>
      </w:divBdr>
    </w:div>
    <w:div w:id="1830171959">
      <w:bodyDiv w:val="1"/>
      <w:marLeft w:val="0"/>
      <w:marRight w:val="0"/>
      <w:marTop w:val="0"/>
      <w:marBottom w:val="0"/>
      <w:divBdr>
        <w:top w:val="none" w:sz="0" w:space="0" w:color="auto"/>
        <w:left w:val="none" w:sz="0" w:space="0" w:color="auto"/>
        <w:bottom w:val="none" w:sz="0" w:space="0" w:color="auto"/>
        <w:right w:val="none" w:sz="0" w:space="0" w:color="auto"/>
      </w:divBdr>
    </w:div>
    <w:div w:id="1850293528">
      <w:bodyDiv w:val="1"/>
      <w:marLeft w:val="0"/>
      <w:marRight w:val="0"/>
      <w:marTop w:val="0"/>
      <w:marBottom w:val="0"/>
      <w:divBdr>
        <w:top w:val="none" w:sz="0" w:space="0" w:color="auto"/>
        <w:left w:val="none" w:sz="0" w:space="0" w:color="auto"/>
        <w:bottom w:val="none" w:sz="0" w:space="0" w:color="auto"/>
        <w:right w:val="none" w:sz="0" w:space="0" w:color="auto"/>
      </w:divBdr>
    </w:div>
    <w:div w:id="1857502694">
      <w:bodyDiv w:val="1"/>
      <w:marLeft w:val="0"/>
      <w:marRight w:val="0"/>
      <w:marTop w:val="0"/>
      <w:marBottom w:val="0"/>
      <w:divBdr>
        <w:top w:val="none" w:sz="0" w:space="0" w:color="auto"/>
        <w:left w:val="none" w:sz="0" w:space="0" w:color="auto"/>
        <w:bottom w:val="none" w:sz="0" w:space="0" w:color="auto"/>
        <w:right w:val="none" w:sz="0" w:space="0" w:color="auto"/>
      </w:divBdr>
    </w:div>
    <w:div w:id="1886520488">
      <w:bodyDiv w:val="1"/>
      <w:marLeft w:val="0"/>
      <w:marRight w:val="0"/>
      <w:marTop w:val="0"/>
      <w:marBottom w:val="0"/>
      <w:divBdr>
        <w:top w:val="none" w:sz="0" w:space="0" w:color="auto"/>
        <w:left w:val="none" w:sz="0" w:space="0" w:color="auto"/>
        <w:bottom w:val="none" w:sz="0" w:space="0" w:color="auto"/>
        <w:right w:val="none" w:sz="0" w:space="0" w:color="auto"/>
      </w:divBdr>
    </w:div>
    <w:div w:id="1891767974">
      <w:bodyDiv w:val="1"/>
      <w:marLeft w:val="0"/>
      <w:marRight w:val="0"/>
      <w:marTop w:val="0"/>
      <w:marBottom w:val="0"/>
      <w:divBdr>
        <w:top w:val="none" w:sz="0" w:space="0" w:color="auto"/>
        <w:left w:val="none" w:sz="0" w:space="0" w:color="auto"/>
        <w:bottom w:val="none" w:sz="0" w:space="0" w:color="auto"/>
        <w:right w:val="none" w:sz="0" w:space="0" w:color="auto"/>
      </w:divBdr>
    </w:div>
    <w:div w:id="1932002130">
      <w:bodyDiv w:val="1"/>
      <w:marLeft w:val="0"/>
      <w:marRight w:val="0"/>
      <w:marTop w:val="0"/>
      <w:marBottom w:val="0"/>
      <w:divBdr>
        <w:top w:val="none" w:sz="0" w:space="0" w:color="auto"/>
        <w:left w:val="none" w:sz="0" w:space="0" w:color="auto"/>
        <w:bottom w:val="none" w:sz="0" w:space="0" w:color="auto"/>
        <w:right w:val="none" w:sz="0" w:space="0" w:color="auto"/>
      </w:divBdr>
    </w:div>
    <w:div w:id="1935897888">
      <w:bodyDiv w:val="1"/>
      <w:marLeft w:val="0"/>
      <w:marRight w:val="0"/>
      <w:marTop w:val="0"/>
      <w:marBottom w:val="0"/>
      <w:divBdr>
        <w:top w:val="none" w:sz="0" w:space="0" w:color="auto"/>
        <w:left w:val="none" w:sz="0" w:space="0" w:color="auto"/>
        <w:bottom w:val="none" w:sz="0" w:space="0" w:color="auto"/>
        <w:right w:val="none" w:sz="0" w:space="0" w:color="auto"/>
      </w:divBdr>
    </w:div>
    <w:div w:id="1951353100">
      <w:bodyDiv w:val="1"/>
      <w:marLeft w:val="0"/>
      <w:marRight w:val="0"/>
      <w:marTop w:val="0"/>
      <w:marBottom w:val="0"/>
      <w:divBdr>
        <w:top w:val="none" w:sz="0" w:space="0" w:color="auto"/>
        <w:left w:val="none" w:sz="0" w:space="0" w:color="auto"/>
        <w:bottom w:val="none" w:sz="0" w:space="0" w:color="auto"/>
        <w:right w:val="none" w:sz="0" w:space="0" w:color="auto"/>
      </w:divBdr>
    </w:div>
    <w:div w:id="1962372313">
      <w:bodyDiv w:val="1"/>
      <w:marLeft w:val="0"/>
      <w:marRight w:val="0"/>
      <w:marTop w:val="0"/>
      <w:marBottom w:val="0"/>
      <w:divBdr>
        <w:top w:val="none" w:sz="0" w:space="0" w:color="auto"/>
        <w:left w:val="none" w:sz="0" w:space="0" w:color="auto"/>
        <w:bottom w:val="none" w:sz="0" w:space="0" w:color="auto"/>
        <w:right w:val="none" w:sz="0" w:space="0" w:color="auto"/>
      </w:divBdr>
    </w:div>
    <w:div w:id="1972662531">
      <w:bodyDiv w:val="1"/>
      <w:marLeft w:val="0"/>
      <w:marRight w:val="0"/>
      <w:marTop w:val="0"/>
      <w:marBottom w:val="0"/>
      <w:divBdr>
        <w:top w:val="none" w:sz="0" w:space="0" w:color="auto"/>
        <w:left w:val="none" w:sz="0" w:space="0" w:color="auto"/>
        <w:bottom w:val="none" w:sz="0" w:space="0" w:color="auto"/>
        <w:right w:val="none" w:sz="0" w:space="0" w:color="auto"/>
      </w:divBdr>
    </w:div>
    <w:div w:id="1978146251">
      <w:bodyDiv w:val="1"/>
      <w:marLeft w:val="0"/>
      <w:marRight w:val="0"/>
      <w:marTop w:val="0"/>
      <w:marBottom w:val="0"/>
      <w:divBdr>
        <w:top w:val="none" w:sz="0" w:space="0" w:color="auto"/>
        <w:left w:val="none" w:sz="0" w:space="0" w:color="auto"/>
        <w:bottom w:val="none" w:sz="0" w:space="0" w:color="auto"/>
        <w:right w:val="none" w:sz="0" w:space="0" w:color="auto"/>
      </w:divBdr>
    </w:div>
    <w:div w:id="1983071036">
      <w:bodyDiv w:val="1"/>
      <w:marLeft w:val="0"/>
      <w:marRight w:val="0"/>
      <w:marTop w:val="0"/>
      <w:marBottom w:val="0"/>
      <w:divBdr>
        <w:top w:val="none" w:sz="0" w:space="0" w:color="auto"/>
        <w:left w:val="none" w:sz="0" w:space="0" w:color="auto"/>
        <w:bottom w:val="none" w:sz="0" w:space="0" w:color="auto"/>
        <w:right w:val="none" w:sz="0" w:space="0" w:color="auto"/>
      </w:divBdr>
    </w:div>
    <w:div w:id="2005158626">
      <w:bodyDiv w:val="1"/>
      <w:marLeft w:val="0"/>
      <w:marRight w:val="0"/>
      <w:marTop w:val="0"/>
      <w:marBottom w:val="0"/>
      <w:divBdr>
        <w:top w:val="none" w:sz="0" w:space="0" w:color="auto"/>
        <w:left w:val="none" w:sz="0" w:space="0" w:color="auto"/>
        <w:bottom w:val="none" w:sz="0" w:space="0" w:color="auto"/>
        <w:right w:val="none" w:sz="0" w:space="0" w:color="auto"/>
      </w:divBdr>
    </w:div>
    <w:div w:id="2020691583">
      <w:bodyDiv w:val="1"/>
      <w:marLeft w:val="0"/>
      <w:marRight w:val="0"/>
      <w:marTop w:val="0"/>
      <w:marBottom w:val="0"/>
      <w:divBdr>
        <w:top w:val="none" w:sz="0" w:space="0" w:color="auto"/>
        <w:left w:val="none" w:sz="0" w:space="0" w:color="auto"/>
        <w:bottom w:val="none" w:sz="0" w:space="0" w:color="auto"/>
        <w:right w:val="none" w:sz="0" w:space="0" w:color="auto"/>
      </w:divBdr>
    </w:div>
    <w:div w:id="2028288291">
      <w:bodyDiv w:val="1"/>
      <w:marLeft w:val="0"/>
      <w:marRight w:val="0"/>
      <w:marTop w:val="0"/>
      <w:marBottom w:val="0"/>
      <w:divBdr>
        <w:top w:val="none" w:sz="0" w:space="0" w:color="auto"/>
        <w:left w:val="none" w:sz="0" w:space="0" w:color="auto"/>
        <w:bottom w:val="none" w:sz="0" w:space="0" w:color="auto"/>
        <w:right w:val="none" w:sz="0" w:space="0" w:color="auto"/>
      </w:divBdr>
    </w:div>
    <w:div w:id="2047754494">
      <w:bodyDiv w:val="1"/>
      <w:marLeft w:val="0"/>
      <w:marRight w:val="0"/>
      <w:marTop w:val="0"/>
      <w:marBottom w:val="0"/>
      <w:divBdr>
        <w:top w:val="none" w:sz="0" w:space="0" w:color="auto"/>
        <w:left w:val="none" w:sz="0" w:space="0" w:color="auto"/>
        <w:bottom w:val="none" w:sz="0" w:space="0" w:color="auto"/>
        <w:right w:val="none" w:sz="0" w:space="0" w:color="auto"/>
      </w:divBdr>
    </w:div>
    <w:div w:id="2055350177">
      <w:bodyDiv w:val="1"/>
      <w:marLeft w:val="0"/>
      <w:marRight w:val="0"/>
      <w:marTop w:val="0"/>
      <w:marBottom w:val="0"/>
      <w:divBdr>
        <w:top w:val="none" w:sz="0" w:space="0" w:color="auto"/>
        <w:left w:val="none" w:sz="0" w:space="0" w:color="auto"/>
        <w:bottom w:val="none" w:sz="0" w:space="0" w:color="auto"/>
        <w:right w:val="none" w:sz="0" w:space="0" w:color="auto"/>
      </w:divBdr>
    </w:div>
    <w:div w:id="2057774727">
      <w:bodyDiv w:val="1"/>
      <w:marLeft w:val="0"/>
      <w:marRight w:val="0"/>
      <w:marTop w:val="0"/>
      <w:marBottom w:val="0"/>
      <w:divBdr>
        <w:top w:val="none" w:sz="0" w:space="0" w:color="auto"/>
        <w:left w:val="none" w:sz="0" w:space="0" w:color="auto"/>
        <w:bottom w:val="none" w:sz="0" w:space="0" w:color="auto"/>
        <w:right w:val="none" w:sz="0" w:space="0" w:color="auto"/>
      </w:divBdr>
    </w:div>
    <w:div w:id="2065257230">
      <w:bodyDiv w:val="1"/>
      <w:marLeft w:val="0"/>
      <w:marRight w:val="0"/>
      <w:marTop w:val="0"/>
      <w:marBottom w:val="0"/>
      <w:divBdr>
        <w:top w:val="none" w:sz="0" w:space="0" w:color="auto"/>
        <w:left w:val="none" w:sz="0" w:space="0" w:color="auto"/>
        <w:bottom w:val="none" w:sz="0" w:space="0" w:color="auto"/>
        <w:right w:val="none" w:sz="0" w:space="0" w:color="auto"/>
      </w:divBdr>
    </w:div>
    <w:div w:id="2067684994">
      <w:bodyDiv w:val="1"/>
      <w:marLeft w:val="0"/>
      <w:marRight w:val="0"/>
      <w:marTop w:val="0"/>
      <w:marBottom w:val="0"/>
      <w:divBdr>
        <w:top w:val="none" w:sz="0" w:space="0" w:color="auto"/>
        <w:left w:val="none" w:sz="0" w:space="0" w:color="auto"/>
        <w:bottom w:val="none" w:sz="0" w:space="0" w:color="auto"/>
        <w:right w:val="none" w:sz="0" w:space="0" w:color="auto"/>
      </w:divBdr>
    </w:div>
    <w:div w:id="2101363009">
      <w:bodyDiv w:val="1"/>
      <w:marLeft w:val="0"/>
      <w:marRight w:val="0"/>
      <w:marTop w:val="0"/>
      <w:marBottom w:val="0"/>
      <w:divBdr>
        <w:top w:val="none" w:sz="0" w:space="0" w:color="auto"/>
        <w:left w:val="none" w:sz="0" w:space="0" w:color="auto"/>
        <w:bottom w:val="none" w:sz="0" w:space="0" w:color="auto"/>
        <w:right w:val="none" w:sz="0" w:space="0" w:color="auto"/>
      </w:divBdr>
    </w:div>
    <w:div w:id="2113671857">
      <w:bodyDiv w:val="1"/>
      <w:marLeft w:val="0"/>
      <w:marRight w:val="0"/>
      <w:marTop w:val="0"/>
      <w:marBottom w:val="0"/>
      <w:divBdr>
        <w:top w:val="none" w:sz="0" w:space="0" w:color="auto"/>
        <w:left w:val="none" w:sz="0" w:space="0" w:color="auto"/>
        <w:bottom w:val="none" w:sz="0" w:space="0" w:color="auto"/>
        <w:right w:val="none" w:sz="0" w:space="0" w:color="auto"/>
      </w:divBdr>
    </w:div>
    <w:div w:id="2115710820">
      <w:bodyDiv w:val="1"/>
      <w:marLeft w:val="0"/>
      <w:marRight w:val="0"/>
      <w:marTop w:val="0"/>
      <w:marBottom w:val="0"/>
      <w:divBdr>
        <w:top w:val="none" w:sz="0" w:space="0" w:color="auto"/>
        <w:left w:val="none" w:sz="0" w:space="0" w:color="auto"/>
        <w:bottom w:val="none" w:sz="0" w:space="0" w:color="auto"/>
        <w:right w:val="none" w:sz="0" w:space="0" w:color="auto"/>
      </w:divBdr>
    </w:div>
    <w:div w:id="2116099399">
      <w:bodyDiv w:val="1"/>
      <w:marLeft w:val="0"/>
      <w:marRight w:val="0"/>
      <w:marTop w:val="0"/>
      <w:marBottom w:val="0"/>
      <w:divBdr>
        <w:top w:val="none" w:sz="0" w:space="0" w:color="auto"/>
        <w:left w:val="none" w:sz="0" w:space="0" w:color="auto"/>
        <w:bottom w:val="none" w:sz="0" w:space="0" w:color="auto"/>
        <w:right w:val="none" w:sz="0" w:space="0" w:color="auto"/>
      </w:divBdr>
    </w:div>
    <w:div w:id="2116244808">
      <w:bodyDiv w:val="1"/>
      <w:marLeft w:val="0"/>
      <w:marRight w:val="0"/>
      <w:marTop w:val="0"/>
      <w:marBottom w:val="0"/>
      <w:divBdr>
        <w:top w:val="none" w:sz="0" w:space="0" w:color="auto"/>
        <w:left w:val="none" w:sz="0" w:space="0" w:color="auto"/>
        <w:bottom w:val="none" w:sz="0" w:space="0" w:color="auto"/>
        <w:right w:val="none" w:sz="0" w:space="0" w:color="auto"/>
      </w:divBdr>
    </w:div>
    <w:div w:id="211814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ngress.gov/bill/117th-congress/house-bill/1261" TargetMode="External"/><Relationship Id="rId21" Type="http://schemas.openxmlformats.org/officeDocument/2006/relationships/hyperlink" Target="https://www.congress.gov/bill/117th-congress/house-bill/6591?r=350&amp;s=4" TargetMode="External"/><Relationship Id="rId42" Type="http://schemas.openxmlformats.org/officeDocument/2006/relationships/hyperlink" Target="https://www.congress.gov/bill/117th-congress/house-bill/5403/titles?q=%7B%22search%22%3A%5B%22%22%5D%7D&amp;r=103&amp;s=4" TargetMode="External"/><Relationship Id="rId63" Type="http://schemas.openxmlformats.org/officeDocument/2006/relationships/hyperlink" Target="https://www.congress.gov/bill/117th-congress/house-bill/4549/titles?q=%7B%22search%22%3A%5B%22Hr4549%22%2C%22Hr4549%22%5D%7D&amp;r=1&amp;s=2" TargetMode="External"/><Relationship Id="rId84" Type="http://schemas.openxmlformats.org/officeDocument/2006/relationships/hyperlink" Target="https://www.congress.gov/bill/117th-congress/house-bill/3293" TargetMode="External"/><Relationship Id="rId138" Type="http://schemas.openxmlformats.org/officeDocument/2006/relationships/hyperlink" Target="https://www.congress.gov/bill/117th-congress/house-resolution/188" TargetMode="External"/><Relationship Id="rId159" Type="http://schemas.openxmlformats.org/officeDocument/2006/relationships/hyperlink" Target="https://www.congress.gov/bill/117th-congress/senate-bill/3282/titles?r=31&amp;s=1" TargetMode="External"/><Relationship Id="rId170" Type="http://schemas.openxmlformats.org/officeDocument/2006/relationships/hyperlink" Target="https://www.congress.gov/bill/117th-congress/senate-bill/2964?q=%7B%22search%22%3A%5B%22%22%5D%7D&amp;s=2&amp;r=23" TargetMode="External"/><Relationship Id="rId191" Type="http://schemas.openxmlformats.org/officeDocument/2006/relationships/hyperlink" Target="https://www.congress.gov/bill/117th-congress/senate-bill/2194/titles?q=%7B%22search%22%3A%5B%22Great+lakes%22%2C%22Great%22%2C%22lakes%22%5D%7D&amp;r=18&amp;s=7" TargetMode="External"/><Relationship Id="rId205" Type="http://schemas.openxmlformats.org/officeDocument/2006/relationships/hyperlink" Target="https://www.congress.gov/bill/117th-congress/senate-bill/1239/titles?r=1231&amp;s=2" TargetMode="External"/><Relationship Id="rId226" Type="http://schemas.openxmlformats.org/officeDocument/2006/relationships/hyperlink" Target="https://www.congress.gov/amendment/117th-congress/senate-amendment/2125" TargetMode="External"/><Relationship Id="rId107" Type="http://schemas.openxmlformats.org/officeDocument/2006/relationships/hyperlink" Target="https://www.congress.gov/bill/117th-congress/house-bill/2467" TargetMode="External"/><Relationship Id="rId11" Type="http://schemas.openxmlformats.org/officeDocument/2006/relationships/hyperlink" Target="https://www.congress.gov/bill/117th-congress/house-bill/7182" TargetMode="External"/><Relationship Id="rId32" Type="http://schemas.openxmlformats.org/officeDocument/2006/relationships/hyperlink" Target="https://www.congress.gov/bill/117th-congress/house-bill/5849/all-actions?q=%7B%22search%22%3A%5B%22%22%5D%7D&amp;s=3&amp;r=41" TargetMode="External"/><Relationship Id="rId53" Type="http://schemas.openxmlformats.org/officeDocument/2006/relationships/hyperlink" Target="https://www.congress.gov/bill/117th-congress/house-bill/4995?q=%7B%22search%22%3A%5B%22hr4995%22%5D%7D&amp;s=2&amp;r=1" TargetMode="External"/><Relationship Id="rId74" Type="http://schemas.openxmlformats.org/officeDocument/2006/relationships/hyperlink" Target="https://www.congress.gov/bill/117th-congress/house-bill/4069" TargetMode="External"/><Relationship Id="rId128" Type="http://schemas.openxmlformats.org/officeDocument/2006/relationships/hyperlink" Target="https://www.congress.gov/bill/117th-congress/house-bill/4729?q=%7B%22search%22%3A%5B%224729%22%2C%224729%22%5D%7D&amp;s=2&amp;r=1" TargetMode="External"/><Relationship Id="rId149" Type="http://schemas.openxmlformats.org/officeDocument/2006/relationships/hyperlink" Target="https://www.congress.gov/bill/117th-congress/senate-bill/3580?r=184&amp;s=7" TargetMode="External"/><Relationship Id="rId5" Type="http://schemas.openxmlformats.org/officeDocument/2006/relationships/footnotes" Target="footnotes.xml"/><Relationship Id="rId95" Type="http://schemas.openxmlformats.org/officeDocument/2006/relationships/hyperlink" Target="https://www.congress.gov/congressional-report/117th-congress/house-report/272" TargetMode="External"/><Relationship Id="rId160" Type="http://schemas.openxmlformats.org/officeDocument/2006/relationships/hyperlink" Target="https://www.congress.gov/bill/117th-congress/senate-bill/3183/titles?r=21&amp;s=5" TargetMode="External"/><Relationship Id="rId181" Type="http://schemas.openxmlformats.org/officeDocument/2006/relationships/hyperlink" Target="https://www.congress.gov/bill/117th-congress/senate-bill/2633/titles?q=%7B%22search%22%3A%5B%22S2633%22%5D%7D&amp;r=1&amp;s=10" TargetMode="External"/><Relationship Id="rId216" Type="http://schemas.openxmlformats.org/officeDocument/2006/relationships/hyperlink" Target="https://www.congress.gov/bill/117th-congress/senate-bill/29" TargetMode="External"/><Relationship Id="rId22" Type="http://schemas.openxmlformats.org/officeDocument/2006/relationships/hyperlink" Target="https://www.congress.gov/bill/117th-congress/house-bill/6258/titles?r=163&amp;s=4" TargetMode="External"/><Relationship Id="rId43" Type="http://schemas.openxmlformats.org/officeDocument/2006/relationships/hyperlink" Target="https://www.congress.gov/bill/117th-congress/house-bill/5389/titles?q=%7B%22search%22%3A%5B%22%22%5D%7D&amp;r=41&amp;s=4" TargetMode="External"/><Relationship Id="rId64" Type="http://schemas.openxmlformats.org/officeDocument/2006/relationships/hyperlink" Target="https://www.congress.gov/congressional-report/117th-congress/house-report/98" TargetMode="External"/><Relationship Id="rId118" Type="http://schemas.openxmlformats.org/officeDocument/2006/relationships/hyperlink" Target="https://www.congress.gov/bill/117th-congress/house-bill/895" TargetMode="External"/><Relationship Id="rId139" Type="http://schemas.openxmlformats.org/officeDocument/2006/relationships/hyperlink" Target="https://clerk.house.gov/Votes/2022267" TargetMode="External"/><Relationship Id="rId85" Type="http://schemas.openxmlformats.org/officeDocument/2006/relationships/hyperlink" Target="https://www.congress.gov/congressional-report/117th-congress/house-report/77" TargetMode="External"/><Relationship Id="rId150" Type="http://schemas.openxmlformats.org/officeDocument/2006/relationships/hyperlink" Target="https://www.congress.gov/amendment/117th-congress/senate-amendment/5017" TargetMode="External"/><Relationship Id="rId171" Type="http://schemas.openxmlformats.org/officeDocument/2006/relationships/hyperlink" Target="https://www.congress.gov/bill/117th-congress/senate-bill/2960/titles?q=%7B%22search%22%3A%5B%22%22%5D%7D&amp;r=27&amp;s=2" TargetMode="External"/><Relationship Id="rId192" Type="http://schemas.openxmlformats.org/officeDocument/2006/relationships/hyperlink" Target="https://www.congress.gov/bill/117th-congress/senate-bill/2047/titles?r=4&amp;s=8" TargetMode="External"/><Relationship Id="rId206" Type="http://schemas.openxmlformats.org/officeDocument/2006/relationships/hyperlink" Target="https://www.congress.gov/bill/117th-congress/senate-bill/1121/titles?r=5&amp;s=8" TargetMode="External"/><Relationship Id="rId227" Type="http://schemas.openxmlformats.org/officeDocument/2006/relationships/hyperlink" Target="https://www.congress.gov/congressional-record/volume-167/senate-section/page/S5190" TargetMode="External"/><Relationship Id="rId12" Type="http://schemas.openxmlformats.org/officeDocument/2006/relationships/hyperlink" Target="https://www.congress.gov/bill/117th-congress/house-bill/7131/titles?q=%7B%22search%22%3A%5B%22Kaptur%22%2C%22Kaptur%22%5D%7D&amp;r=1&amp;s=3" TargetMode="External"/><Relationship Id="rId33" Type="http://schemas.openxmlformats.org/officeDocument/2006/relationships/hyperlink" Target="https://www.congress.gov/bill/117th-congress/house-bill/5802/titles?q=%7B%22search%22%3A%5B%22%22%5D%7D&amp;r=88&amp;s=3" TargetMode="External"/><Relationship Id="rId108" Type="http://schemas.openxmlformats.org/officeDocument/2006/relationships/hyperlink" Target="https://clerk.house.gov/Votes/2021217" TargetMode="External"/><Relationship Id="rId129" Type="http://schemas.openxmlformats.org/officeDocument/2006/relationships/hyperlink" Target="https://www.congress.gov/bill/117th-congress/house-bill/7975?q=%7B%22search%22%3A%5B%22great+lakes%22%2C%22great%22%2C%22lakes%22%5D%7D&amp;s=5&amp;r=14" TargetMode="External"/><Relationship Id="rId54" Type="http://schemas.openxmlformats.org/officeDocument/2006/relationships/hyperlink" Target="https://www.congress.gov/bill/117th-congress/house-bill/4976?q=%7B%22search%22%3A%5B%22hr4976%22%5D%7D&amp;s=3&amp;r=1" TargetMode="External"/><Relationship Id="rId75" Type="http://schemas.openxmlformats.org/officeDocument/2006/relationships/hyperlink" Target="https://www.congress.gov/bill/117th-congress/house-bill/3990?q=%7B%22search%22%3A%5B%22PFAS%22%2C%22PFAS%22%5D%7D&amp;s=3&amp;r=15" TargetMode="External"/><Relationship Id="rId96" Type="http://schemas.openxmlformats.org/officeDocument/2006/relationships/hyperlink" Target="https://clerk.house.gov/Votes/202271" TargetMode="External"/><Relationship Id="rId140" Type="http://schemas.openxmlformats.org/officeDocument/2006/relationships/hyperlink" Target="https://www.congress.gov/bill/117th-congress/house-bill/59" TargetMode="External"/><Relationship Id="rId161" Type="http://schemas.openxmlformats.org/officeDocument/2006/relationships/hyperlink" Target="https://www.congress.gov/congressional-record/volume-167/senate-section/page/S7796-7797" TargetMode="External"/><Relationship Id="rId182" Type="http://schemas.openxmlformats.org/officeDocument/2006/relationships/hyperlink" Target="https://www.congress.gov/bill/117th-congress/senate-bill/2630?q=%7B%22search%22%3A%5B%22S2630%22%5D%7D&amp;s=1&amp;r=1" TargetMode="External"/><Relationship Id="rId217" Type="http://schemas.openxmlformats.org/officeDocument/2006/relationships/hyperlink" Target="https://www.congress.gov/bill/117th-congress/senate-bill/4137?q=%7B%22search%22%3A%5B%22water+resources+development+act%22%2C%22water%22%2C%22resources%22%2C%22development%22%2C%22act%22%5D%7D&amp;s=8&amp;r=4" TargetMode="External"/><Relationship Id="rId6" Type="http://schemas.openxmlformats.org/officeDocument/2006/relationships/endnotes" Target="endnotes.xml"/><Relationship Id="rId23" Type="http://schemas.openxmlformats.org/officeDocument/2006/relationships/hyperlink" Target="https://www.congress.gov/bill/117th-congress/house-bill/6238/titles?r=183&amp;s=4" TargetMode="External"/><Relationship Id="rId119" Type="http://schemas.openxmlformats.org/officeDocument/2006/relationships/hyperlink" Target="https://www.congress.gov/bill/117th-congress/house-bill/862" TargetMode="External"/><Relationship Id="rId44" Type="http://schemas.openxmlformats.org/officeDocument/2006/relationships/hyperlink" Target="https://www.congress.gov/bill/117th-congress/house-bill/5191?q=%7B%22search%22%3A%5B%22hr5191%22%5D%7D&amp;r=1&amp;s=2" TargetMode="External"/><Relationship Id="rId65" Type="http://schemas.openxmlformats.org/officeDocument/2006/relationships/hyperlink" Target="https://www.congress.gov/bill/117th-congress/house-bill/4463?s=2&amp;r=216" TargetMode="External"/><Relationship Id="rId86" Type="http://schemas.openxmlformats.org/officeDocument/2006/relationships/hyperlink" Target="https://www.congress.gov/bill/117th-congress/house-bill/3291" TargetMode="External"/><Relationship Id="rId130" Type="http://schemas.openxmlformats.org/officeDocument/2006/relationships/hyperlink" Target="https://www.congress.gov/bill/117th-congress/house-bill/5166?q=%7B%22search%22%3A%5B%225166%22%2C%225166%22%5D%7D&amp;s=2&amp;r=1" TargetMode="External"/><Relationship Id="rId151" Type="http://schemas.openxmlformats.org/officeDocument/2006/relationships/hyperlink" Target="https://www.congress.gov/congressional-record/volume-168/house-section/page/H5460-5467" TargetMode="External"/><Relationship Id="rId172" Type="http://schemas.openxmlformats.org/officeDocument/2006/relationships/hyperlink" Target="https://www.congress.gov/bill/117th-congress/senate-bill/2947?q=%7B%22search%22%3A%5B%22%22%5D%7D&amp;s=2&amp;r=40" TargetMode="External"/><Relationship Id="rId193" Type="http://schemas.openxmlformats.org/officeDocument/2006/relationships/hyperlink" Target="https://www.congress.gov/congressional-record/volume-167/senate-section/page/S4521" TargetMode="External"/><Relationship Id="rId207" Type="http://schemas.openxmlformats.org/officeDocument/2006/relationships/hyperlink" Target="https://www.congress.gov/bill/117th-congress/senate-resolution/141" TargetMode="External"/><Relationship Id="rId228" Type="http://schemas.openxmlformats.org/officeDocument/2006/relationships/hyperlink" Target="https://www.congress.gov/congressional-record/volume-167/senate-section/page/S5190" TargetMode="External"/><Relationship Id="rId13" Type="http://schemas.openxmlformats.org/officeDocument/2006/relationships/hyperlink" Target="https://www.congress.gov/congressional-record/volume-168/house-section/page/H4011-4012" TargetMode="External"/><Relationship Id="rId109" Type="http://schemas.openxmlformats.org/officeDocument/2006/relationships/hyperlink" Target="https://www.congress.gov/bill/117th-congress/house-bill/2434/titles?q=%7B%22search%22%3A%5B%22Hr2434%22%2C%22Hr2434%22%5D%7D&amp;r=1&amp;s=1" TargetMode="External"/><Relationship Id="rId34" Type="http://schemas.openxmlformats.org/officeDocument/2006/relationships/hyperlink" Target="https://www.congress.gov/bill/117th-congress/house-bill/5770/titles?r=21&amp;s=4" TargetMode="External"/><Relationship Id="rId55" Type="http://schemas.openxmlformats.org/officeDocument/2006/relationships/hyperlink" Target="https://www.congress.gov/bill/117th-congress/house-bill/4975?q=%7B%22search%22%3A%5B%22hr4975%22%5D%7D&amp;s=1&amp;r=1" TargetMode="External"/><Relationship Id="rId76" Type="http://schemas.openxmlformats.org/officeDocument/2006/relationships/hyperlink" Target="https://www.congress.gov/bill/117th-congress/house-bill/3751" TargetMode="External"/><Relationship Id="rId97" Type="http://schemas.openxmlformats.org/officeDocument/2006/relationships/hyperlink" Target="https://www.congress.gov/bill/117th-congress/house-bill/3113/text/pl" TargetMode="External"/><Relationship Id="rId120" Type="http://schemas.openxmlformats.org/officeDocument/2006/relationships/hyperlink" Target="https://www.congress.gov/bill/117th-congress/house-bill/7776?q=%7B%22search%22%3A%5B%22water+resource+development+act%22%2C%22water%22%2C%22resource%22%2C%22development%22%2C%22act%22%5D%7D&amp;s=3&amp;r=6" TargetMode="External"/><Relationship Id="rId141" Type="http://schemas.openxmlformats.org/officeDocument/2006/relationships/hyperlink" Target="https://www.congress.gov/bill/117th-congress/senate-bill/4047/titles?r=29&amp;s=4" TargetMode="External"/><Relationship Id="rId7" Type="http://schemas.openxmlformats.org/officeDocument/2006/relationships/hyperlink" Target="https://www.congress.gov/bill/117th-congress/house-bill/7516/all-actions" TargetMode="External"/><Relationship Id="rId162" Type="http://schemas.openxmlformats.org/officeDocument/2006/relationships/hyperlink" Target="https://www.congress.gov/bill/117th-congress/senate-bill/3169/titles?r=35&amp;s=5" TargetMode="External"/><Relationship Id="rId183" Type="http://schemas.openxmlformats.org/officeDocument/2006/relationships/hyperlink" Target="https://www.congress.gov/bill/117th-congress/senate-bill/2605?q=%7B%22search%22%3A%5B%22S2605%22%5D%7D&amp;s=4&amp;r=1" TargetMode="External"/><Relationship Id="rId218" Type="http://schemas.openxmlformats.org/officeDocument/2006/relationships/hyperlink" Target="https://www.congress.gov/bill/117th-congress/senate-resolution/514?q=%7B%22search%22%3A%5B%22great+lakes%22%2C%22great%22%2C%22lakes%22%5D%7D&amp;s=1&amp;r=9" TargetMode="External"/><Relationship Id="rId24" Type="http://schemas.openxmlformats.org/officeDocument/2006/relationships/hyperlink" Target="https://www.congress.gov/bill/117th-congress/house-bill/6236/titles?r=185&amp;s=4" TargetMode="External"/><Relationship Id="rId45" Type="http://schemas.openxmlformats.org/officeDocument/2006/relationships/hyperlink" Target="https://www.congress.gov/bill/117th-congress/house-bill/5185?q=%7B%22search%22%3A%5B%22hr5185%22%5D%7D&amp;s=1&amp;r=1" TargetMode="External"/><Relationship Id="rId66" Type="http://schemas.openxmlformats.org/officeDocument/2006/relationships/hyperlink" Target="https://www.congress.gov/bill/117th-congress/house-bill/4372" TargetMode="External"/><Relationship Id="rId87" Type="http://schemas.openxmlformats.org/officeDocument/2006/relationships/hyperlink" Target="https://www.congress.gov/congressional-report/117th-congress/house-report/76" TargetMode="External"/><Relationship Id="rId110" Type="http://schemas.openxmlformats.org/officeDocument/2006/relationships/hyperlink" Target="https://www.congress.gov/bill/117th-congress/house-bill/2173" TargetMode="External"/><Relationship Id="rId131" Type="http://schemas.openxmlformats.org/officeDocument/2006/relationships/hyperlink" Target="file:////bill/117th-congress/house-bill/7861%3fq=%257B%2522search%2522%253A%255B%2522water%2522%252C%2522water%2522%255D%257D&amp;s=4&amp;r=18" TargetMode="External"/><Relationship Id="rId152" Type="http://schemas.openxmlformats.org/officeDocument/2006/relationships/hyperlink" Target="https://clerk.house.gov/Votes/2022256" TargetMode="External"/><Relationship Id="rId173" Type="http://schemas.openxmlformats.org/officeDocument/2006/relationships/hyperlink" Target="https://www.congress.gov/bill/117th-congress/senate-bill/2923/titles?q=%7B%22search%22%3A%5B%22%22%5D%7D&amp;r=64&amp;s=2" TargetMode="External"/><Relationship Id="rId194" Type="http://schemas.openxmlformats.org/officeDocument/2006/relationships/hyperlink" Target="https://www.congress.gov/bill/117th-congress/senate-bill/1973/titles?q=%7B%22search%22%3A%5B%22Pfas%22%2C%22Pfas%22%5D%7D&amp;r=12&amp;s=8" TargetMode="External"/><Relationship Id="rId208" Type="http://schemas.openxmlformats.org/officeDocument/2006/relationships/hyperlink" Target="https://www.congress.gov/bill/117th-congress/senate-bill/953" TargetMode="External"/><Relationship Id="rId229" Type="http://schemas.openxmlformats.org/officeDocument/2006/relationships/hyperlink" Target="https://www.congress.gov/amendment/117th-congress/senate-amendment/2125" TargetMode="External"/><Relationship Id="rId14" Type="http://schemas.openxmlformats.org/officeDocument/2006/relationships/hyperlink" Target="https://www.congress.gov/bill/117th-congress/house-bill/7089/titles?r=87&amp;s=1" TargetMode="External"/><Relationship Id="rId35" Type="http://schemas.openxmlformats.org/officeDocument/2006/relationships/hyperlink" Target="https://www.congress.gov/bill/117th-congress/house-bill/5668/titles?q=%7B%22search%22%3A%5B%22%22%5D%7D&amp;r=123&amp;s=3" TargetMode="External"/><Relationship Id="rId56" Type="http://schemas.openxmlformats.org/officeDocument/2006/relationships/hyperlink" Target="https://www.congress.gov/bill/117th-congress/house-bill/4954?q=%7B%22search%22%3A%5B%22hr4954%22%5D%7D&amp;s=3&amp;r=1" TargetMode="External"/><Relationship Id="rId77" Type="http://schemas.openxmlformats.org/officeDocument/2006/relationships/hyperlink" Target="https://www.congress.gov/bill/117th-congress/house-bill/3748" TargetMode="External"/><Relationship Id="rId100" Type="http://schemas.openxmlformats.org/officeDocument/2006/relationships/hyperlink" Target="https://www.congress.gov/bill/117th-congress/house-bill/2794" TargetMode="External"/><Relationship Id="rId8" Type="http://schemas.openxmlformats.org/officeDocument/2006/relationships/hyperlink" Target="https://www.congress.gov/bill/117th-congress/house-bill/7289/titles?r=104&amp;s=2" TargetMode="External"/><Relationship Id="rId98" Type="http://schemas.openxmlformats.org/officeDocument/2006/relationships/hyperlink" Target="https://www.congress.gov/117/plaws/publ114/PLAW-117publ114.pdf" TargetMode="External"/><Relationship Id="rId121" Type="http://schemas.openxmlformats.org/officeDocument/2006/relationships/hyperlink" Target="https://www.congress.gov/congressional-report/117th-congress/house-report/347" TargetMode="External"/><Relationship Id="rId142" Type="http://schemas.openxmlformats.org/officeDocument/2006/relationships/hyperlink" Target="https://www.congress.gov/bill/117th-congress/senate-bill/3971/titles?r=20&amp;s=1" TargetMode="External"/><Relationship Id="rId163" Type="http://schemas.openxmlformats.org/officeDocument/2006/relationships/hyperlink" Target="https://www.congress.gov/bill/117th-congress/senate-bill/3156/titles?r=48&amp;s=5" TargetMode="External"/><Relationship Id="rId184" Type="http://schemas.openxmlformats.org/officeDocument/2006/relationships/hyperlink" Target="https://www.congress.gov/congressional-report/117th-congress/senate-report/36" TargetMode="External"/><Relationship Id="rId219" Type="http://schemas.openxmlformats.org/officeDocument/2006/relationships/hyperlink" Target="https://www.congress.gov/bill/117th-congress/senate-bill/4248?q=%7B%22search%22%3A%5B%22great+lakes%22%2C%22great%22%2C%22lakes%22%5D%7D&amp;s=1&amp;r=13" TargetMode="External"/><Relationship Id="rId230" Type="http://schemas.openxmlformats.org/officeDocument/2006/relationships/hyperlink" Target="https://www.congress.gov/amendment/117th-congress/senate-amendment/2125" TargetMode="External"/><Relationship Id="rId25" Type="http://schemas.openxmlformats.org/officeDocument/2006/relationships/hyperlink" Target="https://www.congress.gov/bill/117th-congress/house-bill/6229/titles?r=192&amp;s=4" TargetMode="External"/><Relationship Id="rId46" Type="http://schemas.openxmlformats.org/officeDocument/2006/relationships/hyperlink" Target="https://www.congress.gov/bill/117th-congress/house-bill/5145?q=%7B%22search%22%3A%5B%22hr5145%22%5D%7D&amp;s=7&amp;r=1" TargetMode="External"/><Relationship Id="rId67" Type="http://schemas.openxmlformats.org/officeDocument/2006/relationships/hyperlink" Target="https://www.congress.gov/congressional-report/117th-congress/house-report/83/1?overview=closed" TargetMode="External"/><Relationship Id="rId20" Type="http://schemas.openxmlformats.org/officeDocument/2006/relationships/hyperlink" Target="https://www.congress.gov/bill/117th-congress/house-bill/6680/text?r=261&amp;s=4" TargetMode="External"/><Relationship Id="rId41" Type="http://schemas.openxmlformats.org/officeDocument/2006/relationships/hyperlink" Target="https://www.congress.gov/bill/117th-congress/house-bill/5453?q=%7B%22search%22%3A%5B%22%22%5D%7D&amp;s=1&amp;r=23" TargetMode="External"/><Relationship Id="rId62" Type="http://schemas.openxmlformats.org/officeDocument/2006/relationships/hyperlink" Target="https://www.congress.gov/bill/117th-congress/house-bill/4567/titles" TargetMode="External"/><Relationship Id="rId83" Type="http://schemas.openxmlformats.org/officeDocument/2006/relationships/hyperlink" Target="https://www.congress.gov/bill/117th-congress/house-bill/3300" TargetMode="External"/><Relationship Id="rId88" Type="http://schemas.openxmlformats.org/officeDocument/2006/relationships/hyperlink" Target="https://www.congress.gov/bill/117th-congress/house-bill/3282" TargetMode="External"/><Relationship Id="rId111" Type="http://schemas.openxmlformats.org/officeDocument/2006/relationships/hyperlink" Target="https://www.congress.gov/bill/117th-congress/house-bill/2164" TargetMode="External"/><Relationship Id="rId132" Type="http://schemas.openxmlformats.org/officeDocument/2006/relationships/hyperlink" Target="https://www.congress.gov/bill/117th-congress/house-bill/2773?q=%7B%22search%22%3A%5B%22recovering+America%27s+wildlife+act%22%2C%22recovering%22%2C%22America%27s%22%2C%22wildlife%22%2C%22act%22%5D%7D&amp;s=1&amp;r=2" TargetMode="External"/><Relationship Id="rId153" Type="http://schemas.openxmlformats.org/officeDocument/2006/relationships/hyperlink" Target="https://www.congress.gov/congressional-record/volume-168/house-section/page/H5460-5464" TargetMode="External"/><Relationship Id="rId174" Type="http://schemas.openxmlformats.org/officeDocument/2006/relationships/hyperlink" Target="https://www.congress.gov/congressional-record/volume-167/senate-section/page/S6860-6863" TargetMode="External"/><Relationship Id="rId179" Type="http://schemas.openxmlformats.org/officeDocument/2006/relationships/hyperlink" Target="https://www.congress.gov/bill/117th-congress/senate-bill/2703/titles?q=%7B%22search%22%3A%5B%22s2703%22%5D%7D&amp;r=1&amp;s=2" TargetMode="External"/><Relationship Id="rId195" Type="http://schemas.openxmlformats.org/officeDocument/2006/relationships/hyperlink" Target="https://www.congress.gov/bill/117th-congress/senate-bill/1970/titles?q=%7B%22search%22%3A%5B%22Water%22%2C%22Water%22%5D%7D&amp;r=248&amp;s=4" TargetMode="External"/><Relationship Id="rId209" Type="http://schemas.openxmlformats.org/officeDocument/2006/relationships/hyperlink" Target="https://www.congress.gov/bill/117th-congress/senate-bill/916/titles?r=13&amp;s=8" TargetMode="External"/><Relationship Id="rId190" Type="http://schemas.openxmlformats.org/officeDocument/2006/relationships/hyperlink" Target="https://www.congress.gov/bill/117th-congress/senate-bill/2272/titles?q=%7B%22search%22%3A%5B%22Water%22%2C%22Water%22%5D%7D&amp;r=272&amp;s=4" TargetMode="External"/><Relationship Id="rId204" Type="http://schemas.openxmlformats.org/officeDocument/2006/relationships/hyperlink" Target="https://www.congress.gov/bill/117th-congress/senate-bill/1341/titles?r=1333&amp;s=1" TargetMode="External"/><Relationship Id="rId220" Type="http://schemas.openxmlformats.org/officeDocument/2006/relationships/hyperlink" Target="https://www.congress.gov/bill/117th-congress/senate-bill/914?q=%7B%22search%22%3A%5B%22water%22%2C%22water%22%5D%7D&amp;s=8&amp;r=6" TargetMode="External"/><Relationship Id="rId225" Type="http://schemas.openxmlformats.org/officeDocument/2006/relationships/hyperlink" Target="https://www.congress.gov/amendment/117th-congress/senate-amendment/2125" TargetMode="External"/><Relationship Id="rId15" Type="http://schemas.openxmlformats.org/officeDocument/2006/relationships/hyperlink" Target="https://www.congress.gov/bill/117th-congress/house-bill/6985?s=3&amp;r=191" TargetMode="External"/><Relationship Id="rId36" Type="http://schemas.openxmlformats.org/officeDocument/2006/relationships/hyperlink" Target="https://www.congress.gov/bill/117th-congress/house-bill/5653/all-actions?q=%7B%22search%22%3A%5B%22%22%5D%7D&amp;s=3&amp;r=23" TargetMode="External"/><Relationship Id="rId57" Type="http://schemas.openxmlformats.org/officeDocument/2006/relationships/hyperlink" Target="https://www.congress.gov/bill/117th-congress/house-bill/4822?q=%7B%22search%22%3A%5B%22hr4822%22%5D%7D&amp;s=9&amp;r=1" TargetMode="External"/><Relationship Id="rId106" Type="http://schemas.openxmlformats.org/officeDocument/2006/relationships/hyperlink" Target="https://www.congress.gov/bill/117th-congress/house-resolution/318" TargetMode="External"/><Relationship Id="rId127" Type="http://schemas.openxmlformats.org/officeDocument/2006/relationships/hyperlink" Target="https://www.congress.gov/bill/117th-congress/house-resolution/818?q=%7B%22search%22%3A%5B%22H.+Res+818%22%2C%22H.%22%2C%22Res%22%2C%22818%22%5D%7D&amp;s=1&amp;r=12" TargetMode="External"/><Relationship Id="rId10" Type="http://schemas.openxmlformats.org/officeDocument/2006/relationships/hyperlink" Target="https://www.congress.gov/bill/117th-congress/house-bill/7202/all-actions?s=2&amp;r=191" TargetMode="External"/><Relationship Id="rId31" Type="http://schemas.openxmlformats.org/officeDocument/2006/relationships/hyperlink" Target="https://www.congress.gov/bill/117th-congress/house-bill/5958/titles?r=98&amp;s=6" TargetMode="External"/><Relationship Id="rId52" Type="http://schemas.openxmlformats.org/officeDocument/2006/relationships/hyperlink" Target="https://clerk.house.gov/Votes/2021406" TargetMode="External"/><Relationship Id="rId73" Type="http://schemas.openxmlformats.org/officeDocument/2006/relationships/hyperlink" Target="https://www.congress.gov/bill/117th-congress/house-bill/4092/titles" TargetMode="External"/><Relationship Id="rId78" Type="http://schemas.openxmlformats.org/officeDocument/2006/relationships/hyperlink" Target="https://www.congress.gov/bill/117th-congress/house-bill/3702" TargetMode="External"/><Relationship Id="rId94" Type="http://schemas.openxmlformats.org/officeDocument/2006/relationships/hyperlink" Target="https://www.congress.gov/bill/117th-congress/house-bill/3113" TargetMode="External"/><Relationship Id="rId99" Type="http://schemas.openxmlformats.org/officeDocument/2006/relationships/hyperlink" Target="https://www.congress.gov/bill/117th-congress/house-bill/2952" TargetMode="External"/><Relationship Id="rId101" Type="http://schemas.openxmlformats.org/officeDocument/2006/relationships/hyperlink" Target="https://www.congress.gov/bill/117th-congress/house-bill/2761" TargetMode="External"/><Relationship Id="rId122" Type="http://schemas.openxmlformats.org/officeDocument/2006/relationships/hyperlink" Target="https://clerk.house.gov/Votes/2022253" TargetMode="External"/><Relationship Id="rId143" Type="http://schemas.openxmlformats.org/officeDocument/2006/relationships/hyperlink" Target="https://www.congress.gov/bill/117th-congress/senate-bill/3956/titles?r=35&amp;s=1" TargetMode="External"/><Relationship Id="rId148" Type="http://schemas.openxmlformats.org/officeDocument/2006/relationships/hyperlink" Target="https://www.congress.gov/bill/117th-congress/senate-bill/3743/all-actions?r=21&amp;overview=closed&amp;s=7" TargetMode="External"/><Relationship Id="rId164" Type="http://schemas.openxmlformats.org/officeDocument/2006/relationships/hyperlink" Target="https://www.congress.gov/bill/117th-congress/senate-bill/3128/titles?q=%7B%22search%22%3A%5B%22%22%5D%7D&amp;r=76&amp;s=4" TargetMode="External"/><Relationship Id="rId169" Type="http://schemas.openxmlformats.org/officeDocument/2006/relationships/hyperlink" Target="https://www.congress.gov/congressional-record/volume-167/senate-section/page/S7074" TargetMode="External"/><Relationship Id="rId185" Type="http://schemas.openxmlformats.org/officeDocument/2006/relationships/hyperlink" Target="https://www.congress.gov/bill/117th-congress/senate-bill/2567?q=%7B%22search%22%3A%5B%22S2567%22%5D%7D&amp;s=6&amp;r=1" TargetMode="External"/><Relationship Id="rId4" Type="http://schemas.openxmlformats.org/officeDocument/2006/relationships/webSettings" Target="webSettings.xml"/><Relationship Id="rId9" Type="http://schemas.openxmlformats.org/officeDocument/2006/relationships/hyperlink" Target="https://www.congress.gov/congressional-report/117th-congress/house-report/406" TargetMode="External"/><Relationship Id="rId180" Type="http://schemas.openxmlformats.org/officeDocument/2006/relationships/hyperlink" Target="https://www.congress.gov/bill/117th-congress/senate-bill/2645?q=%7B%22search%22%3A%5B%22s2645%22%5D%7D&amp;s=9&amp;r=1" TargetMode="External"/><Relationship Id="rId210" Type="http://schemas.openxmlformats.org/officeDocument/2006/relationships/hyperlink" Target="https://www.congress.gov/bill/117th-congress/senate-bill/576" TargetMode="External"/><Relationship Id="rId215" Type="http://schemas.openxmlformats.org/officeDocument/2006/relationships/hyperlink" Target="https://www.congress.gov/bill/117th-congress/senate-bill/209" TargetMode="External"/><Relationship Id="rId26" Type="http://schemas.openxmlformats.org/officeDocument/2006/relationships/hyperlink" Target="https://www.congress.gov/bill/117th-congress/house-bill/6088/titles?r=51&amp;s=1" TargetMode="External"/><Relationship Id="rId231" Type="http://schemas.openxmlformats.org/officeDocument/2006/relationships/hyperlink" Target="https://www.congress.gov/congressional-record/volume-167/senate-section/page/S5189-5190" TargetMode="External"/><Relationship Id="rId47" Type="http://schemas.openxmlformats.org/officeDocument/2006/relationships/hyperlink" Target="https://www.congress.gov/bill/117th-congress/house-bill/5064?q=%7B%22search%22%3A%5B%22hr5064%22%5D%7D&amp;s=1&amp;r=1" TargetMode="External"/><Relationship Id="rId68" Type="http://schemas.openxmlformats.org/officeDocument/2006/relationships/hyperlink" Target="https://www.congress.gov/congressional-report/117th-congress/house-report/83" TargetMode="External"/><Relationship Id="rId89" Type="http://schemas.openxmlformats.org/officeDocument/2006/relationships/hyperlink" Target="https://www.congress.gov/bill/117th-congress/house-bill/3267" TargetMode="External"/><Relationship Id="rId112" Type="http://schemas.openxmlformats.org/officeDocument/2006/relationships/hyperlink" Target="https://www.congress.gov/bill/117th-congress/house-bill/2008" TargetMode="External"/><Relationship Id="rId133" Type="http://schemas.openxmlformats.org/officeDocument/2006/relationships/hyperlink" Target="https://www.congress.gov/congressional-report/117th-congress/house-report/359" TargetMode="External"/><Relationship Id="rId154" Type="http://schemas.openxmlformats.org/officeDocument/2006/relationships/hyperlink" Target="https://www.congress.gov/bill/117th-congress/senate-bill/3456/titles" TargetMode="External"/><Relationship Id="rId175" Type="http://schemas.openxmlformats.org/officeDocument/2006/relationships/hyperlink" Target="https://www.congress.gov/congressional-record/volume-167/senate-section/page/S6860-6863" TargetMode="External"/><Relationship Id="rId196" Type="http://schemas.openxmlformats.org/officeDocument/2006/relationships/hyperlink" Target="https://www.congress.gov/bill/117th-congress/senate-bill/1907?q=%7B%22search%22%3A%5B%22Pfas%22%2C%22Pfas%22%5D%7D&amp;s=8&amp;r=2" TargetMode="External"/><Relationship Id="rId200" Type="http://schemas.openxmlformats.org/officeDocument/2006/relationships/hyperlink" Target="https://www.congress.gov/bill/117th-congress/senate-bill/1581/titles?r=1573&amp;s=4" TargetMode="External"/><Relationship Id="rId16" Type="http://schemas.openxmlformats.org/officeDocument/2006/relationships/hyperlink" Target="https://www.congress.gov/bill/117th-congress/house-bill/6865/all-actions?s=5&amp;r=76" TargetMode="External"/><Relationship Id="rId221" Type="http://schemas.openxmlformats.org/officeDocument/2006/relationships/hyperlink" Target="https://www.congress.gov/bill/117th-congress/senate-bill/2372?q=%7B%22search%22%3A%5B%22recovering+America%27s+wildlife+act%22%2C%22recovering%22%2C%22America%27s%22%2C%22wildlife%22%2C%22act%22%5D%7D&amp;s=1&amp;r=1" TargetMode="External"/><Relationship Id="rId37" Type="http://schemas.openxmlformats.org/officeDocument/2006/relationships/hyperlink" Target="https://www.congress.gov/bill/117th-congress/house-bill/5634/titles?q=%7B%22search%22%3A%5B%22%22%5D%7D&amp;r=42&amp;s=3" TargetMode="External"/><Relationship Id="rId58" Type="http://schemas.openxmlformats.org/officeDocument/2006/relationships/hyperlink" Target="https://www.congress.gov/bill/117th-congress/house-bill/4805?q=%7B%22search%22%3A%5B%22hr4805%22%5D%7D&amp;s=10&amp;r=1" TargetMode="External"/><Relationship Id="rId79" Type="http://schemas.openxmlformats.org/officeDocument/2006/relationships/hyperlink" Target="https://www.congress.gov/bill/117th-congress/house-bill/3668" TargetMode="External"/><Relationship Id="rId102" Type="http://schemas.openxmlformats.org/officeDocument/2006/relationships/hyperlink" Target="https://www.congress.gov/bill/117th-congress/house-bill/2742/titles?q=%7B%22search%22%3A%5B%22PFAS%22%2C%22PFAS%22%5D%7D&amp;r=7&amp;s=3" TargetMode="External"/><Relationship Id="rId123" Type="http://schemas.openxmlformats.org/officeDocument/2006/relationships/hyperlink" Target="https://www.congress.gov/congressional-record/volume-168/house-section/page/H5262-5289" TargetMode="External"/><Relationship Id="rId144" Type="http://schemas.openxmlformats.org/officeDocument/2006/relationships/hyperlink" Target="https://www.congress.gov/bill/117th-congress/senate-bill/3934/titles?r=57&amp;s=1" TargetMode="External"/><Relationship Id="rId90" Type="http://schemas.openxmlformats.org/officeDocument/2006/relationships/hyperlink" Target="https://www.congress.gov/bill/117th-congress/house-bill/3255" TargetMode="External"/><Relationship Id="rId165" Type="http://schemas.openxmlformats.org/officeDocument/2006/relationships/hyperlink" Target="https://www.congress.gov/bill/117th-congress/senate-bill/3100/titles?q=%7B%22search%22%3A%5B%22%22%5D%7D&amp;r=23&amp;s=2" TargetMode="External"/><Relationship Id="rId186" Type="http://schemas.openxmlformats.org/officeDocument/2006/relationships/hyperlink" Target="https://www.congress.gov/bill/117th-congress/senate-bill/2555/titles?q=%7B%22search%22%3A%5B%22Pfas%22%2C%22Pfas%22%5D%7D&amp;r=9&amp;s=8" TargetMode="External"/><Relationship Id="rId211" Type="http://schemas.openxmlformats.org/officeDocument/2006/relationships/hyperlink" Target="https://www.congress.gov/bill/117th-congress/senate-bill/497" TargetMode="External"/><Relationship Id="rId232" Type="http://schemas.openxmlformats.org/officeDocument/2006/relationships/header" Target="header1.xml"/><Relationship Id="rId27" Type="http://schemas.openxmlformats.org/officeDocument/2006/relationships/hyperlink" Target="https://www.congress.gov/bill/117th-congress/house-bill/6058/titles?r=81&amp;s=4" TargetMode="External"/><Relationship Id="rId48" Type="http://schemas.openxmlformats.org/officeDocument/2006/relationships/hyperlink" Target="https://www.congress.gov/bill/117th-congress/house-bill/5027?q=%7B%22search%22%3A%5B%22hr5027%22%5D%7D&amp;s=4&amp;r=1" TargetMode="External"/><Relationship Id="rId69" Type="http://schemas.openxmlformats.org/officeDocument/2006/relationships/hyperlink" Target="https://www.congress.gov/bill/117th-congress/house-bill/4340/titles?q=%7B%22search%22%3A%5B%22PFAS%22%2C%22PFAS%22%5D%7D&amp;r=20&amp;s=3" TargetMode="External"/><Relationship Id="rId113" Type="http://schemas.openxmlformats.org/officeDocument/2006/relationships/hyperlink" Target="https://www.congress.gov/bill/117th-congress/house-bill/1915" TargetMode="External"/><Relationship Id="rId134" Type="http://schemas.openxmlformats.org/officeDocument/2006/relationships/hyperlink" Target="https://www.congress.gov/bill/117th-congress/house-resolution/1170" TargetMode="External"/><Relationship Id="rId80" Type="http://schemas.openxmlformats.org/officeDocument/2006/relationships/hyperlink" Target="https://www.congress.gov/bill/117th-congress/house-bill/3622" TargetMode="External"/><Relationship Id="rId155" Type="http://schemas.openxmlformats.org/officeDocument/2006/relationships/hyperlink" Target="https://www.congress.gov/bill/117th-congress/senate-bill/3425/titles?r=109&amp;s=8" TargetMode="External"/><Relationship Id="rId176" Type="http://schemas.openxmlformats.org/officeDocument/2006/relationships/hyperlink" Target="https://www.congress.gov/bill/117th-congress/senate-bill/2869?q=%7B%22search%22%3A%5B%22%22%5D%7D&amp;s=6&amp;r=34" TargetMode="External"/><Relationship Id="rId197" Type="http://schemas.openxmlformats.org/officeDocument/2006/relationships/hyperlink" Target="https://www.congress.gov/bill/117th-congress/senate-bill/1796/titles?q=%7B%22search%22%3A%5B%22Pfas%22%2C%22Pfas%22%5D%7D&amp;r=3&amp;s=8" TargetMode="External"/><Relationship Id="rId201" Type="http://schemas.openxmlformats.org/officeDocument/2006/relationships/hyperlink" Target="https://www.congress.gov/bill/117th-congress/senate-bill/1507/titles?r=1499&amp;s=1" TargetMode="External"/><Relationship Id="rId222" Type="http://schemas.openxmlformats.org/officeDocument/2006/relationships/hyperlink" Target="https://www.congress.gov/bill/117th-congress/senate-bill/4157?s=4&amp;r=18" TargetMode="External"/><Relationship Id="rId17" Type="http://schemas.openxmlformats.org/officeDocument/2006/relationships/hyperlink" Target="https://clerk.house.gov/Votes/202285" TargetMode="External"/><Relationship Id="rId38" Type="http://schemas.openxmlformats.org/officeDocument/2006/relationships/hyperlink" Target="https://www.congress.gov/bill/117th-congress/house-bill/5556/titles?q=%7B%22search%22%3A%5B%22%22%5D%7D&amp;r=22&amp;s=9" TargetMode="External"/><Relationship Id="rId59" Type="http://schemas.openxmlformats.org/officeDocument/2006/relationships/hyperlink" Target="https://www.congress.gov/bill/117th-congress/house-bill/4768?s=2&amp;r=94" TargetMode="External"/><Relationship Id="rId103" Type="http://schemas.openxmlformats.org/officeDocument/2006/relationships/hyperlink" Target="https://www.congress.gov/bill/117th-congress/house-bill/2711/titles" TargetMode="External"/><Relationship Id="rId124" Type="http://schemas.openxmlformats.org/officeDocument/2006/relationships/hyperlink" Target="https://www.congress.gov/bill/117th-congress/house-resolution/647?q=%7B%22search%22%3A%5B%22great+lakes%22%2C%22great%22%2C%22lakes%22%5D%7D&amp;s=1&amp;r=10" TargetMode="External"/><Relationship Id="rId70" Type="http://schemas.openxmlformats.org/officeDocument/2006/relationships/hyperlink" Target="https://www.congress.gov/bill/117th-congress/house-bill/4339/titles?q=%7B%22search%22%3A%5B%22PFAS%22%2C%22PFAS%22%5D%7D&amp;r=19&amp;s=3" TargetMode="External"/><Relationship Id="rId91" Type="http://schemas.openxmlformats.org/officeDocument/2006/relationships/hyperlink" Target="https://www.congress.gov/bill/117th-congress/house-bill/3228" TargetMode="External"/><Relationship Id="rId145" Type="http://schemas.openxmlformats.org/officeDocument/2006/relationships/hyperlink" Target="https://www.congress.gov/bill/117th-congress/senate-bill/3893/titles?r=98&amp;s=1" TargetMode="External"/><Relationship Id="rId166" Type="http://schemas.openxmlformats.org/officeDocument/2006/relationships/hyperlink" Target="https://www.congress.gov/bill/117th-congress/senate-bill/3069?q=%7B%22search%22%3A%5B%22%22%5D%7D&amp;s=2&amp;r=54" TargetMode="External"/><Relationship Id="rId187" Type="http://schemas.openxmlformats.org/officeDocument/2006/relationships/hyperlink" Target="https://www.congress.gov/bill/117th-congress/senate-bill/2518/titles?r=7&amp;s=8" TargetMode="External"/><Relationship Id="rId1" Type="http://schemas.openxmlformats.org/officeDocument/2006/relationships/customXml" Target="../customXml/item1.xml"/><Relationship Id="rId212" Type="http://schemas.openxmlformats.org/officeDocument/2006/relationships/hyperlink" Target="https://clerk.house.gov/Votes/2022126" TargetMode="External"/><Relationship Id="rId233" Type="http://schemas.openxmlformats.org/officeDocument/2006/relationships/fontTable" Target="fontTable.xml"/><Relationship Id="rId28" Type="http://schemas.openxmlformats.org/officeDocument/2006/relationships/hyperlink" Target="https://www.congress.gov/bill/117th-congress/house-bill/6026/titles?r=30&amp;s=9" TargetMode="External"/><Relationship Id="rId49" Type="http://schemas.openxmlformats.org/officeDocument/2006/relationships/hyperlink" Target="https://www.congress.gov/bill/117th-congress/house-bill/5020?q=%7B%22search%22%3A%5B%22hr5020%22%5D%7D&amp;s=5&amp;r=1" TargetMode="External"/><Relationship Id="rId114" Type="http://schemas.openxmlformats.org/officeDocument/2006/relationships/hyperlink" Target="https://www.congress.gov/congressional-report/117th-congress/house-report/69" TargetMode="External"/><Relationship Id="rId60" Type="http://schemas.openxmlformats.org/officeDocument/2006/relationships/hyperlink" Target="https://www.congress.gov/bill/117th-congress/house-bill/4692?s=3&amp;r=170" TargetMode="External"/><Relationship Id="rId81" Type="http://schemas.openxmlformats.org/officeDocument/2006/relationships/hyperlink" Target="https://www.congress.gov/bill/117th-congress/house-bill/3422/titles" TargetMode="External"/><Relationship Id="rId135" Type="http://schemas.openxmlformats.org/officeDocument/2006/relationships/hyperlink" Target="https://www.congress.gov/bill/117th-congress/house-bill/2543" TargetMode="External"/><Relationship Id="rId156" Type="http://schemas.openxmlformats.org/officeDocument/2006/relationships/hyperlink" Target="https://www.congress.gov/bill/117th-congress/senate-bill/3355/titles?r=162&amp;s=5" TargetMode="External"/><Relationship Id="rId177" Type="http://schemas.openxmlformats.org/officeDocument/2006/relationships/hyperlink" Target="https://www.congress.gov/bill/117th-congress/senate-bill/2788?q=%7B%22search%22%3A%5B%22s2788%22%2C%22s2788%22%5D%7D&amp;r=1&amp;s=7" TargetMode="External"/><Relationship Id="rId198" Type="http://schemas.openxmlformats.org/officeDocument/2006/relationships/hyperlink" Target="https://www.congress.gov/bill/117th-congress/senate-bill/1761/titles?q=%7B%22search%22%3A%5B%22Water%22%2C%22Water%22%5D%7D&amp;r=11&amp;s=10" TargetMode="External"/><Relationship Id="rId202" Type="http://schemas.openxmlformats.org/officeDocument/2006/relationships/hyperlink" Target="https://www.congress.gov/bill/117th-congress/senate-bill/1484/titles?r=1476&amp;s=1" TargetMode="External"/><Relationship Id="rId223" Type="http://schemas.openxmlformats.org/officeDocument/2006/relationships/hyperlink" Target="https://www.congress.gov/bill/117th-congress/senate-bill/231?q=%7B%22search%22%3A%5B%22PFAS%22%2C%22PFAS%22%5D%7D&amp;s=1&amp;r=45" TargetMode="External"/><Relationship Id="rId18" Type="http://schemas.openxmlformats.org/officeDocument/2006/relationships/hyperlink" Target="https://www.congress.gov/bill/117th-congress/house-bill/6831/text?r=110&amp;s=5" TargetMode="External"/><Relationship Id="rId39" Type="http://schemas.openxmlformats.org/officeDocument/2006/relationships/hyperlink" Target="https://www.congress.gov/bill/117th-congress/house-bill/5533/titles?q=%7B%22search%22%3A%5B%22%22%5D%7D&amp;r=45&amp;s=7" TargetMode="External"/><Relationship Id="rId50" Type="http://schemas.openxmlformats.org/officeDocument/2006/relationships/hyperlink" Target="https://www.congress.gov/bill/117th-congress/house-bill/4996?q=%7B%22search%22%3A%5B%22hr+4996%22%5D%7D&amp;s=10&amp;r=1" TargetMode="External"/><Relationship Id="rId104" Type="http://schemas.openxmlformats.org/officeDocument/2006/relationships/hyperlink" Target="https://www.congress.gov/bill/117th-congress/house-resolution/320" TargetMode="External"/><Relationship Id="rId125" Type="http://schemas.openxmlformats.org/officeDocument/2006/relationships/hyperlink" Target="https://www.congress.gov/bill/117th-congress/house-bill/7663?q=%7B%22search%22%3A%5B%22great+lakes%22%2C%22great%22%2C%22lakes%22%5D%7D&amp;s=1&amp;r=12" TargetMode="External"/><Relationship Id="rId146" Type="http://schemas.openxmlformats.org/officeDocument/2006/relationships/hyperlink" Target="https://www.congress.gov/bill/117th-congress/senate-bill/3886/related-bills?r=105&amp;s=1" TargetMode="External"/><Relationship Id="rId167" Type="http://schemas.openxmlformats.org/officeDocument/2006/relationships/hyperlink" Target="https://www.congress.gov/bill/117th-congress/senate-bill/3031/titles?q=%7B%22search%22%3A%5B%22%22%5D%7D&amp;r=26&amp;s=4" TargetMode="External"/><Relationship Id="rId188" Type="http://schemas.openxmlformats.org/officeDocument/2006/relationships/hyperlink" Target="https://www.congress.gov/bill/117th-congress/senate-bill/2406/titles?q=%7B%22search%22%3A%5B%22Pfas%22%2C%22Pfas%22%5D%7D&amp;r=8&amp;s=8" TargetMode="External"/><Relationship Id="rId71" Type="http://schemas.openxmlformats.org/officeDocument/2006/relationships/hyperlink" Target="https://www.congress.gov/bill/117th-congress/house-bill/4241/titles?q=%7B%22search%22%3A%5B%22PFAS%22%2C%22PFAS%22%5D%7D&amp;r=18&amp;s=3" TargetMode="External"/><Relationship Id="rId92" Type="http://schemas.openxmlformats.org/officeDocument/2006/relationships/hyperlink" Target="https://www.congress.gov/bill/117th-congress/house-bill/3161/titles" TargetMode="External"/><Relationship Id="rId213" Type="http://schemas.openxmlformats.org/officeDocument/2006/relationships/hyperlink" Target="https://www.congress.gov/bill/117th-congress/senate-bill/336"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congress.gov/bill/117th-congress/house-bill/5987/titles?r=69&amp;s=9" TargetMode="External"/><Relationship Id="rId40" Type="http://schemas.openxmlformats.org/officeDocument/2006/relationships/hyperlink" Target="https://www.congress.gov/bill/117th-congress/house-bill/5504/titles?q=%7B%22search%22%3A%5B%22%22%5D%7D&amp;r=74&amp;s=5" TargetMode="External"/><Relationship Id="rId115" Type="http://schemas.openxmlformats.org/officeDocument/2006/relationships/hyperlink" Target="https://www.congress.gov/bill/117th-congress/house-bill/1561" TargetMode="External"/><Relationship Id="rId136" Type="http://schemas.openxmlformats.org/officeDocument/2006/relationships/hyperlink" Target="https://www.congress.gov/bill/117th-congress/house-bill/2773" TargetMode="External"/><Relationship Id="rId157" Type="http://schemas.openxmlformats.org/officeDocument/2006/relationships/hyperlink" Target="https://www.congress.gov/bill/117th-congress/senate-bill/3351/titles?r=166&amp;s=5" TargetMode="External"/><Relationship Id="rId178" Type="http://schemas.openxmlformats.org/officeDocument/2006/relationships/hyperlink" Target="https://www.congress.gov/bill/117th-congress/senate-bill/2705?q=%7B%22search%22%3A%5B%22%22%5D%7D&amp;s=4&amp;r=147" TargetMode="External"/><Relationship Id="rId61" Type="http://schemas.openxmlformats.org/officeDocument/2006/relationships/hyperlink" Target="https://www.congress.gov/bill/117th-congress/house-bill/4647?s=2&amp;r=32" TargetMode="External"/><Relationship Id="rId82" Type="http://schemas.openxmlformats.org/officeDocument/2006/relationships/hyperlink" Target="https://www.congress.gov/bill/117th-congress/house-bill/3399" TargetMode="External"/><Relationship Id="rId199" Type="http://schemas.openxmlformats.org/officeDocument/2006/relationships/hyperlink" Target="https://www.congress.gov/bill/117th-congress/senate-bill/1688/titles?r=1680&amp;s=4" TargetMode="External"/><Relationship Id="rId203" Type="http://schemas.openxmlformats.org/officeDocument/2006/relationships/hyperlink" Target="https://www.congress.gov/bill/117th-congress/senate-bill/1420/titles?r=1412&amp;s=1" TargetMode="External"/><Relationship Id="rId19" Type="http://schemas.openxmlformats.org/officeDocument/2006/relationships/hyperlink" Target="https://www.congress.gov/bill/117th-congress/house-bill/6737/text?r=204&amp;s=5" TargetMode="External"/><Relationship Id="rId224" Type="http://schemas.openxmlformats.org/officeDocument/2006/relationships/hyperlink" Target="https://www.congress.gov/congressional-report/117th-congress/senate-report/21" TargetMode="External"/><Relationship Id="rId30" Type="http://schemas.openxmlformats.org/officeDocument/2006/relationships/hyperlink" Target="https://www.congress.gov/bill/117th-congress/house-bill/5973/titles?r=83&amp;s=9" TargetMode="External"/><Relationship Id="rId105" Type="http://schemas.openxmlformats.org/officeDocument/2006/relationships/hyperlink" Target="https://www.congress.gov/bill/117th-congress/house-bill/2513" TargetMode="External"/><Relationship Id="rId126" Type="http://schemas.openxmlformats.org/officeDocument/2006/relationships/hyperlink" Target="https://www.congress.gov/bill/117th-congress/house-bill/2872?q=%7B%22search%22%3A%5B%22freshwater%22%2C%22freshwater%22%5D%7D&amp;s=1&amp;r=29" TargetMode="External"/><Relationship Id="rId147" Type="http://schemas.openxmlformats.org/officeDocument/2006/relationships/hyperlink" Target="https://www.congress.gov/bill/117th-congress/senate-bill/3742?q=%7B%22search%22%3A%5B%22Carper%22%2C%22Carper%22%5D%7D&amp;s=9&amp;r=2" TargetMode="External"/><Relationship Id="rId168" Type="http://schemas.openxmlformats.org/officeDocument/2006/relationships/hyperlink" Target="https://www.congress.gov/bill/117th-congress/senate-bill/2994/titles?q=%7B%22search%22%3A%5B%22%22%5D%7D&amp;r=63&amp;s=4" TargetMode="External"/><Relationship Id="rId51" Type="http://schemas.openxmlformats.org/officeDocument/2006/relationships/hyperlink" Target="https://www.congress.gov/congressional-record/volume-167/extensions-of-remarks-section/page/E888" TargetMode="External"/><Relationship Id="rId72" Type="http://schemas.openxmlformats.org/officeDocument/2006/relationships/hyperlink" Target="https://www.congress.gov/bill/117th-congress/house-bill/4224" TargetMode="External"/><Relationship Id="rId93" Type="http://schemas.openxmlformats.org/officeDocument/2006/relationships/hyperlink" Target="https://www.congress.gov/bill/117th-congress/house-bill/3128/titles" TargetMode="External"/><Relationship Id="rId189" Type="http://schemas.openxmlformats.org/officeDocument/2006/relationships/hyperlink" Target="https://www.congress.gov/bill/117th-congress/senate-bill/2369/titles?q=%7B%22search%22%3A%5B%22Water%22%2C%22Water%22%5D%7D&amp;r=286&amp;s=4" TargetMode="External"/><Relationship Id="rId3" Type="http://schemas.openxmlformats.org/officeDocument/2006/relationships/settings" Target="settings.xml"/><Relationship Id="rId214" Type="http://schemas.openxmlformats.org/officeDocument/2006/relationships/hyperlink" Target="https://www.congress.gov/bill/117th-congress/senate-bill/216" TargetMode="External"/><Relationship Id="rId116" Type="http://schemas.openxmlformats.org/officeDocument/2006/relationships/hyperlink" Target="https://www.congress.gov/bill/117th-congress/house-bill/1352" TargetMode="External"/><Relationship Id="rId137" Type="http://schemas.openxmlformats.org/officeDocument/2006/relationships/hyperlink" Target="https://www.congress.gov/bill/117th-congress/house-bill/7606" TargetMode="External"/><Relationship Id="rId158" Type="http://schemas.openxmlformats.org/officeDocument/2006/relationships/hyperlink" Target="https://www.congress.gov/bill/117th-congress/senate-bill/3308/titles?r=209&amp;s=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Y1u0ChW+vBF3wjmc0hEV3aLRg==">AMUW2mVDvfS55xtrYTAyaVcHhcfqQEezHCROGEIHygKYpAkQ7abAqaR/dqDikn97cK5FMO5V9JrlQJT0ZX4y+bJDseK6ktl2NM+NqJzhjr4gHHvhKFishtwLt4YjQC3+hEe2MwMS07NU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17152</Words>
  <Characters>97768</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lucas</dc:creator>
  <cp:lastModifiedBy>Michael Goff</cp:lastModifiedBy>
  <cp:revision>3</cp:revision>
  <dcterms:created xsi:type="dcterms:W3CDTF">2022-07-18T18:45:00Z</dcterms:created>
  <dcterms:modified xsi:type="dcterms:W3CDTF">2022-07-18T18:45:00Z</dcterms:modified>
</cp:coreProperties>
</file>